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5"/>
        <w:gridCol w:w="5112"/>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5907C641"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 xml:space="preserve">: </w:t>
      </w:r>
      <w:r w:rsidR="00A67B07" w:rsidRPr="00A67B07">
        <w:rPr>
          <w:rFonts w:ascii="Times New Roman" w:eastAsia="Times New Roman" w:hAnsi="Times New Roman" w:cs="Times New Roman"/>
          <w:lang w:eastAsia="ar-SA"/>
        </w:rPr>
        <w:t>202132621183413270100100410012670465</w:t>
      </w:r>
      <w:r w:rsidRPr="00EB6F20">
        <w:rPr>
          <w:rFonts w:ascii="Times New Roman" w:eastAsia="Times New Roman" w:hAnsi="Times New Roman" w:cs="Times New Roman"/>
          <w:lang w:eastAsia="ar-SA"/>
        </w:rPr>
        <w:t>, проток</w:t>
      </w:r>
      <w:bookmarkStart w:id="1" w:name="_GoBack"/>
      <w:bookmarkEnd w:id="1"/>
      <w:r w:rsidRPr="00EB6F20">
        <w:rPr>
          <w:rFonts w:ascii="Times New Roman" w:eastAsia="Times New Roman" w:hAnsi="Times New Roman" w:cs="Times New Roman"/>
          <w:lang w:eastAsia="ar-SA"/>
        </w:rPr>
        <w:t>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5F775879"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DD46EF" w:rsidRPr="00DD46EF">
        <w:rPr>
          <w:rFonts w:ascii="Times New Roman" w:eastAsiaTheme="minorEastAsia" w:hAnsi="Times New Roman" w:cs="Times New Roman"/>
          <w:lang w:eastAsia="ru-RU"/>
        </w:rPr>
        <w:t>комплекта волоконно-оптических устройств</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45E309C8"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EB6F20">
        <w:rPr>
          <w:rFonts w:ascii="Times New Roman" w:eastAsiaTheme="minorEastAsia" w:hAnsi="Times New Roman" w:cs="Times New Roman"/>
          <w:lang w:eastAsia="ru-RU"/>
        </w:rPr>
        <w:t xml:space="preserve">2.1. Срок поставки: </w:t>
      </w:r>
      <w:r w:rsidR="00DD46EF">
        <w:rPr>
          <w:rFonts w:ascii="Times New Roman" w:eastAsiaTheme="minorEastAsia" w:hAnsi="Times New Roman" w:cs="Times New Roman"/>
          <w:lang w:eastAsia="ru-RU"/>
        </w:rPr>
        <w:t>через 17</w:t>
      </w:r>
      <w:r w:rsidR="0094457F" w:rsidRPr="0094457F">
        <w:rPr>
          <w:rFonts w:ascii="Times New Roman" w:eastAsiaTheme="minorEastAsia" w:hAnsi="Times New Roman" w:cs="Times New Roman"/>
          <w:lang w:eastAsia="ru-RU"/>
        </w:rPr>
        <w:t xml:space="preserve"> (</w:t>
      </w:r>
      <w:r w:rsidR="00DD46EF">
        <w:rPr>
          <w:rFonts w:ascii="Times New Roman" w:eastAsiaTheme="minorEastAsia" w:hAnsi="Times New Roman" w:cs="Times New Roman"/>
          <w:lang w:eastAsia="ru-RU"/>
        </w:rPr>
        <w:t>семнадцать</w:t>
      </w:r>
      <w:r w:rsidR="0094457F" w:rsidRPr="0094457F">
        <w:rPr>
          <w:rFonts w:ascii="Times New Roman" w:eastAsiaTheme="minorEastAsia" w:hAnsi="Times New Roman" w:cs="Times New Roman"/>
          <w:lang w:eastAsia="ru-RU"/>
        </w:rPr>
        <w:t>) недель</w:t>
      </w:r>
      <w:r w:rsidRPr="00EB6F20">
        <w:rPr>
          <w:rFonts w:ascii="Times New Roman" w:eastAsiaTheme="minorEastAsia" w:hAnsi="Times New Roman" w:cs="Times New Roman"/>
          <w:lang w:eastAsia="ru-RU"/>
        </w:rPr>
        <w:t xml:space="preserve"> с момента подписания настоящего Контракта. </w:t>
      </w:r>
      <w:r w:rsidR="0002015C" w:rsidRPr="00EB6F20">
        <w:rPr>
          <w:rFonts w:ascii="Times New Roman" w:eastAsiaTheme="minorEastAsia" w:hAnsi="Times New Roman" w:cs="Times New Roman"/>
          <w:lang w:eastAsia="ru-RU"/>
        </w:rPr>
        <w:t xml:space="preserve">Поставщик вправе досрочно поставить Товар </w:t>
      </w:r>
      <w:r w:rsidR="00C91611" w:rsidRPr="00EB6F20">
        <w:rPr>
          <w:rFonts w:ascii="Times New Roman" w:eastAsiaTheme="minorEastAsia" w:hAnsi="Times New Roman" w:cs="Times New Roman"/>
          <w:lang w:eastAsia="ru-RU"/>
        </w:rPr>
        <w:t xml:space="preserve">исключительно </w:t>
      </w:r>
      <w:r w:rsidR="0002015C" w:rsidRPr="00EB6F20">
        <w:rPr>
          <w:rFonts w:ascii="Times New Roman" w:eastAsiaTheme="minorEastAsia" w:hAnsi="Times New Roman" w:cs="Times New Roman"/>
          <w:lang w:eastAsia="ru-RU"/>
        </w:rPr>
        <w:t>с предварительного письменного согласия Заказчика.</w:t>
      </w:r>
    </w:p>
    <w:p w14:paraId="12A1FA95" w14:textId="6295BD30"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2.2. Поставка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осуществляется путем доставки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94457F"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w:t>
      </w:r>
      <w:r w:rsidRPr="0094457F">
        <w:rPr>
          <w:rFonts w:ascii="Times New Roman" w:eastAsiaTheme="minorEastAsia" w:hAnsi="Times New Roman" w:cs="Times New Roman"/>
          <w:lang w:eastAsia="ru-RU"/>
        </w:rPr>
        <w:t>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781EB5D9" w:rsidR="00A42092" w:rsidRPr="0094457F"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2.4. </w:t>
      </w:r>
      <w:r w:rsidR="00F30105" w:rsidRPr="0094457F">
        <w:rPr>
          <w:rFonts w:ascii="Times New Roman" w:eastAsiaTheme="minorEastAsia" w:hAnsi="Times New Roman" w:cs="Times New Roman"/>
          <w:lang w:eastAsia="ru-RU"/>
        </w:rPr>
        <w:t xml:space="preserve">Приемка Оборудования производится по товарной накладной (форма №ТОРГ-12), </w:t>
      </w:r>
      <w:r w:rsidR="008A5FBD" w:rsidRPr="0094457F">
        <w:rPr>
          <w:rFonts w:ascii="Times New Roman" w:eastAsiaTheme="minorEastAsia" w:hAnsi="Times New Roman" w:cs="Times New Roman"/>
          <w:lang w:eastAsia="ru-RU"/>
        </w:rPr>
        <w:t>котор</w:t>
      </w:r>
      <w:r w:rsidR="00F30105" w:rsidRPr="0094457F">
        <w:rPr>
          <w:rFonts w:ascii="Times New Roman" w:eastAsiaTheme="minorEastAsia" w:hAnsi="Times New Roman" w:cs="Times New Roman"/>
          <w:lang w:eastAsia="ru-RU"/>
        </w:rPr>
        <w:t>ы</w:t>
      </w:r>
      <w:r w:rsidR="004F68F8" w:rsidRPr="0094457F">
        <w:rPr>
          <w:rFonts w:ascii="Times New Roman" w:eastAsiaTheme="minorEastAsia" w:hAnsi="Times New Roman" w:cs="Times New Roman"/>
          <w:lang w:eastAsia="ru-RU"/>
        </w:rPr>
        <w:t>й</w:t>
      </w:r>
      <w:r w:rsidR="008A5FBD" w:rsidRPr="0094457F">
        <w:rPr>
          <w:rFonts w:ascii="Times New Roman" w:eastAsiaTheme="minorEastAsia" w:hAnsi="Times New Roman" w:cs="Times New Roman"/>
          <w:lang w:eastAsia="ru-RU"/>
        </w:rPr>
        <w:t xml:space="preserve"> подписывают уполномоченные представители Сторон. </w:t>
      </w:r>
      <w:r w:rsidR="00F368DC" w:rsidRPr="0094457F">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5D2DDD">
        <w:rPr>
          <w:rFonts w:ascii="Times New Roman" w:eastAsiaTheme="minorEastAsia" w:hAnsi="Times New Roman" w:cs="Times New Roman"/>
          <w:lang w:eastAsia="ru-RU"/>
        </w:rPr>
        <w:t xml:space="preserve"> </w:t>
      </w:r>
      <w:r w:rsidR="00F368DC" w:rsidRPr="0094457F">
        <w:rPr>
          <w:rFonts w:ascii="Times New Roman" w:eastAsiaTheme="minorEastAsia" w:hAnsi="Times New Roman" w:cs="Times New Roman"/>
          <w:lang w:eastAsia="ru-RU"/>
        </w:rPr>
        <w:t>обеими Сторонами.</w:t>
      </w:r>
    </w:p>
    <w:p w14:paraId="657FB426" w14:textId="36BAA326"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E341B3">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w:t>
      </w:r>
      <w:r w:rsidR="001949B0" w:rsidRPr="005D2DDD">
        <w:rPr>
          <w:rFonts w:ascii="Times New Roman" w:eastAsiaTheme="minorEastAsia" w:hAnsi="Times New Roman" w:cs="Times New Roman"/>
          <w:lang w:eastAsia="ru-RU"/>
        </w:rPr>
        <w:t>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.1.2. </w:t>
      </w:r>
      <w:r w:rsidR="00994761" w:rsidRPr="005D2DDD">
        <w:rPr>
          <w:rFonts w:ascii="Times New Roman" w:eastAsiaTheme="minorEastAsia" w:hAnsi="Times New Roman" w:cs="Times New Roman"/>
          <w:lang w:eastAsia="ru-RU"/>
        </w:rPr>
        <w:t xml:space="preserve">Надлежаще и </w:t>
      </w:r>
      <w:r w:rsidR="001949B0" w:rsidRPr="005D2DDD">
        <w:rPr>
          <w:rFonts w:ascii="Times New Roman" w:eastAsiaTheme="minorEastAsia" w:hAnsi="Times New Roman" w:cs="Times New Roman"/>
          <w:lang w:eastAsia="ru-RU"/>
        </w:rPr>
        <w:t>в сроки, установленные настоящим Контрактом</w:t>
      </w:r>
      <w:r w:rsidR="00994761" w:rsidRPr="005D2DDD">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5D2DDD">
        <w:rPr>
          <w:rFonts w:ascii="Times New Roman" w:eastAsiaTheme="minorEastAsia" w:hAnsi="Times New Roman" w:cs="Times New Roman"/>
          <w:lang w:eastAsia="ru-RU"/>
        </w:rPr>
        <w:t xml:space="preserve">и с п.4.2.2 Договора </w:t>
      </w:r>
      <w:r w:rsidR="00DA008D" w:rsidRPr="005D2DDD">
        <w:rPr>
          <w:rFonts w:ascii="Times New Roman" w:eastAsiaTheme="minorEastAsia" w:hAnsi="Times New Roman" w:cs="Times New Roman"/>
          <w:lang w:eastAsia="ru-RU"/>
        </w:rPr>
        <w:t>помещение</w:t>
      </w:r>
      <w:r w:rsidR="00A62F36" w:rsidRPr="005D2DDD">
        <w:rPr>
          <w:rFonts w:ascii="Times New Roman" w:eastAsiaTheme="minorEastAsia" w:hAnsi="Times New Roman" w:cs="Times New Roman"/>
          <w:lang w:eastAsia="ru-RU"/>
        </w:rPr>
        <w:t>.</w:t>
      </w:r>
    </w:p>
    <w:p w14:paraId="799704F4" w14:textId="356B2AF8"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.1.3. Передать Заказчику все документы, указанные в п. </w:t>
      </w:r>
      <w:r w:rsidR="0056195B" w:rsidRPr="005D2DDD">
        <w:rPr>
          <w:rFonts w:ascii="Times New Roman" w:eastAsiaTheme="minorEastAsia" w:hAnsi="Times New Roman" w:cs="Times New Roman"/>
          <w:lang w:eastAsia="ru-RU"/>
        </w:rPr>
        <w:t>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4, 2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w:t>
      </w:r>
      <w:r w:rsidR="001949B0" w:rsidRPr="00EB6F20">
        <w:rPr>
          <w:rFonts w:ascii="Times New Roman" w:eastAsiaTheme="minorEastAsia" w:hAnsi="Times New Roman" w:cs="Times New Roman"/>
          <w:lang w:eastAsia="ru-RU"/>
        </w:rPr>
        <w:t xml:space="preserve">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упаковки, об этом ставится отметка на товаросопроводительных документах.</w:t>
      </w:r>
    </w:p>
    <w:p w14:paraId="0910048D" w14:textId="17081732"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5.2</w:t>
      </w:r>
      <w:r w:rsidR="00A42092" w:rsidRPr="005D2DDD">
        <w:rPr>
          <w:rFonts w:ascii="Times New Roman" w:eastAsiaTheme="minorEastAsia" w:hAnsi="Times New Roman" w:cs="Times New Roman"/>
          <w:lang w:eastAsia="ru-RU"/>
        </w:rPr>
        <w:t>.</w:t>
      </w:r>
      <w:r w:rsidRPr="005D2DDD">
        <w:rPr>
          <w:rFonts w:ascii="Times New Roman" w:eastAsiaTheme="minorEastAsia" w:hAnsi="Times New Roman" w:cs="Times New Roman"/>
          <w:lang w:eastAsia="ru-RU"/>
        </w:rPr>
        <w:t xml:space="preserve"> Приемка Оборудования </w:t>
      </w:r>
      <w:r w:rsidR="00180B37" w:rsidRPr="005D2DDD">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5D2DDD">
        <w:rPr>
          <w:rFonts w:ascii="Times New Roman" w:eastAsiaTheme="minorEastAsia" w:hAnsi="Times New Roman" w:cs="Times New Roman"/>
          <w:lang w:eastAsia="ru-RU"/>
        </w:rPr>
        <w:t>производится</w:t>
      </w:r>
      <w:r w:rsidR="00296146" w:rsidRPr="005D2DDD">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5D2DDD">
        <w:rPr>
          <w:rFonts w:ascii="Times New Roman" w:eastAsiaTheme="minorEastAsia" w:hAnsi="Times New Roman" w:cs="Times New Roman"/>
          <w:lang w:eastAsia="ru-RU"/>
        </w:rPr>
        <w:t>п.</w:t>
      </w:r>
      <w:r w:rsidR="00097B4D" w:rsidRPr="005D2DDD">
        <w:rPr>
          <w:rFonts w:ascii="Times New Roman" w:eastAsiaTheme="minorEastAsia" w:hAnsi="Times New Roman" w:cs="Times New Roman"/>
          <w:lang w:eastAsia="ru-RU"/>
        </w:rPr>
        <w:t>п</w:t>
      </w:r>
      <w:proofErr w:type="spellEnd"/>
      <w:r w:rsidR="00097B4D" w:rsidRPr="005D2DDD">
        <w:rPr>
          <w:rFonts w:ascii="Times New Roman" w:eastAsiaTheme="minorEastAsia" w:hAnsi="Times New Roman" w:cs="Times New Roman"/>
          <w:lang w:eastAsia="ru-RU"/>
        </w:rPr>
        <w:t>. 2.4-</w:t>
      </w:r>
      <w:r w:rsidR="00A42092" w:rsidRPr="005D2DDD">
        <w:rPr>
          <w:rFonts w:ascii="Times New Roman" w:eastAsiaTheme="minorEastAsia" w:hAnsi="Times New Roman" w:cs="Times New Roman"/>
          <w:lang w:eastAsia="ru-RU"/>
        </w:rPr>
        <w:t>2</w:t>
      </w:r>
      <w:r w:rsidRPr="005D2DDD">
        <w:rPr>
          <w:rFonts w:ascii="Times New Roman" w:eastAsiaTheme="minorEastAsia" w:hAnsi="Times New Roman" w:cs="Times New Roman"/>
          <w:lang w:eastAsia="ru-RU"/>
        </w:rPr>
        <w:t>.</w:t>
      </w:r>
      <w:r w:rsidR="00097B4D" w:rsidRPr="005D2DDD">
        <w:rPr>
          <w:rFonts w:ascii="Times New Roman" w:eastAsiaTheme="minorEastAsia" w:hAnsi="Times New Roman" w:cs="Times New Roman"/>
          <w:lang w:eastAsia="ru-RU"/>
        </w:rPr>
        <w:t>5</w:t>
      </w:r>
      <w:r w:rsidRPr="005D2DDD">
        <w:rPr>
          <w:rFonts w:ascii="Times New Roman" w:eastAsiaTheme="minorEastAsia" w:hAnsi="Times New Roman" w:cs="Times New Roman"/>
          <w:lang w:eastAsia="ru-RU"/>
        </w:rPr>
        <w:t xml:space="preserve"> настоящего Контракта. </w:t>
      </w:r>
    </w:p>
    <w:p w14:paraId="789F6470" w14:textId="32A0C8DF" w:rsidR="00DA008D" w:rsidRPr="005D2DDD"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r w:rsidRPr="00EB6F20">
        <w:rPr>
          <w:rFonts w:ascii="Times New Roman" w:eastAsiaTheme="minorEastAsia" w:hAnsi="Times New Roman" w:cs="Times New Roman"/>
          <w:lang w:eastAsia="ru-RU"/>
        </w:rPr>
        <w:t>.</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w:t>
      </w:r>
      <w:r w:rsidRPr="00A2633B">
        <w:rPr>
          <w:rFonts w:ascii="Times New Roman" w:eastAsiaTheme="minorEastAsia" w:hAnsi="Times New Roman" w:cs="Times New Roman"/>
          <w:lang w:eastAsia="ru-RU"/>
        </w:rPr>
        <w:lastRenderedPageBreak/>
        <w:t>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7.5. В случае просрочки со стороны Поставщика исполнения Контракта на срок более чем один месяц, </w:t>
      </w:r>
      <w:r w:rsidRPr="007835CE">
        <w:rPr>
          <w:rFonts w:ascii="Times New Roman" w:eastAsiaTheme="minorEastAsia" w:hAnsi="Times New Roman" w:cs="Times New Roman"/>
          <w:lang w:eastAsia="ru-RU"/>
        </w:rPr>
        <w:lastRenderedPageBreak/>
        <w:t>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3EF6BB34" w14:textId="4FCC7E14"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2B761C">
        <w:rPr>
          <w:rFonts w:ascii="Times New Roman" w:eastAsiaTheme="minorEastAsia" w:hAnsi="Times New Roman" w:cs="Times New Roman"/>
          <w:sz w:val="23"/>
          <w:szCs w:val="23"/>
          <w:lang w:eastAsia="ru-RU"/>
        </w:rPr>
        <w:t>__________</w:t>
      </w:r>
      <w:r w:rsidR="0094457F" w:rsidRPr="0094457F">
        <w:rPr>
          <w:rFonts w:ascii="Times New Roman" w:eastAsiaTheme="minorEastAsia" w:hAnsi="Times New Roman" w:cs="Times New Roman"/>
          <w:sz w:val="23"/>
          <w:szCs w:val="23"/>
          <w:lang w:eastAsia="ru-RU"/>
        </w:rPr>
        <w:t xml:space="preserve"> руб. (</w:t>
      </w:r>
      <w:r w:rsidR="002B761C">
        <w:rPr>
          <w:rFonts w:ascii="Times New Roman" w:eastAsiaTheme="minorEastAsia" w:hAnsi="Times New Roman" w:cs="Times New Roman"/>
          <w:sz w:val="23"/>
          <w:szCs w:val="23"/>
          <w:lang w:eastAsia="ru-RU"/>
        </w:rPr>
        <w:t>_______</w:t>
      </w:r>
      <w:r w:rsidR="0094457F" w:rsidRPr="0094457F">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что составляет</w:t>
      </w:r>
      <w:r w:rsidR="004B08B8">
        <w:rPr>
          <w:rFonts w:ascii="Times New Roman" w:eastAsiaTheme="minorEastAsia" w:hAnsi="Times New Roman" w:cs="Times New Roman"/>
          <w:sz w:val="23"/>
          <w:szCs w:val="23"/>
          <w:lang w:eastAsia="ru-RU"/>
        </w:rPr>
        <w:t xml:space="preserve"> </w:t>
      </w:r>
      <w:r w:rsidR="001F62A9" w:rsidRPr="0094457F">
        <w:rPr>
          <w:rFonts w:ascii="Times New Roman" w:eastAsiaTheme="minorEastAsia" w:hAnsi="Times New Roman" w:cs="Times New Roman"/>
          <w:sz w:val="23"/>
          <w:szCs w:val="23"/>
          <w:lang w:eastAsia="ru-RU"/>
        </w:rPr>
        <w:t>10</w:t>
      </w:r>
      <w:r w:rsidRPr="0094457F">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от цены Контракта.</w:t>
      </w:r>
    </w:p>
    <w:p w14:paraId="1A788D37" w14:textId="334E0642"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ч. 6 ст. 96 </w:t>
      </w:r>
      <w:bookmarkStart w:id="6" w:name="_Hlk41320619"/>
      <w:r w:rsidRPr="00C756A1">
        <w:rPr>
          <w:rFonts w:ascii="Times New Roman" w:eastAsiaTheme="minorEastAsia" w:hAnsi="Times New Roman" w:cs="Times New Roman"/>
          <w:sz w:val="23"/>
          <w:szCs w:val="23"/>
          <w:lang w:eastAsia="ru-RU"/>
        </w:rPr>
        <w:t xml:space="preserve">Федерального закона от 5 апреля 2013 г. №44-ФЗ </w:t>
      </w:r>
      <w:bookmarkEnd w:id="6"/>
      <w:r w:rsidRPr="00C756A1">
        <w:rPr>
          <w:rFonts w:ascii="Times New Roman" w:eastAsiaTheme="minorEastAsia" w:hAnsi="Times New Roman" w:cs="Times New Roman"/>
          <w:sz w:val="23"/>
          <w:szCs w:val="23"/>
          <w:lang w:eastAsia="ru-RU"/>
        </w:rPr>
        <w:t xml:space="preserve">размер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w:t>
      </w:r>
    </w:p>
    <w:p w14:paraId="1DCE29DC" w14:textId="08219368"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w:t>
      </w:r>
      <w:r w:rsidRPr="003508B5">
        <w:rPr>
          <w:rFonts w:ascii="Times New Roman" w:eastAsiaTheme="minorEastAsia" w:hAnsi="Times New Roman" w:cs="Times New Roman"/>
          <w:sz w:val="23"/>
          <w:szCs w:val="23"/>
          <w:lang w:eastAsia="ru-RU"/>
        </w:rPr>
        <w:t xml:space="preserve">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том числе с учетом положений статьи 37 Федерального закона от 5 апреля 2013 г. №44-ФЗ, </w:t>
      </w:r>
      <w:r w:rsidR="00E840A1" w:rsidRPr="003508B5">
        <w:rPr>
          <w:rFonts w:ascii="Times New Roman" w:eastAsiaTheme="minorEastAsia" w:hAnsi="Times New Roman" w:cs="Times New Roman"/>
          <w:sz w:val="23"/>
          <w:szCs w:val="23"/>
          <w:lang w:eastAsia="ru-RU"/>
        </w:rPr>
        <w:t xml:space="preserve">об обеспечении гарантийных обязательств </w:t>
      </w:r>
      <w:r w:rsidRPr="003508B5">
        <w:rPr>
          <w:rFonts w:ascii="Times New Roman" w:eastAsiaTheme="minorEastAsia" w:hAnsi="Times New Roman" w:cs="Times New Roman"/>
          <w:sz w:val="23"/>
          <w:szCs w:val="23"/>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При этом сумма цен таких контрактов должна составлять не менее начальной (максимальной) цены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указанной в извещении об осуществлении закупки и документации о закупке.</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w:t>
      </w:r>
      <w:r w:rsidRPr="00C756A1">
        <w:rPr>
          <w:rFonts w:ascii="Times New Roman" w:eastAsiaTheme="minorEastAsia" w:hAnsi="Times New Roman" w:cs="Times New Roman"/>
          <w:sz w:val="23"/>
          <w:szCs w:val="23"/>
          <w:lang w:eastAsia="ru-RU"/>
        </w:rPr>
        <w:lastRenderedPageBreak/>
        <w:t xml:space="preserve">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lastRenderedPageBreak/>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61E5D85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DD46EF" w:rsidRPr="00DD46EF">
        <w:rPr>
          <w:rFonts w:ascii="Times New Roman" w:eastAsiaTheme="minorEastAsia" w:hAnsi="Times New Roman" w:cs="Times New Roman"/>
          <w:sz w:val="23"/>
          <w:szCs w:val="23"/>
          <w:lang w:eastAsia="ru-RU"/>
        </w:rPr>
        <w:t>13 559,00 руб. (тринадцать тысяч пятьсот пятьдесят девять рублей 00 копеек)</w:t>
      </w:r>
      <w:r w:rsidR="0094457F" w:rsidRPr="0094457F">
        <w:rPr>
          <w:rFonts w:ascii="Times New Roman" w:eastAsiaTheme="minorEastAsia" w:hAnsi="Times New Roman" w:cs="Times New Roman"/>
          <w:sz w:val="23"/>
          <w:szCs w:val="23"/>
          <w:lang w:eastAsia="ru-RU"/>
        </w:rPr>
        <w:t>.</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xml:space="preserve">, несвоевременное и (или) ненадлежащим образом оформленное уведомление о </w:t>
      </w:r>
      <w:r w:rsidRPr="00EB6F20">
        <w:rPr>
          <w:rFonts w:ascii="Times New Roman" w:eastAsiaTheme="minorEastAsia" w:hAnsi="Times New Roman" w:cs="Times New Roman"/>
          <w:lang w:eastAsia="ru-RU"/>
        </w:rPr>
        <w:lastRenderedPageBreak/>
        <w:t>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w:t>
      </w:r>
      <w:r w:rsidRPr="00EB6F20">
        <w:rPr>
          <w:rFonts w:ascii="Times New Roman" w:eastAsiaTheme="minorEastAsia" w:hAnsi="Times New Roman" w:cs="Times New Roman"/>
          <w:lang w:eastAsia="ru-RU"/>
        </w:rPr>
        <w:lastRenderedPageBreak/>
        <w:t>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 xml:space="preserve">__________________________ /В.В. </w:t>
            </w:r>
            <w:proofErr w:type="spellStart"/>
            <w:r w:rsidRPr="0027568F">
              <w:rPr>
                <w:rFonts w:ascii="Times New Roman" w:eastAsiaTheme="minorEastAsia" w:hAnsi="Times New Roman" w:cs="Times New Roman"/>
                <w:b/>
                <w:bCs/>
                <w:lang w:eastAsia="ru-RU"/>
              </w:rPr>
              <w:t>Якуба</w:t>
            </w:r>
            <w:proofErr w:type="spellEnd"/>
            <w:r w:rsidRPr="0027568F">
              <w:rPr>
                <w:rFonts w:ascii="Times New Roman" w:eastAsiaTheme="minorEastAsia" w:hAnsi="Times New Roman" w:cs="Times New Roman"/>
                <w:b/>
                <w:bCs/>
                <w:lang w:eastAsia="ru-RU"/>
              </w:rPr>
              <w:t>/</w:t>
            </w:r>
          </w:p>
        </w:tc>
      </w:tr>
    </w:tbl>
    <w:p w14:paraId="7979841D" w14:textId="075B89E9"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ADE5" w14:textId="77777777" w:rsidR="00D87FC0" w:rsidRDefault="00D87FC0">
      <w:pPr>
        <w:spacing w:after="0" w:line="240" w:lineRule="auto"/>
      </w:pPr>
      <w:r>
        <w:separator/>
      </w:r>
    </w:p>
  </w:endnote>
  <w:endnote w:type="continuationSeparator" w:id="0">
    <w:p w14:paraId="0EEB6C2B" w14:textId="77777777" w:rsidR="00D87FC0" w:rsidRDefault="00D8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5CA1" w14:textId="77777777" w:rsidR="00D87FC0" w:rsidRDefault="00D87FC0">
      <w:pPr>
        <w:spacing w:after="0" w:line="240" w:lineRule="auto"/>
      </w:pPr>
      <w:r>
        <w:separator/>
      </w:r>
    </w:p>
  </w:footnote>
  <w:footnote w:type="continuationSeparator" w:id="0">
    <w:p w14:paraId="582DEA4A" w14:textId="77777777" w:rsidR="00D87FC0" w:rsidRDefault="00D87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74C0"/>
    <w:rsid w:val="00015FB8"/>
    <w:rsid w:val="0002015C"/>
    <w:rsid w:val="00023D53"/>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C2B71"/>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D2DDD"/>
    <w:rsid w:val="005E78B5"/>
    <w:rsid w:val="005F7A85"/>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67B07"/>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25163"/>
    <w:rsid w:val="00C31F38"/>
    <w:rsid w:val="00C53958"/>
    <w:rsid w:val="00C677FE"/>
    <w:rsid w:val="00C75770"/>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46EF"/>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497F1B22-9B8D-4576-B1AD-61A8A6A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6918</Words>
  <Characters>39435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18</cp:revision>
  <cp:lastPrinted>2020-05-25T14:52:00Z</cp:lastPrinted>
  <dcterms:created xsi:type="dcterms:W3CDTF">2020-05-27T11:41:00Z</dcterms:created>
  <dcterms:modified xsi:type="dcterms:W3CDTF">2020-06-02T15:14:00Z</dcterms:modified>
</cp:coreProperties>
</file>