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3F" w:rsidRPr="004C2BF1" w:rsidRDefault="00C73A3F" w:rsidP="00C710FA">
      <w:pPr>
        <w:keepNext/>
        <w:keepLines/>
        <w:widowControl w:val="0"/>
        <w:suppressLineNumbers/>
        <w:suppressAutoHyphens/>
        <w:spacing w:after="0" w:line="240" w:lineRule="auto"/>
        <w:jc w:val="right"/>
        <w:rPr>
          <w:rFonts w:ascii="Times New Roman" w:hAnsi="Times New Roman" w:cs="Times New Roman"/>
          <w:b/>
          <w:bCs/>
          <w:sz w:val="24"/>
          <w:szCs w:val="24"/>
        </w:rPr>
      </w:pPr>
      <w:r w:rsidRPr="004C2BF1">
        <w:rPr>
          <w:rFonts w:ascii="Times New Roman" w:hAnsi="Times New Roman" w:cs="Times New Roman"/>
          <w:b/>
          <w:bCs/>
          <w:sz w:val="24"/>
          <w:szCs w:val="24"/>
        </w:rPr>
        <w:t xml:space="preserve">Приложение № 2 </w:t>
      </w:r>
    </w:p>
    <w:p w:rsidR="00C73A3F" w:rsidRPr="004C2BF1" w:rsidRDefault="00C73A3F" w:rsidP="00C710FA">
      <w:pPr>
        <w:keepNext/>
        <w:keepLines/>
        <w:widowControl w:val="0"/>
        <w:suppressLineNumbers/>
        <w:suppressAutoHyphens/>
        <w:spacing w:after="0" w:line="240" w:lineRule="auto"/>
        <w:jc w:val="right"/>
        <w:rPr>
          <w:rFonts w:ascii="Times New Roman" w:hAnsi="Times New Roman" w:cs="Times New Roman"/>
          <w:b/>
          <w:bCs/>
          <w:sz w:val="24"/>
          <w:szCs w:val="24"/>
        </w:rPr>
      </w:pPr>
      <w:r w:rsidRPr="004C2BF1">
        <w:rPr>
          <w:rFonts w:ascii="Times New Roman" w:hAnsi="Times New Roman" w:cs="Times New Roman"/>
          <w:b/>
          <w:bCs/>
          <w:sz w:val="24"/>
          <w:szCs w:val="24"/>
        </w:rPr>
        <w:t>к приказу №</w:t>
      </w:r>
      <w:r w:rsidR="00943960">
        <w:rPr>
          <w:rFonts w:ascii="Times New Roman" w:hAnsi="Times New Roman" w:cs="Times New Roman"/>
          <w:b/>
          <w:bCs/>
          <w:sz w:val="24"/>
          <w:szCs w:val="24"/>
        </w:rPr>
        <w:t>123</w:t>
      </w:r>
      <w:r w:rsidRPr="004C2BF1">
        <w:rPr>
          <w:rFonts w:ascii="Times New Roman" w:hAnsi="Times New Roman" w:cs="Times New Roman"/>
          <w:b/>
          <w:bCs/>
          <w:sz w:val="24"/>
          <w:szCs w:val="24"/>
        </w:rPr>
        <w:t xml:space="preserve"> от «</w:t>
      </w:r>
      <w:r w:rsidR="00602B6E">
        <w:rPr>
          <w:rFonts w:ascii="Times New Roman" w:hAnsi="Times New Roman" w:cs="Times New Roman"/>
          <w:b/>
          <w:bCs/>
          <w:sz w:val="24"/>
          <w:szCs w:val="24"/>
        </w:rPr>
        <w:t>20</w:t>
      </w:r>
      <w:r w:rsidRPr="004C2BF1">
        <w:rPr>
          <w:rFonts w:ascii="Times New Roman" w:hAnsi="Times New Roman" w:cs="Times New Roman"/>
          <w:b/>
          <w:bCs/>
          <w:sz w:val="24"/>
          <w:szCs w:val="24"/>
        </w:rPr>
        <w:t xml:space="preserve">» </w:t>
      </w:r>
      <w:r w:rsidR="00602B6E">
        <w:rPr>
          <w:rFonts w:ascii="Times New Roman" w:hAnsi="Times New Roman" w:cs="Times New Roman"/>
          <w:b/>
          <w:bCs/>
          <w:sz w:val="24"/>
          <w:szCs w:val="24"/>
        </w:rPr>
        <w:t>ноября</w:t>
      </w:r>
      <w:r w:rsidRPr="004C2BF1">
        <w:rPr>
          <w:rFonts w:ascii="Times New Roman" w:hAnsi="Times New Roman" w:cs="Times New Roman"/>
          <w:b/>
          <w:bCs/>
          <w:sz w:val="24"/>
          <w:szCs w:val="24"/>
        </w:rPr>
        <w:t xml:space="preserve"> 201</w:t>
      </w:r>
      <w:r w:rsidR="00F44CCA" w:rsidRPr="004C2BF1">
        <w:rPr>
          <w:rFonts w:ascii="Times New Roman" w:hAnsi="Times New Roman" w:cs="Times New Roman"/>
          <w:b/>
          <w:bCs/>
          <w:sz w:val="24"/>
          <w:szCs w:val="24"/>
        </w:rPr>
        <w:t>5</w:t>
      </w:r>
      <w:r w:rsidRPr="004C2BF1">
        <w:rPr>
          <w:rFonts w:ascii="Times New Roman" w:hAnsi="Times New Roman" w:cs="Times New Roman"/>
          <w:b/>
          <w:bCs/>
          <w:sz w:val="24"/>
          <w:szCs w:val="24"/>
        </w:rPr>
        <w:t xml:space="preserve"> года</w:t>
      </w:r>
    </w:p>
    <w:p w:rsidR="00C73A3F" w:rsidRPr="004C2BF1" w:rsidRDefault="00C73A3F" w:rsidP="00C710FA">
      <w:pPr>
        <w:keepNext/>
        <w:keepLines/>
        <w:widowControl w:val="0"/>
        <w:suppressLineNumbers/>
        <w:suppressAutoHyphens/>
        <w:spacing w:after="0" w:line="240" w:lineRule="auto"/>
        <w:jc w:val="right"/>
        <w:rPr>
          <w:rFonts w:ascii="Times New Roman" w:hAnsi="Times New Roman" w:cs="Times New Roman"/>
          <w:b/>
          <w:bCs/>
          <w:sz w:val="24"/>
          <w:szCs w:val="24"/>
        </w:rPr>
      </w:pPr>
    </w:p>
    <w:p w:rsidR="00C73A3F" w:rsidRPr="004C2BF1" w:rsidRDefault="00C73A3F" w:rsidP="00A331C2">
      <w:pPr>
        <w:keepNext/>
        <w:keepLines/>
        <w:widowControl w:val="0"/>
        <w:suppressLineNumbers/>
        <w:suppressAutoHyphens/>
        <w:spacing w:after="0" w:line="240" w:lineRule="auto"/>
        <w:jc w:val="center"/>
        <w:rPr>
          <w:rFonts w:ascii="Times New Roman" w:hAnsi="Times New Roman" w:cs="Times New Roman"/>
          <w:b/>
          <w:bCs/>
          <w:sz w:val="24"/>
          <w:szCs w:val="24"/>
        </w:rPr>
      </w:pPr>
    </w:p>
    <w:p w:rsidR="00C73A3F" w:rsidRPr="004C2BF1" w:rsidRDefault="00C73A3F" w:rsidP="00A331C2">
      <w:pPr>
        <w:keepNext/>
        <w:keepLines/>
        <w:widowControl w:val="0"/>
        <w:suppressLineNumbers/>
        <w:suppressAutoHyphens/>
        <w:spacing w:after="0" w:line="240" w:lineRule="auto"/>
        <w:jc w:val="center"/>
        <w:rPr>
          <w:rFonts w:ascii="Times New Roman" w:hAnsi="Times New Roman" w:cs="Times New Roman"/>
          <w:b/>
          <w:bCs/>
          <w:sz w:val="24"/>
          <w:szCs w:val="24"/>
        </w:rPr>
      </w:pPr>
      <w:r w:rsidRPr="004C2BF1">
        <w:rPr>
          <w:rFonts w:ascii="Times New Roman" w:hAnsi="Times New Roman" w:cs="Times New Roman"/>
          <w:b/>
          <w:bCs/>
          <w:sz w:val="24"/>
          <w:szCs w:val="24"/>
        </w:rPr>
        <w:t xml:space="preserve">ДОКУМЕНТАЦИЯ </w:t>
      </w:r>
    </w:p>
    <w:p w:rsidR="00C73A3F" w:rsidRPr="004C2BF1" w:rsidRDefault="00C73A3F" w:rsidP="00207248">
      <w:pPr>
        <w:keepNext/>
        <w:keepLines/>
        <w:widowControl w:val="0"/>
        <w:suppressLineNumbers/>
        <w:suppressAutoHyphens/>
        <w:spacing w:after="0" w:line="240" w:lineRule="auto"/>
        <w:jc w:val="center"/>
        <w:rPr>
          <w:rFonts w:ascii="Times New Roman" w:hAnsi="Times New Roman" w:cs="Times New Roman"/>
          <w:b/>
          <w:bCs/>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336933548"/>
      <w:r w:rsidRPr="004C2BF1">
        <w:rPr>
          <w:rFonts w:ascii="Times New Roman" w:hAnsi="Times New Roman" w:cs="Times New Roman"/>
          <w:b/>
          <w:bCs/>
          <w:sz w:val="24"/>
          <w:szCs w:val="24"/>
        </w:rPr>
        <w:t xml:space="preserve">о проведении открытого конкурса </w:t>
      </w:r>
      <w:bookmarkStart w:id="15" w:name="_Toc298865078"/>
      <w:bookmarkStart w:id="16" w:name="_Toc298865168"/>
      <w:bookmarkStart w:id="17" w:name="_Toc298865518"/>
      <w:bookmarkStart w:id="18" w:name="_Toc301195568"/>
      <w:bookmarkStart w:id="19" w:name="_Ref119427146"/>
      <w:bookmarkStart w:id="20" w:name="_Ref119427151"/>
      <w:bookmarkStart w:id="21" w:name="_Ref119427154"/>
      <w:bookmarkStart w:id="22" w:name="_Ref119427161"/>
      <w:bookmarkStart w:id="23" w:name="_Ref119427169"/>
      <w:bookmarkStart w:id="24" w:name="_Ref119427177"/>
      <w:bookmarkStart w:id="25" w:name="_Ref119427224"/>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3C7C73" w:rsidRPr="004C2BF1">
        <w:rPr>
          <w:rFonts w:ascii="Times New Roman" w:hAnsi="Times New Roman" w:cs="Times New Roman"/>
          <w:b/>
          <w:bCs/>
          <w:sz w:val="24"/>
          <w:szCs w:val="24"/>
        </w:rPr>
        <w:t>на право заключения агентского договора по осуществлению действий, направленных на обеспечение работоспособности и эффективного функционирования, а также на соблюдение санитарных и эстетических норм при эксплуатации Информационно-вычислительного комплекса Технопарка в сфере высоких технологий Республики Мордовия</w:t>
      </w:r>
      <w:r w:rsidR="00D105E6" w:rsidRPr="004C2BF1">
        <w:rPr>
          <w:rFonts w:ascii="Times New Roman" w:hAnsi="Times New Roman" w:cs="Times New Roman"/>
          <w:b/>
          <w:bCs/>
          <w:sz w:val="24"/>
          <w:szCs w:val="24"/>
        </w:rPr>
        <w:t xml:space="preserve"> </w:t>
      </w:r>
    </w:p>
    <w:p w:rsidR="00C73A3F" w:rsidRPr="004C2BF1" w:rsidRDefault="00C73A3F" w:rsidP="00207248">
      <w:pPr>
        <w:keepNext/>
        <w:keepLines/>
        <w:widowControl w:val="0"/>
        <w:suppressLineNumbers/>
        <w:suppressAutoHyphens/>
        <w:spacing w:after="0" w:line="240" w:lineRule="auto"/>
        <w:jc w:val="center"/>
        <w:rPr>
          <w:rFonts w:ascii="Times New Roman" w:hAnsi="Times New Roman" w:cs="Times New Roman"/>
          <w:b/>
          <w:bCs/>
          <w:sz w:val="24"/>
          <w:szCs w:val="24"/>
        </w:rPr>
      </w:pPr>
    </w:p>
    <w:p w:rsidR="00C73A3F" w:rsidRPr="004C2BF1" w:rsidRDefault="00C73A3F" w:rsidP="00AD27AD">
      <w:pPr>
        <w:pStyle w:val="15"/>
        <w:tabs>
          <w:tab w:val="clear" w:pos="432"/>
        </w:tabs>
        <w:spacing w:after="0"/>
        <w:ind w:left="0" w:firstLine="567"/>
        <w:jc w:val="both"/>
        <w:outlineLvl w:val="2"/>
        <w:rPr>
          <w:sz w:val="24"/>
          <w:szCs w:val="24"/>
        </w:rPr>
      </w:pPr>
      <w:r w:rsidRPr="004C2BF1">
        <w:rPr>
          <w:sz w:val="24"/>
          <w:szCs w:val="24"/>
        </w:rPr>
        <w:t xml:space="preserve">1. ОБЩИЕ СВЕДЕНИЯ </w:t>
      </w:r>
    </w:p>
    <w:p w:rsidR="00C73A3F" w:rsidRPr="004C2BF1" w:rsidRDefault="00C73A3F" w:rsidP="00AD27AD">
      <w:pPr>
        <w:widowControl w:val="0"/>
        <w:tabs>
          <w:tab w:val="num" w:pos="2400"/>
        </w:tabs>
        <w:adjustRightInd w:val="0"/>
        <w:spacing w:after="0" w:line="240" w:lineRule="auto"/>
        <w:ind w:firstLine="567"/>
        <w:jc w:val="both"/>
        <w:textAlignment w:val="baseline"/>
        <w:rPr>
          <w:rFonts w:ascii="Times New Roman" w:hAnsi="Times New Roman" w:cs="Times New Roman"/>
          <w:sz w:val="24"/>
          <w:szCs w:val="24"/>
        </w:rPr>
      </w:pPr>
      <w:r w:rsidRPr="004C2BF1">
        <w:rPr>
          <w:rFonts w:ascii="Times New Roman" w:hAnsi="Times New Roman" w:cs="Times New Roman"/>
          <w:sz w:val="24"/>
          <w:szCs w:val="24"/>
        </w:rPr>
        <w:t>1.1. Настоящая документация о проведении открытого конкурса подготовлена в соответствии с Гражданским кодексом Российской Федерации, Федеральным законом от 18.07.2011г. №223-ФЗ «О закупках товаров, работ, услуг отдельными видами юридических лиц», Положением о закупках товаров, работ, услуг Автономным учреждением «Технопарк - Мордовия».</w:t>
      </w:r>
    </w:p>
    <w:p w:rsidR="00C73A3F" w:rsidRPr="004C2BF1" w:rsidRDefault="00C73A3F" w:rsidP="00AD27AD">
      <w:pPr>
        <w:widowControl w:val="0"/>
        <w:tabs>
          <w:tab w:val="num" w:pos="2400"/>
        </w:tabs>
        <w:adjustRightInd w:val="0"/>
        <w:spacing w:after="0" w:line="240" w:lineRule="auto"/>
        <w:ind w:firstLine="567"/>
        <w:jc w:val="both"/>
        <w:textAlignment w:val="baseline"/>
        <w:rPr>
          <w:rFonts w:ascii="Times New Roman" w:hAnsi="Times New Roman" w:cs="Times New Roman"/>
          <w:sz w:val="24"/>
          <w:szCs w:val="24"/>
        </w:rPr>
      </w:pPr>
      <w:r w:rsidRPr="004C2BF1">
        <w:rPr>
          <w:rFonts w:ascii="Times New Roman" w:hAnsi="Times New Roman" w:cs="Times New Roman"/>
          <w:sz w:val="24"/>
          <w:szCs w:val="24"/>
        </w:rPr>
        <w:t>1.2. Оценка и сопоставление конкурсных заявок на участие в открытом конкурсе осуществляется закупочной комиссией в целях выявления лучших условий исполнения договора.</w:t>
      </w:r>
    </w:p>
    <w:p w:rsidR="00C73A3F" w:rsidRPr="004C2BF1" w:rsidRDefault="00C73A3F" w:rsidP="00AD27AD">
      <w:pPr>
        <w:widowControl w:val="0"/>
        <w:tabs>
          <w:tab w:val="num" w:pos="2400"/>
        </w:tabs>
        <w:adjustRightInd w:val="0"/>
        <w:spacing w:after="0" w:line="240" w:lineRule="auto"/>
        <w:ind w:firstLine="567"/>
        <w:jc w:val="both"/>
        <w:textAlignment w:val="baseline"/>
        <w:rPr>
          <w:rFonts w:ascii="Times New Roman" w:hAnsi="Times New Roman" w:cs="Times New Roman"/>
          <w:sz w:val="24"/>
          <w:szCs w:val="24"/>
        </w:rPr>
      </w:pPr>
      <w:r w:rsidRPr="004C2BF1">
        <w:rPr>
          <w:rFonts w:ascii="Times New Roman" w:hAnsi="Times New Roman" w:cs="Times New Roman"/>
          <w:sz w:val="24"/>
          <w:szCs w:val="24"/>
        </w:rPr>
        <w:t>1.3. На основании результатов оценки и сопоставления конкурсных заявок на участие в открытом конкурсе, закупочной комиссией каждой конкурсной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на участие в открытом конкурсе, в которой содержатся лучшие условия исполнения договора, присваивается первый номер. В случае, если в нескольких конкурсных заявках на участие в открытом конкурсе содержатся одинаковые условия исполнения договора, меньший порядковый номер присваивается конкурсной заявке на участие в открытом конкурсе, которая поступила ранее других конкурсных заявок на участие в открытом конкурсе, содержащих такие условия.</w:t>
      </w:r>
    </w:p>
    <w:p w:rsidR="00C73A3F" w:rsidRPr="004C2BF1" w:rsidRDefault="00C73A3F" w:rsidP="00AE2D1D">
      <w:pPr>
        <w:widowControl w:val="0"/>
        <w:tabs>
          <w:tab w:val="num" w:pos="2400"/>
        </w:tabs>
        <w:adjustRightInd w:val="0"/>
        <w:spacing w:after="0" w:line="240" w:lineRule="auto"/>
        <w:ind w:firstLine="567"/>
        <w:jc w:val="both"/>
        <w:textAlignment w:val="baseline"/>
        <w:rPr>
          <w:rFonts w:ascii="Times New Roman" w:hAnsi="Times New Roman" w:cs="Times New Roman"/>
          <w:sz w:val="24"/>
          <w:szCs w:val="24"/>
        </w:rPr>
      </w:pPr>
      <w:r w:rsidRPr="004C2BF1">
        <w:rPr>
          <w:rFonts w:ascii="Times New Roman" w:hAnsi="Times New Roman" w:cs="Times New Roman"/>
          <w:sz w:val="24"/>
          <w:szCs w:val="24"/>
        </w:rPr>
        <w:t>1.4. Победителем открытого конкурса признается участник закупки, который предложил лучшие условия исполнения договора и конкурсной заявке на участие в открытом конкурсе которого присвоен первый номер.</w:t>
      </w:r>
    </w:p>
    <w:p w:rsidR="00C73A3F" w:rsidRPr="004C2BF1" w:rsidRDefault="00C73A3F" w:rsidP="00AD27AD">
      <w:pPr>
        <w:pStyle w:val="2c"/>
        <w:tabs>
          <w:tab w:val="clear" w:pos="1836"/>
        </w:tabs>
        <w:spacing w:after="0"/>
        <w:ind w:left="0" w:firstLine="567"/>
        <w:outlineLvl w:val="3"/>
      </w:pPr>
      <w:r w:rsidRPr="004C2BF1">
        <w:lastRenderedPageBreak/>
        <w:t>2. ПРЕДМЕТ ОТКРЫТОГО КОНКУРСА</w:t>
      </w:r>
    </w:p>
    <w:p w:rsidR="00C73A3F" w:rsidRPr="004C2BF1" w:rsidRDefault="00C73A3F" w:rsidP="00AD27AD">
      <w:pPr>
        <w:pStyle w:val="2c"/>
        <w:tabs>
          <w:tab w:val="clear" w:pos="1836"/>
        </w:tabs>
        <w:spacing w:after="0"/>
        <w:ind w:left="0" w:firstLine="567"/>
        <w:outlineLvl w:val="3"/>
        <w:rPr>
          <w:b w:val="0"/>
          <w:bCs w:val="0"/>
        </w:rPr>
      </w:pPr>
      <w:r w:rsidRPr="00A9622D">
        <w:rPr>
          <w:bCs w:val="0"/>
        </w:rPr>
        <w:t>2.1. Предмет договора:</w:t>
      </w:r>
      <w:r w:rsidRPr="004C2BF1">
        <w:rPr>
          <w:b w:val="0"/>
          <w:bCs w:val="0"/>
        </w:rPr>
        <w:t xml:space="preserve"> </w:t>
      </w:r>
      <w:r w:rsidR="00E42955" w:rsidRPr="004C2BF1">
        <w:rPr>
          <w:b w:val="0"/>
          <w:bCs w:val="0"/>
        </w:rPr>
        <w:t>осуществление действий</w:t>
      </w:r>
      <w:r w:rsidR="00E42955">
        <w:rPr>
          <w:b w:val="0"/>
          <w:bCs w:val="0"/>
        </w:rPr>
        <w:t xml:space="preserve">, направленных на </w:t>
      </w:r>
      <w:r w:rsidR="00E42955" w:rsidRPr="00E42955">
        <w:rPr>
          <w:b w:val="0"/>
        </w:rPr>
        <w:t xml:space="preserve">эффективное функционирование и обеспечение работоспособности, а также </w:t>
      </w:r>
      <w:r w:rsidR="00E42955">
        <w:rPr>
          <w:b w:val="0"/>
        </w:rPr>
        <w:t>на</w:t>
      </w:r>
      <w:r w:rsidR="00E42955" w:rsidRPr="00E42955">
        <w:rPr>
          <w:b w:val="0"/>
        </w:rPr>
        <w:t xml:space="preserve"> соблюдение санитарных и эстетических норм при эксплуатации Информационно-вычислительного комплекса Технопарка в сфере высоких технологий Республики Мордовия, а также осуществление действи</w:t>
      </w:r>
      <w:r w:rsidR="00E42955">
        <w:rPr>
          <w:b w:val="0"/>
        </w:rPr>
        <w:t>й</w:t>
      </w:r>
      <w:r w:rsidR="00E42955" w:rsidRPr="00E42955">
        <w:rPr>
          <w:b w:val="0"/>
        </w:rPr>
        <w:t xml:space="preserve">, указанных в п.2.1 Договора и Приложении №1 к нему, в соответствии с требованиями </w:t>
      </w:r>
      <w:r w:rsidR="00E42955" w:rsidRPr="00E42955">
        <w:rPr>
          <w:b w:val="0"/>
          <w:lang w:val="en-US"/>
        </w:rPr>
        <w:t>TI</w:t>
      </w:r>
      <w:r w:rsidR="00E42955" w:rsidRPr="00E42955">
        <w:rPr>
          <w:b w:val="0"/>
        </w:rPr>
        <w:t>Е</w:t>
      </w:r>
      <w:r w:rsidR="00E42955" w:rsidRPr="00E42955">
        <w:rPr>
          <w:b w:val="0"/>
          <w:lang w:val="en-US"/>
        </w:rPr>
        <w:t>R</w:t>
      </w:r>
      <w:r w:rsidR="00E42955" w:rsidRPr="00E42955">
        <w:rPr>
          <w:b w:val="0"/>
        </w:rPr>
        <w:t xml:space="preserve"> 4.</w:t>
      </w:r>
    </w:p>
    <w:p w:rsidR="00C73A3F" w:rsidRPr="004C2BF1" w:rsidRDefault="00C73A3F" w:rsidP="00CF3C9B">
      <w:pPr>
        <w:pStyle w:val="2c"/>
        <w:tabs>
          <w:tab w:val="clear" w:pos="1836"/>
        </w:tabs>
        <w:spacing w:after="0"/>
        <w:ind w:left="0" w:firstLine="567"/>
        <w:outlineLvl w:val="3"/>
        <w:rPr>
          <w:b w:val="0"/>
          <w:bCs w:val="0"/>
        </w:rPr>
      </w:pPr>
      <w:r w:rsidRPr="00A9622D">
        <w:rPr>
          <w:bCs w:val="0"/>
        </w:rPr>
        <w:t xml:space="preserve">2.2. Место, условия и сроки </w:t>
      </w:r>
      <w:r w:rsidR="00235FAF" w:rsidRPr="00A9622D">
        <w:rPr>
          <w:bCs w:val="0"/>
        </w:rPr>
        <w:t>оказания услуг (выполнения работ)</w:t>
      </w:r>
      <w:r w:rsidRPr="00A9622D">
        <w:rPr>
          <w:bCs w:val="0"/>
        </w:rPr>
        <w:t>:</w:t>
      </w:r>
      <w:r w:rsidRPr="004C2BF1">
        <w:rPr>
          <w:b w:val="0"/>
          <w:bCs w:val="0"/>
        </w:rPr>
        <w:t xml:space="preserve"> </w:t>
      </w:r>
      <w:r w:rsidR="00A240B4" w:rsidRPr="004C2BF1">
        <w:rPr>
          <w:b w:val="0"/>
          <w:bCs w:val="0"/>
        </w:rPr>
        <w:t>действия, направленные на обеспечение работоспособности и эффективного функционирования, а также на соблюдение санитарных и эстетических норм при эксплуатации Информационно-вычислительного комплекса Технопарка в сфере высоких технологий Республики Мордовия</w:t>
      </w:r>
      <w:r w:rsidRPr="004C2BF1">
        <w:rPr>
          <w:b w:val="0"/>
          <w:bCs w:val="0"/>
        </w:rPr>
        <w:t xml:space="preserve"> осуществляется </w:t>
      </w:r>
      <w:r w:rsidR="00A9622D">
        <w:rPr>
          <w:b w:val="0"/>
          <w:bCs w:val="0"/>
        </w:rPr>
        <w:t>по адресу:</w:t>
      </w:r>
      <w:r w:rsidRPr="004C2BF1">
        <w:rPr>
          <w:b w:val="0"/>
          <w:bCs w:val="0"/>
        </w:rPr>
        <w:t xml:space="preserve"> </w:t>
      </w:r>
      <w:r w:rsidR="00A240B4" w:rsidRPr="004C2BF1">
        <w:rPr>
          <w:b w:val="0"/>
          <w:bCs w:val="0"/>
        </w:rPr>
        <w:t>Республик</w:t>
      </w:r>
      <w:r w:rsidR="00A9622D">
        <w:rPr>
          <w:b w:val="0"/>
          <w:bCs w:val="0"/>
        </w:rPr>
        <w:t>а</w:t>
      </w:r>
      <w:r w:rsidR="00A240B4" w:rsidRPr="004C2BF1">
        <w:rPr>
          <w:b w:val="0"/>
          <w:bCs w:val="0"/>
        </w:rPr>
        <w:t xml:space="preserve"> Мордовия</w:t>
      </w:r>
      <w:r w:rsidR="00A9622D">
        <w:rPr>
          <w:b w:val="0"/>
          <w:bCs w:val="0"/>
        </w:rPr>
        <w:t>, г.Саранск, ул. Осипенко, д.</w:t>
      </w:r>
      <w:r w:rsidR="001228D8">
        <w:rPr>
          <w:b w:val="0"/>
          <w:bCs w:val="0"/>
        </w:rPr>
        <w:t>37,</w:t>
      </w:r>
      <w:r w:rsidR="001228D8" w:rsidRPr="001228D8">
        <w:t xml:space="preserve"> </w:t>
      </w:r>
      <w:r w:rsidR="001228D8" w:rsidRPr="001228D8">
        <w:rPr>
          <w:b w:val="0"/>
          <w:bCs w:val="0"/>
        </w:rPr>
        <w:t>с момента передачи Агенту имущества, необходимого для выполнения данного ему поручения, в объеме, установленном Приложением №3 к Договору, и до 31 декабря 2017 г.</w:t>
      </w:r>
      <w:r w:rsidR="00A240B4" w:rsidRPr="004C2BF1">
        <w:rPr>
          <w:b w:val="0"/>
          <w:bCs w:val="0"/>
        </w:rPr>
        <w:t xml:space="preserve"> </w:t>
      </w:r>
      <w:r w:rsidRPr="004C2BF1">
        <w:rPr>
          <w:b w:val="0"/>
          <w:bCs w:val="0"/>
        </w:rPr>
        <w:t>(Приложения №</w:t>
      </w:r>
      <w:r w:rsidR="00A240B4" w:rsidRPr="004C2BF1">
        <w:rPr>
          <w:b w:val="0"/>
          <w:bCs w:val="0"/>
        </w:rPr>
        <w:t>11</w:t>
      </w:r>
      <w:r w:rsidRPr="004C2BF1">
        <w:rPr>
          <w:b w:val="0"/>
          <w:bCs w:val="0"/>
        </w:rPr>
        <w:t xml:space="preserve"> к настоящей документации). </w:t>
      </w:r>
    </w:p>
    <w:p w:rsidR="00126E50" w:rsidRPr="00650B2F" w:rsidRDefault="00C73A3F" w:rsidP="00C46999">
      <w:pPr>
        <w:pStyle w:val="2c"/>
        <w:tabs>
          <w:tab w:val="clear" w:pos="1836"/>
        </w:tabs>
        <w:spacing w:after="0"/>
        <w:ind w:left="0" w:firstLine="567"/>
        <w:outlineLvl w:val="3"/>
        <w:rPr>
          <w:b w:val="0"/>
          <w:bCs w:val="0"/>
        </w:rPr>
      </w:pPr>
      <w:r w:rsidRPr="00A9622D">
        <w:rPr>
          <w:bCs w:val="0"/>
        </w:rPr>
        <w:t>2.3. Форма, сроки и порядок оплаты услуг</w:t>
      </w:r>
      <w:r w:rsidR="00126E50" w:rsidRPr="00A9622D">
        <w:rPr>
          <w:bCs w:val="0"/>
        </w:rPr>
        <w:t>:</w:t>
      </w:r>
      <w:r w:rsidRPr="00650B2F">
        <w:rPr>
          <w:b w:val="0"/>
          <w:bCs w:val="0"/>
        </w:rPr>
        <w:t xml:space="preserve"> </w:t>
      </w:r>
      <w:r w:rsidR="00126E50" w:rsidRPr="00650B2F">
        <w:rPr>
          <w:b w:val="0"/>
          <w:bCs w:val="0"/>
        </w:rPr>
        <w:t>перечисление выручки, полученной при совершении действий, предусмотренных Договором, Принципалу производится один раз в квартал в течение 5 (пяти) дней после подписания отчета об исполнении Договора, за вычетом агентского вознаграждения.</w:t>
      </w:r>
    </w:p>
    <w:p w:rsidR="00C46999" w:rsidRPr="00A9622D" w:rsidRDefault="00C73A3F" w:rsidP="00C46999">
      <w:pPr>
        <w:pStyle w:val="2c"/>
        <w:tabs>
          <w:tab w:val="clear" w:pos="1836"/>
        </w:tabs>
        <w:spacing w:after="0"/>
        <w:ind w:left="0" w:firstLine="567"/>
        <w:outlineLvl w:val="3"/>
        <w:rPr>
          <w:bCs w:val="0"/>
        </w:rPr>
      </w:pPr>
      <w:r w:rsidRPr="00A9622D">
        <w:rPr>
          <w:bCs w:val="0"/>
        </w:rPr>
        <w:t xml:space="preserve">2.4. Сведения о начальной (максимальной) цене договора:  </w:t>
      </w:r>
    </w:p>
    <w:p w:rsidR="00126E50" w:rsidRPr="00A9622D" w:rsidRDefault="00C46999" w:rsidP="00C46999">
      <w:pPr>
        <w:pStyle w:val="2c"/>
        <w:tabs>
          <w:tab w:val="clear" w:pos="1836"/>
        </w:tabs>
        <w:spacing w:after="0"/>
        <w:ind w:left="0" w:firstLine="567"/>
        <w:outlineLvl w:val="3"/>
        <w:rPr>
          <w:bCs w:val="0"/>
        </w:rPr>
      </w:pPr>
      <w:r w:rsidRPr="00A9622D">
        <w:rPr>
          <w:bCs w:val="0"/>
        </w:rPr>
        <w:t xml:space="preserve">2.4.1. </w:t>
      </w:r>
      <w:r w:rsidR="00A240B4" w:rsidRPr="00A9622D">
        <w:rPr>
          <w:bCs w:val="0"/>
        </w:rPr>
        <w:t>Размер агент</w:t>
      </w:r>
      <w:r w:rsidR="00650B2F" w:rsidRPr="00A9622D">
        <w:rPr>
          <w:bCs w:val="0"/>
        </w:rPr>
        <w:t>ского вознаграждения составляет:</w:t>
      </w:r>
    </w:p>
    <w:p w:rsidR="00126E50" w:rsidRDefault="00126E50" w:rsidP="00C46999">
      <w:pPr>
        <w:pStyle w:val="2c"/>
        <w:tabs>
          <w:tab w:val="clear" w:pos="1836"/>
        </w:tabs>
        <w:spacing w:after="0"/>
        <w:ind w:left="0" w:firstLine="567"/>
        <w:outlineLvl w:val="3"/>
        <w:rPr>
          <w:b w:val="0"/>
          <w:bCs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8"/>
        <w:gridCol w:w="1631"/>
        <w:gridCol w:w="1632"/>
        <w:gridCol w:w="1632"/>
        <w:gridCol w:w="1632"/>
      </w:tblGrid>
      <w:tr w:rsidR="00BB4C45" w:rsidRPr="00BB4C45" w:rsidTr="00BB4C45">
        <w:tc>
          <w:tcPr>
            <w:tcW w:w="1951" w:type="dxa"/>
            <w:shd w:val="clear" w:color="auto" w:fill="auto"/>
            <w:vAlign w:val="center"/>
          </w:tcPr>
          <w:p w:rsidR="00650B2F" w:rsidRPr="00BB4C45" w:rsidRDefault="00650B2F" w:rsidP="00BB4C45">
            <w:pPr>
              <w:pStyle w:val="HTML8"/>
              <w:spacing w:after="0"/>
              <w:jc w:val="center"/>
              <w:rPr>
                <w:rFonts w:ascii="Times New Roman" w:hAnsi="Times New Roman" w:cs="Times New Roman"/>
                <w:b/>
              </w:rPr>
            </w:pPr>
            <w:r w:rsidRPr="00BB4C45">
              <w:rPr>
                <w:rFonts w:ascii="Times New Roman" w:hAnsi="Times New Roman" w:cs="Times New Roman"/>
                <w:b/>
              </w:rPr>
              <w:t>Наименование</w:t>
            </w:r>
          </w:p>
        </w:tc>
        <w:tc>
          <w:tcPr>
            <w:tcW w:w="1518" w:type="dxa"/>
            <w:shd w:val="clear" w:color="auto" w:fill="auto"/>
            <w:vAlign w:val="center"/>
          </w:tcPr>
          <w:p w:rsidR="00650B2F" w:rsidRPr="00BB4C45" w:rsidRDefault="00650B2F" w:rsidP="00BB4C45">
            <w:pPr>
              <w:pStyle w:val="HTML8"/>
              <w:spacing w:after="0"/>
              <w:ind w:left="-108" w:right="-48"/>
              <w:jc w:val="center"/>
              <w:rPr>
                <w:rFonts w:ascii="Times New Roman" w:hAnsi="Times New Roman" w:cs="Times New Roman"/>
              </w:rPr>
            </w:pPr>
            <w:r w:rsidRPr="00BB4C45">
              <w:rPr>
                <w:rFonts w:ascii="Times New Roman" w:hAnsi="Times New Roman" w:cs="Times New Roman"/>
              </w:rPr>
              <w:t>Декабрь 2015 г. – IV квартал 2016 г.</w:t>
            </w:r>
          </w:p>
        </w:tc>
        <w:tc>
          <w:tcPr>
            <w:tcW w:w="1631" w:type="dxa"/>
            <w:shd w:val="clear" w:color="auto" w:fill="auto"/>
            <w:vAlign w:val="center"/>
          </w:tcPr>
          <w:p w:rsidR="00650B2F" w:rsidRPr="00BB4C45" w:rsidRDefault="00650B2F" w:rsidP="00BB4C45">
            <w:pPr>
              <w:spacing w:after="0" w:line="240" w:lineRule="auto"/>
              <w:jc w:val="center"/>
              <w:rPr>
                <w:rFonts w:ascii="Times New Roman" w:hAnsi="Times New Roman" w:cs="Times New Roman"/>
                <w:sz w:val="20"/>
                <w:szCs w:val="20"/>
              </w:rPr>
            </w:pPr>
            <w:r w:rsidRPr="00BB4C45">
              <w:rPr>
                <w:rFonts w:ascii="Times New Roman" w:hAnsi="Times New Roman" w:cs="Times New Roman"/>
                <w:sz w:val="20"/>
                <w:szCs w:val="20"/>
                <w:lang w:val="en-US"/>
              </w:rPr>
              <w:t>I</w:t>
            </w:r>
            <w:r w:rsidRPr="00BB4C45">
              <w:rPr>
                <w:rFonts w:ascii="Times New Roman" w:hAnsi="Times New Roman" w:cs="Times New Roman"/>
                <w:sz w:val="20"/>
                <w:szCs w:val="20"/>
              </w:rPr>
              <w:t xml:space="preserve"> квартал</w:t>
            </w:r>
          </w:p>
          <w:p w:rsidR="00650B2F" w:rsidRPr="00BB4C45" w:rsidRDefault="00650B2F" w:rsidP="00BB4C45">
            <w:pPr>
              <w:spacing w:after="0" w:line="240" w:lineRule="auto"/>
              <w:jc w:val="center"/>
              <w:rPr>
                <w:rFonts w:ascii="Times New Roman" w:hAnsi="Times New Roman" w:cs="Times New Roman"/>
                <w:sz w:val="20"/>
                <w:szCs w:val="20"/>
              </w:rPr>
            </w:pPr>
            <w:r w:rsidRPr="00BB4C45">
              <w:rPr>
                <w:rFonts w:ascii="Times New Roman" w:hAnsi="Times New Roman" w:cs="Times New Roman"/>
                <w:sz w:val="20"/>
                <w:szCs w:val="20"/>
              </w:rPr>
              <w:t>2017 г.</w:t>
            </w:r>
          </w:p>
        </w:tc>
        <w:tc>
          <w:tcPr>
            <w:tcW w:w="1632" w:type="dxa"/>
            <w:shd w:val="clear" w:color="auto" w:fill="auto"/>
            <w:vAlign w:val="center"/>
          </w:tcPr>
          <w:p w:rsidR="00650B2F" w:rsidRPr="00BB4C45" w:rsidRDefault="00650B2F" w:rsidP="00BB4C45">
            <w:pPr>
              <w:spacing w:after="0" w:line="240" w:lineRule="auto"/>
              <w:jc w:val="center"/>
              <w:rPr>
                <w:rFonts w:ascii="Times New Roman" w:hAnsi="Times New Roman" w:cs="Times New Roman"/>
                <w:sz w:val="20"/>
                <w:szCs w:val="20"/>
              </w:rPr>
            </w:pPr>
            <w:r w:rsidRPr="00BB4C45">
              <w:rPr>
                <w:rFonts w:ascii="Times New Roman" w:hAnsi="Times New Roman" w:cs="Times New Roman"/>
                <w:sz w:val="20"/>
                <w:szCs w:val="20"/>
                <w:lang w:val="en-US"/>
              </w:rPr>
              <w:t>II</w:t>
            </w:r>
            <w:r w:rsidRPr="00BB4C45">
              <w:rPr>
                <w:rFonts w:ascii="Times New Roman" w:hAnsi="Times New Roman" w:cs="Times New Roman"/>
                <w:sz w:val="20"/>
                <w:szCs w:val="20"/>
              </w:rPr>
              <w:t xml:space="preserve"> квартал</w:t>
            </w:r>
          </w:p>
          <w:p w:rsidR="00650B2F" w:rsidRPr="00BB4C45" w:rsidRDefault="00650B2F" w:rsidP="00BB4C45">
            <w:pPr>
              <w:spacing w:after="0" w:line="240" w:lineRule="auto"/>
              <w:jc w:val="center"/>
              <w:rPr>
                <w:rFonts w:ascii="Times New Roman" w:hAnsi="Times New Roman" w:cs="Times New Roman"/>
                <w:sz w:val="20"/>
                <w:szCs w:val="20"/>
              </w:rPr>
            </w:pPr>
            <w:r w:rsidRPr="00BB4C45">
              <w:rPr>
                <w:rFonts w:ascii="Times New Roman" w:hAnsi="Times New Roman" w:cs="Times New Roman"/>
                <w:sz w:val="20"/>
                <w:szCs w:val="20"/>
              </w:rPr>
              <w:t>2017 г.</w:t>
            </w:r>
          </w:p>
        </w:tc>
        <w:tc>
          <w:tcPr>
            <w:tcW w:w="1632" w:type="dxa"/>
            <w:shd w:val="clear" w:color="auto" w:fill="auto"/>
            <w:vAlign w:val="center"/>
          </w:tcPr>
          <w:p w:rsidR="00650B2F" w:rsidRPr="00BB4C45" w:rsidRDefault="00650B2F" w:rsidP="00BB4C45">
            <w:pPr>
              <w:spacing w:after="0" w:line="240" w:lineRule="auto"/>
              <w:jc w:val="center"/>
              <w:rPr>
                <w:rFonts w:ascii="Times New Roman" w:hAnsi="Times New Roman" w:cs="Times New Roman"/>
                <w:sz w:val="20"/>
                <w:szCs w:val="20"/>
              </w:rPr>
            </w:pPr>
            <w:r w:rsidRPr="00BB4C45">
              <w:rPr>
                <w:rFonts w:ascii="Times New Roman" w:hAnsi="Times New Roman" w:cs="Times New Roman"/>
                <w:sz w:val="20"/>
                <w:szCs w:val="20"/>
                <w:lang w:val="en-US"/>
              </w:rPr>
              <w:t>III</w:t>
            </w:r>
            <w:r w:rsidRPr="00BB4C45">
              <w:rPr>
                <w:rFonts w:ascii="Times New Roman" w:hAnsi="Times New Roman" w:cs="Times New Roman"/>
                <w:sz w:val="20"/>
                <w:szCs w:val="20"/>
              </w:rPr>
              <w:t xml:space="preserve"> квартал 2017 г.</w:t>
            </w:r>
          </w:p>
        </w:tc>
        <w:tc>
          <w:tcPr>
            <w:tcW w:w="1632" w:type="dxa"/>
            <w:shd w:val="clear" w:color="auto" w:fill="auto"/>
            <w:vAlign w:val="center"/>
          </w:tcPr>
          <w:p w:rsidR="00650B2F" w:rsidRPr="00BB4C45" w:rsidRDefault="00650B2F" w:rsidP="00BB4C45">
            <w:pPr>
              <w:spacing w:after="0" w:line="240" w:lineRule="auto"/>
              <w:jc w:val="center"/>
              <w:rPr>
                <w:rFonts w:ascii="Times New Roman" w:hAnsi="Times New Roman" w:cs="Times New Roman"/>
                <w:sz w:val="20"/>
                <w:szCs w:val="20"/>
              </w:rPr>
            </w:pPr>
            <w:r w:rsidRPr="00BB4C45">
              <w:rPr>
                <w:rFonts w:ascii="Times New Roman" w:hAnsi="Times New Roman" w:cs="Times New Roman"/>
                <w:sz w:val="20"/>
                <w:szCs w:val="20"/>
                <w:lang w:val="en-US"/>
              </w:rPr>
              <w:t>IV</w:t>
            </w:r>
            <w:r w:rsidRPr="00BB4C45">
              <w:rPr>
                <w:rFonts w:ascii="Times New Roman" w:hAnsi="Times New Roman" w:cs="Times New Roman"/>
                <w:sz w:val="20"/>
                <w:szCs w:val="20"/>
              </w:rPr>
              <w:t xml:space="preserve"> квартал</w:t>
            </w:r>
          </w:p>
          <w:p w:rsidR="00650B2F" w:rsidRPr="00BB4C45" w:rsidRDefault="00650B2F" w:rsidP="00BB4C45">
            <w:pPr>
              <w:spacing w:after="0" w:line="240" w:lineRule="auto"/>
              <w:jc w:val="center"/>
              <w:rPr>
                <w:rFonts w:ascii="Times New Roman" w:hAnsi="Times New Roman" w:cs="Times New Roman"/>
                <w:sz w:val="20"/>
                <w:szCs w:val="20"/>
              </w:rPr>
            </w:pPr>
            <w:r w:rsidRPr="00BB4C45">
              <w:rPr>
                <w:rFonts w:ascii="Times New Roman" w:hAnsi="Times New Roman" w:cs="Times New Roman"/>
                <w:sz w:val="20"/>
                <w:szCs w:val="20"/>
              </w:rPr>
              <w:t>2017 г.</w:t>
            </w:r>
          </w:p>
        </w:tc>
      </w:tr>
      <w:tr w:rsidR="00BB4C45" w:rsidRPr="00BB4C45" w:rsidTr="00BB4C45">
        <w:tc>
          <w:tcPr>
            <w:tcW w:w="1951" w:type="dxa"/>
            <w:shd w:val="clear" w:color="auto" w:fill="auto"/>
          </w:tcPr>
          <w:p w:rsidR="00650B2F" w:rsidRPr="00BB4C45" w:rsidRDefault="00650B2F" w:rsidP="00BB4C45">
            <w:pPr>
              <w:pStyle w:val="2c"/>
              <w:tabs>
                <w:tab w:val="clear" w:pos="1836"/>
              </w:tabs>
              <w:spacing w:after="0"/>
              <w:ind w:left="0" w:firstLine="0"/>
              <w:jc w:val="center"/>
              <w:outlineLvl w:val="3"/>
              <w:rPr>
                <w:bCs w:val="0"/>
                <w:sz w:val="20"/>
                <w:szCs w:val="20"/>
              </w:rPr>
            </w:pPr>
            <w:r w:rsidRPr="00BB4C45">
              <w:rPr>
                <w:sz w:val="20"/>
                <w:szCs w:val="20"/>
              </w:rPr>
              <w:t>Размер агентского вознаграждения (% от суммы выручки, полученной при совершении действий, предусмотренных настоящим Договором)</w:t>
            </w:r>
          </w:p>
        </w:tc>
        <w:tc>
          <w:tcPr>
            <w:tcW w:w="1518" w:type="dxa"/>
            <w:shd w:val="clear" w:color="auto" w:fill="auto"/>
          </w:tcPr>
          <w:p w:rsidR="00650B2F" w:rsidRPr="00BB4C45" w:rsidRDefault="00650B2F" w:rsidP="00BB4C45">
            <w:pPr>
              <w:spacing w:after="0" w:line="240" w:lineRule="auto"/>
              <w:jc w:val="center"/>
              <w:rPr>
                <w:rFonts w:ascii="Times New Roman" w:hAnsi="Times New Roman" w:cs="Times New Roman"/>
              </w:rPr>
            </w:pPr>
            <w:r w:rsidRPr="00BB4C45">
              <w:rPr>
                <w:rFonts w:ascii="Times New Roman" w:hAnsi="Times New Roman" w:cs="Times New Roman"/>
              </w:rPr>
              <w:t>100%</w:t>
            </w:r>
          </w:p>
        </w:tc>
        <w:tc>
          <w:tcPr>
            <w:tcW w:w="1631" w:type="dxa"/>
            <w:shd w:val="clear" w:color="auto" w:fill="auto"/>
          </w:tcPr>
          <w:p w:rsidR="00650B2F" w:rsidRPr="00BB4C45" w:rsidRDefault="00650B2F" w:rsidP="00BB4C45">
            <w:pPr>
              <w:spacing w:after="0" w:line="240" w:lineRule="auto"/>
              <w:jc w:val="center"/>
              <w:rPr>
                <w:rFonts w:ascii="Times New Roman" w:hAnsi="Times New Roman" w:cs="Times New Roman"/>
              </w:rPr>
            </w:pPr>
            <w:r w:rsidRPr="00BB4C45">
              <w:rPr>
                <w:rFonts w:ascii="Times New Roman" w:hAnsi="Times New Roman" w:cs="Times New Roman"/>
              </w:rPr>
              <w:t>98%</w:t>
            </w:r>
          </w:p>
        </w:tc>
        <w:tc>
          <w:tcPr>
            <w:tcW w:w="1632" w:type="dxa"/>
            <w:shd w:val="clear" w:color="auto" w:fill="auto"/>
          </w:tcPr>
          <w:p w:rsidR="00650B2F" w:rsidRPr="00BB4C45" w:rsidRDefault="00650B2F" w:rsidP="00BB4C45">
            <w:pPr>
              <w:spacing w:after="0" w:line="240" w:lineRule="auto"/>
              <w:jc w:val="center"/>
              <w:rPr>
                <w:rFonts w:ascii="Times New Roman" w:hAnsi="Times New Roman" w:cs="Times New Roman"/>
              </w:rPr>
            </w:pPr>
            <w:r w:rsidRPr="00BB4C45">
              <w:rPr>
                <w:rFonts w:ascii="Times New Roman" w:hAnsi="Times New Roman" w:cs="Times New Roman"/>
              </w:rPr>
              <w:t>98%</w:t>
            </w:r>
          </w:p>
        </w:tc>
        <w:tc>
          <w:tcPr>
            <w:tcW w:w="1632" w:type="dxa"/>
            <w:shd w:val="clear" w:color="auto" w:fill="auto"/>
          </w:tcPr>
          <w:p w:rsidR="00650B2F" w:rsidRPr="00BB4C45" w:rsidRDefault="00650B2F" w:rsidP="00BB4C45">
            <w:pPr>
              <w:spacing w:after="0" w:line="240" w:lineRule="auto"/>
              <w:jc w:val="center"/>
              <w:rPr>
                <w:rFonts w:ascii="Times New Roman" w:hAnsi="Times New Roman" w:cs="Times New Roman"/>
              </w:rPr>
            </w:pPr>
            <w:r w:rsidRPr="00BB4C45">
              <w:rPr>
                <w:rFonts w:ascii="Times New Roman" w:hAnsi="Times New Roman" w:cs="Times New Roman"/>
              </w:rPr>
              <w:t>97%</w:t>
            </w:r>
          </w:p>
        </w:tc>
        <w:tc>
          <w:tcPr>
            <w:tcW w:w="1632" w:type="dxa"/>
            <w:shd w:val="clear" w:color="auto" w:fill="auto"/>
          </w:tcPr>
          <w:p w:rsidR="00650B2F" w:rsidRPr="00BB4C45" w:rsidRDefault="00650B2F" w:rsidP="00BB4C45">
            <w:pPr>
              <w:spacing w:after="0" w:line="240" w:lineRule="auto"/>
              <w:jc w:val="center"/>
              <w:rPr>
                <w:rFonts w:ascii="Times New Roman" w:hAnsi="Times New Roman" w:cs="Times New Roman"/>
              </w:rPr>
            </w:pPr>
            <w:r w:rsidRPr="00BB4C45">
              <w:rPr>
                <w:rFonts w:ascii="Times New Roman" w:hAnsi="Times New Roman" w:cs="Times New Roman"/>
              </w:rPr>
              <w:t>97%</w:t>
            </w:r>
          </w:p>
        </w:tc>
      </w:tr>
    </w:tbl>
    <w:p w:rsidR="00650B2F" w:rsidRPr="00650B2F" w:rsidRDefault="00650B2F" w:rsidP="00C46999">
      <w:pPr>
        <w:pStyle w:val="2c"/>
        <w:tabs>
          <w:tab w:val="clear" w:pos="1836"/>
        </w:tabs>
        <w:spacing w:after="0"/>
        <w:ind w:left="0" w:firstLine="567"/>
        <w:outlineLvl w:val="3"/>
        <w:rPr>
          <w:b w:val="0"/>
        </w:rPr>
      </w:pPr>
      <w:r w:rsidRPr="00650B2F">
        <w:rPr>
          <w:b w:val="0"/>
        </w:rPr>
        <w:t>В данную сумму включены все расходы Агента, понесенные им при исполнении агентского поручения</w:t>
      </w:r>
    </w:p>
    <w:p w:rsidR="00650B2F" w:rsidRPr="00650B2F" w:rsidRDefault="00650B2F" w:rsidP="00C46999">
      <w:pPr>
        <w:pStyle w:val="2c"/>
        <w:tabs>
          <w:tab w:val="clear" w:pos="1836"/>
        </w:tabs>
        <w:spacing w:after="0"/>
        <w:ind w:left="0" w:firstLine="567"/>
        <w:outlineLvl w:val="3"/>
        <w:rPr>
          <w:b w:val="0"/>
          <w:bCs w:val="0"/>
        </w:rPr>
      </w:pPr>
      <w:r w:rsidRPr="00650B2F">
        <w:rPr>
          <w:b w:val="0"/>
        </w:rPr>
        <w:t>Агент самостоятельно несет затраты по исполнению настоящего Договора. Принципалом не подлежат возмещению понесенные Агентом расходы.</w:t>
      </w:r>
      <w:r>
        <w:rPr>
          <w:b w:val="0"/>
        </w:rPr>
        <w:t xml:space="preserve"> (пункт 3 Договора (Приложение 11 к настоящей Документации).</w:t>
      </w:r>
    </w:p>
    <w:p w:rsidR="008D0958" w:rsidRDefault="008D0958" w:rsidP="00CF3C9B">
      <w:pPr>
        <w:pStyle w:val="2c"/>
        <w:tabs>
          <w:tab w:val="clear" w:pos="1836"/>
        </w:tabs>
        <w:spacing w:after="0"/>
        <w:ind w:left="0" w:firstLine="567"/>
        <w:outlineLvl w:val="3"/>
        <w:rPr>
          <w:caps/>
        </w:rPr>
      </w:pPr>
    </w:p>
    <w:p w:rsidR="00C73A3F" w:rsidRPr="004C2BF1" w:rsidRDefault="00C73A3F" w:rsidP="00CF3C9B">
      <w:pPr>
        <w:pStyle w:val="2c"/>
        <w:tabs>
          <w:tab w:val="clear" w:pos="1836"/>
        </w:tabs>
        <w:spacing w:after="0"/>
        <w:ind w:left="0" w:firstLine="567"/>
        <w:outlineLvl w:val="3"/>
        <w:rPr>
          <w:caps/>
        </w:rPr>
      </w:pPr>
      <w:r w:rsidRPr="004C2BF1">
        <w:rPr>
          <w:caps/>
        </w:rPr>
        <w:t>3.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73A3F" w:rsidRPr="004C2BF1" w:rsidRDefault="00C73A3F" w:rsidP="00CF3C9B">
      <w:pPr>
        <w:pStyle w:val="2c"/>
        <w:tabs>
          <w:tab w:val="clear" w:pos="1836"/>
        </w:tabs>
        <w:spacing w:after="0"/>
        <w:ind w:left="0" w:firstLine="567"/>
        <w:outlineLvl w:val="3"/>
        <w:rPr>
          <w:b w:val="0"/>
          <w:bCs w:val="0"/>
        </w:rPr>
      </w:pPr>
      <w:r w:rsidRPr="004C2BF1">
        <w:rPr>
          <w:b w:val="0"/>
          <w:bCs w:val="0"/>
        </w:rPr>
        <w:t xml:space="preserve">      </w:t>
      </w:r>
    </w:p>
    <w:p w:rsidR="00C46999" w:rsidRPr="004C2BF1" w:rsidRDefault="00C46999" w:rsidP="00BC1FF9">
      <w:pPr>
        <w:pStyle w:val="2c"/>
        <w:tabs>
          <w:tab w:val="clear" w:pos="1836"/>
        </w:tabs>
        <w:spacing w:after="0"/>
        <w:ind w:left="0" w:firstLine="567"/>
        <w:outlineLvl w:val="3"/>
        <w:rPr>
          <w:b w:val="0"/>
          <w:bCs w:val="0"/>
        </w:rPr>
      </w:pPr>
      <w:r w:rsidRPr="004C2BF1">
        <w:rPr>
          <w:b w:val="0"/>
          <w:bCs w:val="0"/>
        </w:rPr>
        <w:lastRenderedPageBreak/>
        <w:t xml:space="preserve">3.1. </w:t>
      </w:r>
      <w:r w:rsidR="00A240B4" w:rsidRPr="004C2BF1">
        <w:rPr>
          <w:b w:val="0"/>
          <w:bCs w:val="0"/>
        </w:rPr>
        <w:t>Осуществление действий, направленных на обеспечение работоспособности и эффективного функционирования, а также на соблюдение санитарных и эстетических норм при эксплуатации Информационно-вычислительного комплекса Технопарка в сфере высоких технологий Республики Мордовия</w:t>
      </w:r>
      <w:r w:rsidRPr="004C2BF1">
        <w:rPr>
          <w:b w:val="0"/>
          <w:bCs w:val="0"/>
        </w:rPr>
        <w:t xml:space="preserve"> должно осуществляться в соответствии с действующими нормативными актами и документами, в том числе Гражданским Кодексом Российской Федерации, ГОСТами, СНИПами и др.</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 xml:space="preserve">3.2. В случае, если победитель открытого конкурса при исполнении договора нарушает, перечисленные в п. 3.1. нормы и правила, это является основанием для одностороннего расторжения договора Заказчиком.   </w:t>
      </w:r>
    </w:p>
    <w:p w:rsidR="00C73A3F" w:rsidRPr="004C2BF1" w:rsidRDefault="00C73A3F" w:rsidP="00AD27AD">
      <w:pPr>
        <w:keepNext/>
        <w:keepLines/>
        <w:widowControl w:val="0"/>
        <w:suppressLineNumbers/>
        <w:suppressAutoHyphens/>
        <w:spacing w:after="0" w:line="240" w:lineRule="auto"/>
        <w:ind w:firstLine="567"/>
        <w:jc w:val="both"/>
        <w:rPr>
          <w:rFonts w:ascii="Times New Roman" w:hAnsi="Times New Roman" w:cs="Times New Roman"/>
          <w:color w:val="FF0000"/>
          <w:sz w:val="24"/>
          <w:szCs w:val="24"/>
        </w:rPr>
      </w:pPr>
    </w:p>
    <w:p w:rsidR="00C73A3F" w:rsidRPr="004C2BF1" w:rsidRDefault="00C73A3F" w:rsidP="00AD27AD">
      <w:pPr>
        <w:pStyle w:val="2c"/>
        <w:tabs>
          <w:tab w:val="clear" w:pos="1836"/>
        </w:tabs>
        <w:spacing w:after="0"/>
        <w:ind w:left="0" w:firstLine="567"/>
        <w:outlineLvl w:val="3"/>
        <w:rPr>
          <w:caps/>
        </w:rPr>
      </w:pPr>
      <w:r w:rsidRPr="004C2BF1">
        <w:t xml:space="preserve">4. </w:t>
      </w:r>
      <w:r w:rsidRPr="004C2BF1">
        <w:rPr>
          <w:caps/>
        </w:rPr>
        <w:t>Требования к Участникам закупки</w:t>
      </w:r>
    </w:p>
    <w:p w:rsidR="00C73A3F" w:rsidRPr="004C2BF1" w:rsidRDefault="00C73A3F" w:rsidP="00AD27AD">
      <w:pPr>
        <w:pStyle w:val="2c"/>
        <w:tabs>
          <w:tab w:val="clear" w:pos="1836"/>
        </w:tabs>
        <w:spacing w:after="0"/>
        <w:ind w:left="0" w:firstLine="567"/>
        <w:outlineLvl w:val="3"/>
      </w:pP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 xml:space="preserve">4.1. В настоящем открытом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 xml:space="preserve">4.2. К Участникам открытого конкурса предъявляются следующие обязательные требования: </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 xml:space="preserve">4.2.1. Участник открытого конкурса должен обладать гражданской правоспособностью и дееспособностью;     </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 xml:space="preserve">4.2.2. соответствие Участника открытого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p>
    <w:p w:rsidR="00045955" w:rsidRDefault="00C73A3F" w:rsidP="00BC1FF9">
      <w:pPr>
        <w:pStyle w:val="2c"/>
        <w:tabs>
          <w:tab w:val="clear" w:pos="1836"/>
        </w:tabs>
        <w:spacing w:after="0"/>
        <w:ind w:left="0" w:firstLine="567"/>
        <w:outlineLvl w:val="3"/>
        <w:rPr>
          <w:b w:val="0"/>
          <w:bCs w:val="0"/>
        </w:rPr>
      </w:pPr>
      <w:r w:rsidRPr="004C2BF1">
        <w:rPr>
          <w:b w:val="0"/>
          <w:bCs w:val="0"/>
        </w:rPr>
        <w:t xml:space="preserve">4.2.3. наличие </w:t>
      </w:r>
      <w:r w:rsidR="008A2BDB">
        <w:rPr>
          <w:b w:val="0"/>
          <w:bCs w:val="0"/>
        </w:rPr>
        <w:t xml:space="preserve">лицензии </w:t>
      </w:r>
      <w:r w:rsidR="00045955">
        <w:rPr>
          <w:b w:val="0"/>
          <w:bCs w:val="0"/>
        </w:rPr>
        <w:t xml:space="preserve">на деятельность по технической защите конфиденциальной информации; </w:t>
      </w:r>
    </w:p>
    <w:p w:rsidR="00C73A3F" w:rsidRDefault="00045955" w:rsidP="00BC1FF9">
      <w:pPr>
        <w:pStyle w:val="2c"/>
        <w:tabs>
          <w:tab w:val="clear" w:pos="1836"/>
        </w:tabs>
        <w:spacing w:after="0"/>
        <w:ind w:left="0" w:firstLine="567"/>
        <w:outlineLvl w:val="3"/>
        <w:rPr>
          <w:b w:val="0"/>
          <w:bCs w:val="0"/>
        </w:rPr>
      </w:pPr>
      <w:r>
        <w:rPr>
          <w:b w:val="0"/>
          <w:bCs w:val="0"/>
        </w:rPr>
        <w:t>наличие лицензии на оказание телематических услуг связи;</w:t>
      </w:r>
    </w:p>
    <w:p w:rsidR="00045955" w:rsidRPr="004C2BF1" w:rsidRDefault="00045955" w:rsidP="00BC1FF9">
      <w:pPr>
        <w:pStyle w:val="2c"/>
        <w:tabs>
          <w:tab w:val="clear" w:pos="1836"/>
        </w:tabs>
        <w:spacing w:after="0"/>
        <w:ind w:left="0" w:firstLine="567"/>
        <w:outlineLvl w:val="3"/>
        <w:rPr>
          <w:b w:val="0"/>
          <w:bCs w:val="0"/>
        </w:rPr>
      </w:pPr>
      <w:r>
        <w:rPr>
          <w:b w:val="0"/>
          <w:bCs w:val="0"/>
        </w:rPr>
        <w:t>наличие лицензии на оказание</w:t>
      </w:r>
      <w:r w:rsidR="00B74693">
        <w:rPr>
          <w:b w:val="0"/>
          <w:bCs w:val="0"/>
        </w:rPr>
        <w:t xml:space="preserve"> услуг связи по передаче данных.</w:t>
      </w:r>
      <w:r>
        <w:rPr>
          <w:b w:val="0"/>
          <w:bCs w:val="0"/>
        </w:rPr>
        <w:t xml:space="preserve"> </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4.2.4. Участник открытого конкурса не должен находиться в процессе ликвидации и в отношении него не должна быть возбужде</w:t>
      </w:r>
      <w:r w:rsidR="00D425CC" w:rsidRPr="004C2BF1">
        <w:rPr>
          <w:b w:val="0"/>
          <w:bCs w:val="0"/>
        </w:rPr>
        <w:t xml:space="preserve">на процедура несостоятельности </w:t>
      </w:r>
      <w:r w:rsidRPr="004C2BF1">
        <w:rPr>
          <w:b w:val="0"/>
          <w:bCs w:val="0"/>
        </w:rPr>
        <w:t xml:space="preserve">(банкротства); </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 xml:space="preserve">4.2.5. деятельность Участника открытого конкурса не должна быть приостановлена в порядке, предусмотренном Кодексом Российской Федерации об административных правонарушениях; </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4.2.6. 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4.2.7. отсутствие ареста на имущество;</w:t>
      </w:r>
    </w:p>
    <w:p w:rsidR="00C73A3F" w:rsidRDefault="00C73A3F" w:rsidP="00BC1FF9">
      <w:pPr>
        <w:pStyle w:val="2c"/>
        <w:tabs>
          <w:tab w:val="clear" w:pos="1836"/>
        </w:tabs>
        <w:spacing w:after="0"/>
        <w:ind w:left="0" w:firstLine="567"/>
        <w:outlineLvl w:val="3"/>
        <w:rPr>
          <w:b w:val="0"/>
          <w:bCs w:val="0"/>
        </w:rPr>
      </w:pPr>
      <w:r w:rsidRPr="004C2BF1">
        <w:rPr>
          <w:b w:val="0"/>
          <w:bCs w:val="0"/>
        </w:rPr>
        <w:t>4.2.8. наличие необходимых сертификатов на товары, работы, услуги в соответствии с действующим законодательством Российской Федерации, являющиеся предметом заключаемого договора.</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 xml:space="preserve">4.3. При проведении открытого конкурса Заказчик в соответствии со ст. 12 Положения о закупках товаров, работ и услуг Автономным учреждением «Технопарк - Мордовия» устанавливает следующие дополнительные требования к Участникам закупки: </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lastRenderedPageBreak/>
        <w:t xml:space="preserve">4.3.1. </w:t>
      </w:r>
      <w:r w:rsidR="00DA5DAD" w:rsidRPr="004C2BF1">
        <w:rPr>
          <w:b w:val="0"/>
          <w:bCs w:val="0"/>
        </w:rPr>
        <w:t>Отсутствие сведений об участниках закупки в реестре недобросовестных поставщиков, предусмотренным статьей 5 Федерального закона от 18.07.2011г. №223-ФЗ «О закупках товаров, работ, услуг отдельными видами юридических лиц» и (или) в реестре недобросовестных поставщиков, предусмотренным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предусмотренным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 xml:space="preserve">4.3.2. наличие у Участника открытого конкурса опыта работы, материально-технических, </w:t>
      </w:r>
      <w:r w:rsidR="00C412C1">
        <w:rPr>
          <w:b w:val="0"/>
          <w:bCs w:val="0"/>
        </w:rPr>
        <w:t>кадровых</w:t>
      </w:r>
      <w:r w:rsidRPr="004C2BF1">
        <w:rPr>
          <w:b w:val="0"/>
          <w:bCs w:val="0"/>
        </w:rPr>
        <w:t xml:space="preserve"> ресурсов,</w:t>
      </w:r>
      <w:r w:rsidR="008F1D5D" w:rsidRPr="004C2BF1">
        <w:rPr>
          <w:b w:val="0"/>
          <w:bCs w:val="0"/>
        </w:rPr>
        <w:t xml:space="preserve"> деловой репутации</w:t>
      </w:r>
      <w:r w:rsidRPr="004C2BF1">
        <w:rPr>
          <w:b w:val="0"/>
          <w:bCs w:val="0"/>
        </w:rPr>
        <w:t xml:space="preserve"> необходимых для </w:t>
      </w:r>
      <w:r w:rsidR="008F1D5D" w:rsidRPr="004C2BF1">
        <w:rPr>
          <w:b w:val="0"/>
          <w:bCs w:val="0"/>
        </w:rPr>
        <w:t>выполнения работ</w:t>
      </w:r>
      <w:r w:rsidRPr="004C2BF1">
        <w:rPr>
          <w:b w:val="0"/>
          <w:bCs w:val="0"/>
        </w:rPr>
        <w:t>, являющихся предметом договора.</w:t>
      </w:r>
    </w:p>
    <w:p w:rsidR="00C73A3F" w:rsidRPr="004C2BF1" w:rsidRDefault="00C73A3F" w:rsidP="00BC1FF9">
      <w:pPr>
        <w:pStyle w:val="2c"/>
        <w:tabs>
          <w:tab w:val="clear" w:pos="1836"/>
        </w:tabs>
        <w:spacing w:after="0"/>
        <w:ind w:left="0" w:firstLine="567"/>
        <w:outlineLvl w:val="3"/>
        <w:rPr>
          <w:b w:val="0"/>
          <w:bCs w:val="0"/>
        </w:rPr>
      </w:pPr>
      <w:r w:rsidRPr="004C2BF1">
        <w:rPr>
          <w:b w:val="0"/>
          <w:bCs w:val="0"/>
        </w:rPr>
        <w:t xml:space="preserve">4.4. Несоответствие Участников открытого конкурса требованиям, установленным п.п. 4.2., 4.3. настоящей документации, является основанием для отказа закупочной комиссии в рассмотрении конкурсных заявок Участника открытого конкурса.        </w:t>
      </w:r>
    </w:p>
    <w:p w:rsidR="00C73A3F" w:rsidRPr="004C2BF1" w:rsidRDefault="00C73A3F" w:rsidP="00AD27AD">
      <w:pPr>
        <w:pStyle w:val="2c"/>
        <w:keepNext w:val="0"/>
        <w:keepLines w:val="0"/>
        <w:suppressLineNumbers w:val="0"/>
        <w:tabs>
          <w:tab w:val="clear" w:pos="1836"/>
        </w:tabs>
        <w:suppressAutoHyphens w:val="0"/>
        <w:spacing w:after="0"/>
        <w:ind w:left="0" w:firstLine="567"/>
        <w:outlineLvl w:val="3"/>
      </w:pPr>
    </w:p>
    <w:p w:rsidR="00C73A3F" w:rsidRPr="004C2BF1" w:rsidRDefault="00C73A3F" w:rsidP="00AD27AD">
      <w:pPr>
        <w:pStyle w:val="2c"/>
        <w:keepNext w:val="0"/>
        <w:keepLines w:val="0"/>
        <w:suppressLineNumbers w:val="0"/>
        <w:tabs>
          <w:tab w:val="clear" w:pos="1836"/>
        </w:tabs>
        <w:suppressAutoHyphens w:val="0"/>
        <w:spacing w:after="0"/>
        <w:ind w:left="0" w:firstLine="567"/>
        <w:outlineLvl w:val="3"/>
        <w:rPr>
          <w:caps/>
        </w:rPr>
      </w:pPr>
      <w:r w:rsidRPr="004C2BF1">
        <w:rPr>
          <w:caps/>
        </w:rPr>
        <w:t>5. Требования к содержанию, форме, оформлению и составу конкурсной заявки на участие в ОТКРЫТОМ конкурсе</w:t>
      </w:r>
    </w:p>
    <w:p w:rsidR="00C73A3F" w:rsidRPr="004C2BF1" w:rsidRDefault="00C73A3F" w:rsidP="00AD27AD">
      <w:pPr>
        <w:pStyle w:val="2c"/>
        <w:keepNext w:val="0"/>
        <w:keepLines w:val="0"/>
        <w:suppressLineNumbers w:val="0"/>
        <w:tabs>
          <w:tab w:val="clear" w:pos="1836"/>
        </w:tabs>
        <w:suppressAutoHyphens w:val="0"/>
        <w:spacing w:after="0"/>
        <w:ind w:left="0" w:firstLine="567"/>
        <w:outlineLvl w:val="3"/>
        <w:rPr>
          <w:caps/>
        </w:rPr>
      </w:pPr>
    </w:p>
    <w:p w:rsidR="00C73A3F" w:rsidRPr="004C2BF1" w:rsidRDefault="00C73A3F" w:rsidP="009910C0">
      <w:pPr>
        <w:pStyle w:val="2c"/>
        <w:tabs>
          <w:tab w:val="clear" w:pos="1836"/>
        </w:tabs>
        <w:spacing w:after="0"/>
        <w:ind w:left="0" w:firstLine="567"/>
        <w:outlineLvl w:val="3"/>
      </w:pPr>
      <w:r w:rsidRPr="004C2BF1">
        <w:t>5.1. Форма конкурсной заявки на участие в открытом конкурсе</w:t>
      </w:r>
    </w:p>
    <w:p w:rsidR="00C73A3F" w:rsidRPr="004C2BF1" w:rsidRDefault="00C73A3F" w:rsidP="009910C0">
      <w:pPr>
        <w:pStyle w:val="2c"/>
        <w:tabs>
          <w:tab w:val="clear" w:pos="1836"/>
        </w:tabs>
        <w:spacing w:after="0"/>
        <w:ind w:left="0" w:firstLine="567"/>
        <w:outlineLvl w:val="3"/>
      </w:pPr>
    </w:p>
    <w:p w:rsidR="00C73A3F" w:rsidRPr="004C2BF1" w:rsidRDefault="00C73A3F" w:rsidP="009910C0">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5.1.1. Для участия в открытом конкурсе участник закупки подает конкурсную заявку на участие в открытом конкурсе, по форме, установленной документацией о закупке. Конкурсная заявка на участие в открытом конкурсе с приложенными документами подается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наименование участника закупки, юридический и почтовый адрес (для юридического лица) или фамилию, имя, отчество, сведения о месте жительства (для физического лица). Форма конкурсной заявки определяется в Приложении №1 к настоящей документации. </w:t>
      </w:r>
    </w:p>
    <w:p w:rsidR="00C73A3F" w:rsidRPr="004C2BF1" w:rsidRDefault="00C73A3F" w:rsidP="009910C0">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5.1.2. Участником закупки должна быть составлена опись документов, подаваемых на участие в открытом конкурсе. Все документы, в том числе копии, должны быть подписаны и скреплены печатью участника закупки или заверены нотариусом.</w:t>
      </w:r>
    </w:p>
    <w:p w:rsidR="00C73A3F" w:rsidRPr="004C2BF1" w:rsidRDefault="00C73A3F" w:rsidP="009910C0">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5.1.3. Участник закупки вправе подать только одну заявку на участие в открытом конкурсе.</w:t>
      </w:r>
    </w:p>
    <w:p w:rsidR="00C73A3F" w:rsidRPr="004C2BF1" w:rsidRDefault="00C73A3F" w:rsidP="009910C0">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5.1.4. Неполное предоставление информации, запрашиваемой в настоящей документации, или же представление конкурсной заявки на участие в открытом конкурсе, не отвечающей требованиям настоящей документации о проведении открытого конкурса, является основанием к отклонению рассмотрения закупочной комиссией конкурсной заявки Участника открытого конкурса. </w:t>
      </w:r>
    </w:p>
    <w:p w:rsidR="00C73A3F" w:rsidRPr="004C2BF1" w:rsidRDefault="00C73A3F" w:rsidP="009910C0">
      <w:pPr>
        <w:pStyle w:val="af7"/>
        <w:widowControl w:val="0"/>
        <w:tabs>
          <w:tab w:val="num" w:pos="960"/>
        </w:tabs>
        <w:adjustRightInd w:val="0"/>
        <w:spacing w:after="0" w:line="240" w:lineRule="auto"/>
        <w:ind w:left="0" w:firstLine="567"/>
        <w:textAlignment w:val="baseline"/>
        <w:rPr>
          <w:color w:val="FF0000"/>
        </w:rPr>
      </w:pPr>
    </w:p>
    <w:p w:rsidR="00C73A3F" w:rsidRPr="004C2BF1" w:rsidRDefault="00C73A3F" w:rsidP="009910C0">
      <w:pPr>
        <w:pStyle w:val="2c"/>
        <w:tabs>
          <w:tab w:val="clear" w:pos="1836"/>
        </w:tabs>
        <w:spacing w:after="0"/>
        <w:ind w:left="0" w:firstLine="567"/>
        <w:outlineLvl w:val="3"/>
      </w:pPr>
      <w:r w:rsidRPr="004C2BF1">
        <w:t>5.2. Язык документов, входящих в состав конкурсной заявки на участие в открытом конкурсе</w:t>
      </w:r>
    </w:p>
    <w:p w:rsidR="00C73A3F" w:rsidRPr="004C2BF1" w:rsidRDefault="00C73A3F" w:rsidP="009910C0">
      <w:pPr>
        <w:pStyle w:val="2c"/>
        <w:tabs>
          <w:tab w:val="clear" w:pos="1836"/>
        </w:tabs>
        <w:spacing w:after="0"/>
        <w:ind w:left="0" w:firstLine="567"/>
        <w:outlineLvl w:val="3"/>
      </w:pPr>
    </w:p>
    <w:p w:rsidR="00C73A3F" w:rsidRPr="004C2BF1" w:rsidRDefault="00C73A3F" w:rsidP="009910C0">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5.2.1. Конкурсная заявка на участие в открытом конкурсе, документы, прилагаемые к конкурсной заявке, а также запросы о разъяснении положений настоящей документации о проведении открытого конкурса должны быть составлены на русском языке.  </w:t>
      </w:r>
    </w:p>
    <w:p w:rsidR="00C73A3F" w:rsidRPr="004C2BF1" w:rsidRDefault="00C73A3F" w:rsidP="009910C0">
      <w:pPr>
        <w:pStyle w:val="af7"/>
        <w:widowControl w:val="0"/>
        <w:adjustRightInd w:val="0"/>
        <w:spacing w:after="0" w:line="240" w:lineRule="auto"/>
        <w:ind w:left="0" w:firstLine="567"/>
        <w:textAlignment w:val="baseline"/>
      </w:pPr>
    </w:p>
    <w:p w:rsidR="00C73A3F" w:rsidRPr="004C2BF1" w:rsidRDefault="00C73A3F" w:rsidP="009910C0">
      <w:pPr>
        <w:pStyle w:val="2c"/>
        <w:tabs>
          <w:tab w:val="clear" w:pos="1836"/>
        </w:tabs>
        <w:spacing w:after="0"/>
        <w:ind w:left="0" w:firstLine="567"/>
        <w:outlineLvl w:val="3"/>
        <w:rPr>
          <w:lang w:eastAsia="en-US"/>
        </w:rPr>
      </w:pPr>
      <w:r w:rsidRPr="004C2BF1">
        <w:lastRenderedPageBreak/>
        <w:t xml:space="preserve">5.3. Перечень документов, представляемых участниками открытого конкурса для </w:t>
      </w:r>
      <w:r w:rsidRPr="004C2BF1">
        <w:rPr>
          <w:lang w:eastAsia="en-US"/>
        </w:rPr>
        <w:t>подтверждения их соответствия установленным требованиям</w:t>
      </w:r>
    </w:p>
    <w:p w:rsidR="00C73A3F" w:rsidRPr="004C2BF1" w:rsidRDefault="00C73A3F" w:rsidP="009910C0">
      <w:pPr>
        <w:pStyle w:val="2c"/>
        <w:tabs>
          <w:tab w:val="clear" w:pos="1836"/>
        </w:tabs>
        <w:spacing w:after="0"/>
        <w:ind w:left="0" w:firstLine="567"/>
        <w:outlineLvl w:val="3"/>
        <w:rPr>
          <w:b w:val="0"/>
          <w:bCs w:val="0"/>
          <w:lang w:eastAsia="en-US"/>
        </w:rPr>
      </w:pPr>
    </w:p>
    <w:p w:rsidR="00DA5DAD" w:rsidRPr="004C2BF1" w:rsidRDefault="00DA5DAD" w:rsidP="00434DD1">
      <w:pPr>
        <w:numPr>
          <w:ilvl w:val="0"/>
          <w:numId w:val="31"/>
        </w:numPr>
        <w:shd w:val="clear" w:color="auto" w:fill="FFFFFF"/>
        <w:tabs>
          <w:tab w:val="num" w:pos="770"/>
        </w:tabs>
        <w:spacing w:after="0" w:line="240" w:lineRule="auto"/>
        <w:ind w:left="0" w:firstLine="550"/>
        <w:jc w:val="both"/>
        <w:rPr>
          <w:rFonts w:ascii="Times New Roman" w:hAnsi="Times New Roman" w:cs="Times New Roman"/>
          <w:sz w:val="24"/>
          <w:szCs w:val="24"/>
        </w:rPr>
      </w:pPr>
      <w:r w:rsidRPr="004C2BF1">
        <w:rPr>
          <w:rFonts w:ascii="Times New Roman" w:hAnsi="Times New Roman" w:cs="Times New Roman"/>
          <w:sz w:val="24"/>
          <w:szCs w:val="24"/>
        </w:rPr>
        <w:t>анкета по форме согласно Приложению №</w:t>
      </w:r>
      <w:r w:rsidR="00D401DD" w:rsidRPr="004C2BF1">
        <w:rPr>
          <w:rFonts w:ascii="Times New Roman" w:hAnsi="Times New Roman" w:cs="Times New Roman"/>
          <w:sz w:val="24"/>
          <w:szCs w:val="24"/>
        </w:rPr>
        <w:t>2</w:t>
      </w:r>
      <w:r w:rsidRPr="004C2BF1">
        <w:rPr>
          <w:rFonts w:ascii="Times New Roman" w:hAnsi="Times New Roman" w:cs="Times New Roman"/>
          <w:sz w:val="24"/>
          <w:szCs w:val="24"/>
        </w:rPr>
        <w:t xml:space="preserve"> к настоящей документации;  </w:t>
      </w:r>
    </w:p>
    <w:p w:rsidR="00DA5DAD" w:rsidRPr="004C2BF1" w:rsidRDefault="00DA5DAD" w:rsidP="00434DD1">
      <w:pPr>
        <w:numPr>
          <w:ilvl w:val="0"/>
          <w:numId w:val="31"/>
        </w:numPr>
        <w:shd w:val="clear" w:color="auto" w:fill="FFFFFF"/>
        <w:tabs>
          <w:tab w:val="num" w:pos="770"/>
        </w:tabs>
        <w:spacing w:after="0" w:line="240" w:lineRule="auto"/>
        <w:ind w:left="0" w:firstLine="550"/>
        <w:jc w:val="both"/>
        <w:rPr>
          <w:rFonts w:ascii="Times New Roman" w:hAnsi="Times New Roman" w:cs="Times New Roman"/>
          <w:sz w:val="24"/>
          <w:szCs w:val="24"/>
        </w:rPr>
      </w:pPr>
      <w:r w:rsidRPr="004C2BF1">
        <w:rPr>
          <w:rFonts w:ascii="Times New Roman" w:hAnsi="Times New Roman" w:cs="Times New Roman"/>
          <w:sz w:val="24"/>
          <w:szCs w:val="24"/>
        </w:rPr>
        <w:t>копия учредительных документов для юридического лица в действующей редакции со всеми изменениями и дополнениями к ним;</w:t>
      </w:r>
    </w:p>
    <w:p w:rsidR="00DA5DAD" w:rsidRPr="004C2BF1" w:rsidRDefault="00DA5DAD" w:rsidP="00434DD1">
      <w:pPr>
        <w:numPr>
          <w:ilvl w:val="0"/>
          <w:numId w:val="31"/>
        </w:numPr>
        <w:shd w:val="clear" w:color="auto" w:fill="FFFFFF"/>
        <w:tabs>
          <w:tab w:val="num" w:pos="770"/>
        </w:tabs>
        <w:spacing w:after="0" w:line="240" w:lineRule="auto"/>
        <w:ind w:left="0" w:firstLine="550"/>
        <w:jc w:val="both"/>
        <w:rPr>
          <w:rFonts w:ascii="Times New Roman" w:hAnsi="Times New Roman" w:cs="Times New Roman"/>
          <w:sz w:val="24"/>
          <w:szCs w:val="24"/>
        </w:rPr>
      </w:pPr>
      <w:r w:rsidRPr="004C2BF1">
        <w:rPr>
          <w:rFonts w:ascii="Times New Roman" w:hAnsi="Times New Roman" w:cs="Times New Roman"/>
          <w:sz w:val="24"/>
          <w:szCs w:val="24"/>
        </w:rPr>
        <w:t>копия свидетельства о государственной регистрации юридического лица или индивидуального предпринимателя;</w:t>
      </w:r>
    </w:p>
    <w:p w:rsidR="00DA5DAD" w:rsidRPr="004C2BF1" w:rsidRDefault="00DA5DAD" w:rsidP="00434DD1">
      <w:pPr>
        <w:numPr>
          <w:ilvl w:val="0"/>
          <w:numId w:val="31"/>
        </w:numPr>
        <w:shd w:val="clear" w:color="auto" w:fill="FFFFFF"/>
        <w:tabs>
          <w:tab w:val="num" w:pos="770"/>
        </w:tabs>
        <w:spacing w:after="0" w:line="240" w:lineRule="auto"/>
        <w:ind w:left="0" w:firstLine="550"/>
        <w:jc w:val="both"/>
        <w:rPr>
          <w:rFonts w:ascii="Times New Roman" w:hAnsi="Times New Roman" w:cs="Times New Roman"/>
          <w:sz w:val="24"/>
          <w:szCs w:val="24"/>
        </w:rPr>
      </w:pPr>
      <w:r w:rsidRPr="004C2BF1">
        <w:rPr>
          <w:rFonts w:ascii="Times New Roman" w:hAnsi="Times New Roman" w:cs="Times New Roman"/>
          <w:sz w:val="24"/>
          <w:szCs w:val="24"/>
        </w:rPr>
        <w:t xml:space="preserve">копия свидетельства о постановке на учет в налоговом органе; </w:t>
      </w:r>
    </w:p>
    <w:p w:rsidR="00DA5DAD" w:rsidRPr="004C2BF1" w:rsidRDefault="00DA5DAD" w:rsidP="00434DD1">
      <w:pPr>
        <w:numPr>
          <w:ilvl w:val="0"/>
          <w:numId w:val="31"/>
        </w:numPr>
        <w:shd w:val="clear" w:color="auto" w:fill="FFFFFF"/>
        <w:tabs>
          <w:tab w:val="num" w:pos="770"/>
        </w:tabs>
        <w:spacing w:after="0" w:line="240" w:lineRule="auto"/>
        <w:ind w:left="0" w:firstLine="550"/>
        <w:jc w:val="both"/>
        <w:rPr>
          <w:rFonts w:ascii="Times New Roman" w:hAnsi="Times New Roman" w:cs="Times New Roman"/>
          <w:sz w:val="24"/>
          <w:szCs w:val="24"/>
        </w:rPr>
      </w:pPr>
      <w:r w:rsidRPr="004C2BF1">
        <w:rPr>
          <w:rFonts w:ascii="Times New Roman" w:hAnsi="Times New Roman" w:cs="Times New Roman"/>
          <w:sz w:val="24"/>
          <w:szCs w:val="24"/>
        </w:rPr>
        <w:t>выписка или копия выписки из единого государственного реестра юридических лиц или индивидуальных предпринимателей, полученная не ранее 30 дней до дня подачи конкурсной заявки на участие в открытом конкурсе;</w:t>
      </w:r>
    </w:p>
    <w:p w:rsidR="00DA5DAD" w:rsidRPr="004C2BF1" w:rsidRDefault="00DA5DAD" w:rsidP="00434DD1">
      <w:pPr>
        <w:numPr>
          <w:ilvl w:val="0"/>
          <w:numId w:val="31"/>
        </w:numPr>
        <w:shd w:val="clear" w:color="auto" w:fill="FFFFFF"/>
        <w:tabs>
          <w:tab w:val="num" w:pos="770"/>
        </w:tabs>
        <w:spacing w:after="0" w:line="240" w:lineRule="auto"/>
        <w:ind w:left="0" w:firstLine="550"/>
        <w:jc w:val="both"/>
        <w:rPr>
          <w:rFonts w:ascii="Times New Roman" w:hAnsi="Times New Roman" w:cs="Times New Roman"/>
          <w:sz w:val="24"/>
          <w:szCs w:val="24"/>
        </w:rPr>
      </w:pPr>
      <w:r w:rsidRPr="004C2BF1">
        <w:rPr>
          <w:rFonts w:ascii="Times New Roman" w:hAnsi="Times New Roman" w:cs="Times New Roman"/>
          <w:sz w:val="24"/>
          <w:szCs w:val="24"/>
        </w:rPr>
        <w:t>копия паспорта для индивидуального предпринимателя или физического лица;</w:t>
      </w:r>
    </w:p>
    <w:p w:rsidR="00DA5DAD" w:rsidRPr="004C2BF1" w:rsidRDefault="00DA5DAD" w:rsidP="00434DD1">
      <w:pPr>
        <w:numPr>
          <w:ilvl w:val="0"/>
          <w:numId w:val="31"/>
        </w:numPr>
        <w:shd w:val="clear" w:color="auto" w:fill="FFFFFF"/>
        <w:tabs>
          <w:tab w:val="num" w:pos="770"/>
        </w:tabs>
        <w:spacing w:after="0" w:line="240" w:lineRule="auto"/>
        <w:ind w:left="0" w:firstLine="550"/>
        <w:jc w:val="both"/>
        <w:rPr>
          <w:rFonts w:ascii="Times New Roman" w:hAnsi="Times New Roman" w:cs="Times New Roman"/>
          <w:sz w:val="24"/>
          <w:szCs w:val="24"/>
        </w:rPr>
      </w:pPr>
      <w:r w:rsidRPr="004C2BF1">
        <w:rPr>
          <w:rFonts w:ascii="Times New Roman" w:hAnsi="Times New Roman" w:cs="Times New Roman"/>
          <w:color w:val="000000"/>
          <w:sz w:val="24"/>
          <w:szCs w:val="24"/>
        </w:rPr>
        <w:t xml:space="preserve">документ, подтверждающий полномочия лица на осуществление действий от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участника закупки действует иное лицо, к </w:t>
      </w:r>
      <w:r w:rsidR="00F97E19" w:rsidRPr="004C2BF1">
        <w:rPr>
          <w:rFonts w:ascii="Times New Roman" w:hAnsi="Times New Roman" w:cs="Times New Roman"/>
          <w:color w:val="000000"/>
          <w:sz w:val="24"/>
          <w:szCs w:val="24"/>
        </w:rPr>
        <w:t>заявке</w:t>
      </w:r>
      <w:r w:rsidRPr="004C2BF1">
        <w:rPr>
          <w:rFonts w:ascii="Times New Roman" w:hAnsi="Times New Roman" w:cs="Times New Roman"/>
          <w:color w:val="000000"/>
          <w:sz w:val="24"/>
          <w:szCs w:val="24"/>
        </w:rPr>
        <w:t xml:space="preserve"> должна прилагаться доверенность на осуществление действий от имени участника закупки</w:t>
      </w:r>
      <w:r w:rsidRPr="004C2BF1">
        <w:rPr>
          <w:rFonts w:ascii="Times New Roman" w:hAnsi="Times New Roman" w:cs="Times New Roman"/>
          <w:sz w:val="24"/>
          <w:szCs w:val="24"/>
        </w:rPr>
        <w:t>;</w:t>
      </w:r>
    </w:p>
    <w:p w:rsidR="00DA5DAD" w:rsidRPr="004C2BF1" w:rsidRDefault="00DA5DAD" w:rsidP="00434DD1">
      <w:pPr>
        <w:numPr>
          <w:ilvl w:val="0"/>
          <w:numId w:val="31"/>
        </w:numPr>
        <w:shd w:val="clear" w:color="auto" w:fill="FFFFFF"/>
        <w:tabs>
          <w:tab w:val="num" w:pos="770"/>
        </w:tabs>
        <w:spacing w:after="0" w:line="240" w:lineRule="auto"/>
        <w:ind w:left="0" w:firstLine="550"/>
        <w:jc w:val="both"/>
        <w:rPr>
          <w:rFonts w:ascii="Times New Roman" w:hAnsi="Times New Roman" w:cs="Times New Roman"/>
          <w:sz w:val="24"/>
          <w:szCs w:val="24"/>
        </w:rPr>
      </w:pPr>
      <w:r w:rsidRPr="004C2BF1">
        <w:rPr>
          <w:rFonts w:ascii="Times New Roman" w:hAnsi="Times New Roman" w:cs="Times New Roman"/>
          <w:sz w:val="24"/>
          <w:szCs w:val="24"/>
        </w:rPr>
        <w:t xml:space="preserve">копия </w:t>
      </w:r>
      <w:r w:rsidRPr="004C2BF1">
        <w:rPr>
          <w:rFonts w:ascii="Times New Roman" w:hAnsi="Times New Roman" w:cs="Times New Roman"/>
          <w:color w:val="000000"/>
          <w:sz w:val="24"/>
          <w:szCs w:val="24"/>
          <w:lang w:eastAsia="ru-RU"/>
        </w:rPr>
        <w:t>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либо обоснованная справка об отсутствии такой необходимости; либо справка о том, что сделка крупной не является;</w:t>
      </w:r>
    </w:p>
    <w:p w:rsidR="00DA5DAD" w:rsidRPr="004C2BF1" w:rsidRDefault="00813B8E" w:rsidP="00434DD1">
      <w:pPr>
        <w:numPr>
          <w:ilvl w:val="0"/>
          <w:numId w:val="31"/>
        </w:numPr>
        <w:shd w:val="clear" w:color="auto" w:fill="FFFFFF"/>
        <w:tabs>
          <w:tab w:val="num" w:pos="770"/>
        </w:tabs>
        <w:spacing w:after="0" w:line="240" w:lineRule="auto"/>
        <w:ind w:left="0" w:firstLine="550"/>
        <w:jc w:val="both"/>
        <w:rPr>
          <w:rFonts w:ascii="Times New Roman" w:hAnsi="Times New Roman" w:cs="Times New Roman"/>
          <w:sz w:val="24"/>
          <w:szCs w:val="24"/>
        </w:rPr>
      </w:pPr>
      <w:hyperlink r:id="rId8" w:history="1">
        <w:r w:rsidR="00DA5DAD" w:rsidRPr="004C2BF1">
          <w:rPr>
            <w:rFonts w:ascii="Times New Roman" w:hAnsi="Times New Roman" w:cs="Times New Roman"/>
            <w:sz w:val="24"/>
            <w:szCs w:val="24"/>
          </w:rPr>
          <w:t>справка</w:t>
        </w:r>
      </w:hyperlink>
      <w:r w:rsidR="00DA5DAD" w:rsidRPr="004C2BF1">
        <w:rPr>
          <w:rFonts w:ascii="Times New Roman" w:hAnsi="Times New Roman" w:cs="Times New Roman"/>
          <w:sz w:val="24"/>
          <w:szCs w:val="24"/>
        </w:rPr>
        <w:t xml:space="preserve"> об отсутствии задолженности по уплате налогов в бюджеты всех уровней и обязательных платежей в государственные внебюджетные фонды, полученная в налоговом органе не ранее 30 дней до дня подачи конкурсной заявки </w:t>
      </w:r>
      <w:r w:rsidR="00394300" w:rsidRPr="004C2BF1">
        <w:rPr>
          <w:rFonts w:ascii="Times New Roman" w:hAnsi="Times New Roman" w:cs="Times New Roman"/>
          <w:sz w:val="24"/>
          <w:szCs w:val="24"/>
        </w:rPr>
        <w:t>на участие в открытом конкурсе</w:t>
      </w:r>
      <w:r w:rsidR="00DA5DAD" w:rsidRPr="004C2BF1">
        <w:rPr>
          <w:rFonts w:ascii="Times New Roman" w:hAnsi="Times New Roman" w:cs="Times New Roman"/>
          <w:sz w:val="24"/>
          <w:szCs w:val="24"/>
        </w:rPr>
        <w:t>;</w:t>
      </w:r>
    </w:p>
    <w:p w:rsidR="00DA5DAD" w:rsidRPr="004C2BF1" w:rsidRDefault="00DA5DAD" w:rsidP="00434DD1">
      <w:pPr>
        <w:numPr>
          <w:ilvl w:val="0"/>
          <w:numId w:val="31"/>
        </w:numPr>
        <w:shd w:val="clear" w:color="auto" w:fill="FFFFFF"/>
        <w:tabs>
          <w:tab w:val="num" w:pos="770"/>
        </w:tabs>
        <w:spacing w:after="0" w:line="240" w:lineRule="auto"/>
        <w:ind w:left="0" w:firstLine="550"/>
        <w:jc w:val="both"/>
        <w:rPr>
          <w:rFonts w:ascii="Times New Roman" w:hAnsi="Times New Roman" w:cs="Times New Roman"/>
          <w:sz w:val="24"/>
          <w:szCs w:val="24"/>
        </w:rPr>
      </w:pPr>
      <w:r w:rsidRPr="004C2BF1">
        <w:rPr>
          <w:rFonts w:ascii="Times New Roman" w:hAnsi="Times New Roman" w:cs="Times New Roman"/>
          <w:sz w:val="24"/>
          <w:szCs w:val="24"/>
        </w:rPr>
        <w:t xml:space="preserve">справка о ненахождении юридического лица или индивидуального предпринимателя в стадии несостоятельности (банкротства), в свободной форме за подписью руководителя или главного бухгалтера;   </w:t>
      </w:r>
    </w:p>
    <w:p w:rsidR="00DA5DAD" w:rsidRPr="004C2BF1" w:rsidRDefault="00DA5DAD" w:rsidP="00434DD1">
      <w:pPr>
        <w:numPr>
          <w:ilvl w:val="0"/>
          <w:numId w:val="31"/>
        </w:numPr>
        <w:shd w:val="clear" w:color="auto" w:fill="FFFFFF"/>
        <w:tabs>
          <w:tab w:val="num" w:pos="770"/>
        </w:tabs>
        <w:spacing w:after="0" w:line="240" w:lineRule="auto"/>
        <w:ind w:left="0" w:firstLine="550"/>
        <w:jc w:val="both"/>
        <w:rPr>
          <w:rFonts w:ascii="Times New Roman" w:hAnsi="Times New Roman" w:cs="Times New Roman"/>
          <w:sz w:val="24"/>
          <w:szCs w:val="24"/>
        </w:rPr>
      </w:pPr>
      <w:r w:rsidRPr="004C2BF1">
        <w:rPr>
          <w:rFonts w:ascii="Times New Roman" w:hAnsi="Times New Roman" w:cs="Times New Roman"/>
          <w:sz w:val="24"/>
          <w:szCs w:val="24"/>
        </w:rPr>
        <w:t xml:space="preserve">справка о ненахождении юридического лица в стадии ликвидации в свободной форме за подписью руководителя или главного бухгалтера; </w:t>
      </w:r>
    </w:p>
    <w:p w:rsidR="00DA5DAD" w:rsidRPr="004C2BF1" w:rsidRDefault="00DA5DAD" w:rsidP="00434DD1">
      <w:pPr>
        <w:pStyle w:val="af7"/>
        <w:widowControl w:val="0"/>
        <w:numPr>
          <w:ilvl w:val="0"/>
          <w:numId w:val="31"/>
        </w:numPr>
        <w:tabs>
          <w:tab w:val="num" w:pos="770"/>
          <w:tab w:val="left" w:pos="900"/>
        </w:tabs>
        <w:adjustRightInd w:val="0"/>
        <w:spacing w:after="0" w:line="240" w:lineRule="auto"/>
        <w:ind w:left="0" w:firstLine="550"/>
        <w:textAlignment w:val="baseline"/>
        <w:rPr>
          <w:rFonts w:ascii="Times New Roman" w:hAnsi="Times New Roman"/>
          <w:lang w:eastAsia="en-US"/>
        </w:rPr>
      </w:pPr>
      <w:r w:rsidRPr="004C2BF1">
        <w:rPr>
          <w:rFonts w:ascii="Times New Roman" w:hAnsi="Times New Roman"/>
          <w:lang w:eastAsia="en-US"/>
        </w:rPr>
        <w:t>справка, подтверждающая, что на имущество участника не наложен арест, экономическая деятельность участника не приостановлена в свободной форме за подписью руководителя или главного бухгалтера;</w:t>
      </w:r>
    </w:p>
    <w:p w:rsidR="00DA5DAD" w:rsidRPr="004C2BF1" w:rsidRDefault="00DA5DAD" w:rsidP="00434DD1">
      <w:pPr>
        <w:pStyle w:val="af7"/>
        <w:widowControl w:val="0"/>
        <w:numPr>
          <w:ilvl w:val="0"/>
          <w:numId w:val="31"/>
        </w:numPr>
        <w:tabs>
          <w:tab w:val="num" w:pos="770"/>
          <w:tab w:val="left" w:pos="900"/>
        </w:tabs>
        <w:adjustRightInd w:val="0"/>
        <w:spacing w:after="0" w:line="240" w:lineRule="auto"/>
        <w:ind w:left="0" w:firstLine="550"/>
        <w:textAlignment w:val="baseline"/>
        <w:rPr>
          <w:rFonts w:ascii="Times New Roman" w:hAnsi="Times New Roman"/>
          <w:lang w:eastAsia="en-US"/>
        </w:rPr>
      </w:pPr>
      <w:r w:rsidRPr="004C2BF1">
        <w:rPr>
          <w:rFonts w:ascii="Times New Roman" w:hAnsi="Times New Roman"/>
          <w:lang w:eastAsia="en-US"/>
        </w:rPr>
        <w:t>справка о наличии кадровых ресурсов по форме согласно Приложению №</w:t>
      </w:r>
      <w:r w:rsidR="00D401DD" w:rsidRPr="004C2BF1">
        <w:rPr>
          <w:rFonts w:ascii="Times New Roman" w:hAnsi="Times New Roman"/>
          <w:lang w:eastAsia="en-US"/>
        </w:rPr>
        <w:t>4</w:t>
      </w:r>
      <w:r w:rsidRPr="004C2BF1">
        <w:rPr>
          <w:rFonts w:ascii="Times New Roman" w:hAnsi="Times New Roman"/>
          <w:lang w:eastAsia="en-US"/>
        </w:rPr>
        <w:t xml:space="preserve"> к настоящей документации</w:t>
      </w:r>
      <w:r w:rsidR="001B13A0" w:rsidRPr="004C2BF1">
        <w:rPr>
          <w:rFonts w:ascii="Times New Roman" w:hAnsi="Times New Roman"/>
          <w:lang w:eastAsia="en-US"/>
        </w:rPr>
        <w:t>;</w:t>
      </w:r>
    </w:p>
    <w:p w:rsidR="00DA5DAD" w:rsidRPr="004C2BF1" w:rsidRDefault="00DD6FA7" w:rsidP="00434DD1">
      <w:pPr>
        <w:pStyle w:val="af7"/>
        <w:widowControl w:val="0"/>
        <w:numPr>
          <w:ilvl w:val="0"/>
          <w:numId w:val="31"/>
        </w:numPr>
        <w:tabs>
          <w:tab w:val="num" w:pos="770"/>
          <w:tab w:val="left" w:pos="900"/>
        </w:tabs>
        <w:adjustRightInd w:val="0"/>
        <w:spacing w:after="0" w:line="240" w:lineRule="auto"/>
        <w:ind w:left="0" w:firstLine="550"/>
        <w:textAlignment w:val="baseline"/>
        <w:rPr>
          <w:rFonts w:ascii="Times New Roman" w:hAnsi="Times New Roman"/>
          <w:lang w:eastAsia="en-US"/>
        </w:rPr>
      </w:pPr>
      <w:r w:rsidRPr="004C2BF1">
        <w:rPr>
          <w:rFonts w:ascii="Times New Roman" w:hAnsi="Times New Roman"/>
          <w:lang w:eastAsia="en-US"/>
        </w:rPr>
        <w:t>справка об опыте выполнения работ, аналогичных предмету открытого конкурса по форме согласно Приложению №</w:t>
      </w:r>
      <w:r w:rsidR="00D401DD" w:rsidRPr="004C2BF1">
        <w:rPr>
          <w:rFonts w:ascii="Times New Roman" w:hAnsi="Times New Roman"/>
          <w:lang w:eastAsia="en-US"/>
        </w:rPr>
        <w:t>3</w:t>
      </w:r>
      <w:r w:rsidRPr="004C2BF1">
        <w:rPr>
          <w:rFonts w:ascii="Times New Roman" w:hAnsi="Times New Roman"/>
          <w:lang w:eastAsia="en-US"/>
        </w:rPr>
        <w:t xml:space="preserve"> к настоящей документации</w:t>
      </w:r>
      <w:r w:rsidR="00DA5DAD" w:rsidRPr="004C2BF1">
        <w:rPr>
          <w:rFonts w:ascii="Times New Roman" w:hAnsi="Times New Roman"/>
          <w:lang w:eastAsia="en-US"/>
        </w:rPr>
        <w:t xml:space="preserve">;  </w:t>
      </w:r>
    </w:p>
    <w:p w:rsidR="0089764C" w:rsidRPr="004C2BF1" w:rsidRDefault="0089764C" w:rsidP="00A6245C">
      <w:pPr>
        <w:pStyle w:val="af7"/>
        <w:widowControl w:val="0"/>
        <w:numPr>
          <w:ilvl w:val="0"/>
          <w:numId w:val="31"/>
        </w:numPr>
        <w:tabs>
          <w:tab w:val="clear" w:pos="928"/>
          <w:tab w:val="num" w:pos="709"/>
        </w:tabs>
        <w:adjustRightInd w:val="0"/>
        <w:spacing w:after="0" w:line="240" w:lineRule="auto"/>
        <w:ind w:left="0" w:firstLine="709"/>
        <w:textAlignment w:val="baseline"/>
        <w:rPr>
          <w:rFonts w:ascii="Times New Roman" w:hAnsi="Times New Roman"/>
        </w:rPr>
      </w:pPr>
      <w:r w:rsidRPr="004C2BF1">
        <w:rPr>
          <w:rFonts w:ascii="Times New Roman" w:hAnsi="Times New Roman"/>
        </w:rPr>
        <w:t>справка о материально-технических ресурс</w:t>
      </w:r>
      <w:r w:rsidR="006B3293">
        <w:rPr>
          <w:rFonts w:ascii="Times New Roman" w:hAnsi="Times New Roman"/>
        </w:rPr>
        <w:t xml:space="preserve">ах </w:t>
      </w:r>
      <w:r w:rsidRPr="004C2BF1">
        <w:rPr>
          <w:rFonts w:ascii="Times New Roman" w:hAnsi="Times New Roman"/>
        </w:rPr>
        <w:t>согласно Приложению №</w:t>
      </w:r>
      <w:r w:rsidR="00D401DD" w:rsidRPr="004C2BF1">
        <w:rPr>
          <w:rFonts w:ascii="Times New Roman" w:hAnsi="Times New Roman"/>
        </w:rPr>
        <w:t>5</w:t>
      </w:r>
      <w:r w:rsidRPr="004C2BF1">
        <w:rPr>
          <w:rFonts w:ascii="Times New Roman" w:hAnsi="Times New Roman"/>
        </w:rPr>
        <w:t xml:space="preserve"> к настоящей документации;</w:t>
      </w:r>
    </w:p>
    <w:p w:rsidR="00DA5DAD" w:rsidRPr="004C2BF1" w:rsidRDefault="00DA5DAD" w:rsidP="00434DD1">
      <w:pPr>
        <w:pStyle w:val="af7"/>
        <w:widowControl w:val="0"/>
        <w:numPr>
          <w:ilvl w:val="0"/>
          <w:numId w:val="31"/>
        </w:numPr>
        <w:tabs>
          <w:tab w:val="num" w:pos="770"/>
          <w:tab w:val="left" w:pos="900"/>
        </w:tabs>
        <w:adjustRightInd w:val="0"/>
        <w:spacing w:after="0" w:line="240" w:lineRule="auto"/>
        <w:ind w:left="0" w:firstLine="550"/>
        <w:textAlignment w:val="baseline"/>
        <w:rPr>
          <w:rFonts w:ascii="Times New Roman" w:hAnsi="Times New Roman"/>
        </w:rPr>
      </w:pPr>
      <w:r w:rsidRPr="004C2BF1">
        <w:rPr>
          <w:rFonts w:ascii="Times New Roman" w:hAnsi="Times New Roman"/>
        </w:rPr>
        <w:t xml:space="preserve">копии документов, подтверждающих наличие </w:t>
      </w:r>
      <w:r w:rsidRPr="00602B6E">
        <w:rPr>
          <w:rFonts w:ascii="Times New Roman" w:hAnsi="Times New Roman"/>
        </w:rPr>
        <w:t xml:space="preserve">у Участника открытого конкурса положительных отзывов, грамот, дипломов, благодарственных писем </w:t>
      </w:r>
      <w:r w:rsidRPr="004C2BF1">
        <w:rPr>
          <w:rFonts w:ascii="Times New Roman" w:hAnsi="Times New Roman"/>
        </w:rPr>
        <w:t>(при наличии);</w:t>
      </w:r>
    </w:p>
    <w:p w:rsidR="00DA5DAD" w:rsidRPr="00045955" w:rsidRDefault="00DA5DAD" w:rsidP="00434DD1">
      <w:pPr>
        <w:pStyle w:val="af7"/>
        <w:widowControl w:val="0"/>
        <w:numPr>
          <w:ilvl w:val="0"/>
          <w:numId w:val="31"/>
        </w:numPr>
        <w:tabs>
          <w:tab w:val="num" w:pos="770"/>
          <w:tab w:val="left" w:pos="900"/>
        </w:tabs>
        <w:adjustRightInd w:val="0"/>
        <w:spacing w:after="0" w:line="240" w:lineRule="auto"/>
        <w:ind w:left="0" w:firstLine="550"/>
        <w:textAlignment w:val="baseline"/>
        <w:rPr>
          <w:rFonts w:ascii="Times New Roman" w:hAnsi="Times New Roman"/>
        </w:rPr>
      </w:pPr>
      <w:r w:rsidRPr="00602B6E">
        <w:rPr>
          <w:rFonts w:ascii="Times New Roman" w:hAnsi="Times New Roman"/>
        </w:rPr>
        <w:t xml:space="preserve">согласие </w:t>
      </w:r>
      <w:r w:rsidRPr="004C2BF1">
        <w:rPr>
          <w:rFonts w:ascii="Times New Roman" w:hAnsi="Times New Roman"/>
        </w:rPr>
        <w:t xml:space="preserve">участника </w:t>
      </w:r>
      <w:r w:rsidRPr="00602B6E">
        <w:rPr>
          <w:rFonts w:ascii="Times New Roman" w:hAnsi="Times New Roman"/>
        </w:rPr>
        <w:t>открытого конкурса</w:t>
      </w:r>
      <w:r w:rsidRPr="004C2BF1">
        <w:rPr>
          <w:rFonts w:ascii="Times New Roman" w:hAnsi="Times New Roman"/>
        </w:rPr>
        <w:t xml:space="preserve"> на обработку своих персональных данных</w:t>
      </w:r>
      <w:r w:rsidRPr="00602B6E">
        <w:rPr>
          <w:rFonts w:ascii="Times New Roman" w:hAnsi="Times New Roman"/>
        </w:rPr>
        <w:t xml:space="preserve"> по форме согласно Приложению №</w:t>
      </w:r>
      <w:r w:rsidR="00D401DD" w:rsidRPr="00602B6E">
        <w:rPr>
          <w:rFonts w:ascii="Times New Roman" w:hAnsi="Times New Roman"/>
        </w:rPr>
        <w:t>9</w:t>
      </w:r>
      <w:r w:rsidRPr="00602B6E">
        <w:rPr>
          <w:rFonts w:ascii="Times New Roman" w:hAnsi="Times New Roman"/>
        </w:rPr>
        <w:t xml:space="preserve"> к настоящей документации (</w:t>
      </w:r>
      <w:r w:rsidRPr="004C2BF1">
        <w:rPr>
          <w:rFonts w:ascii="Times New Roman" w:hAnsi="Times New Roman"/>
        </w:rPr>
        <w:t>представляется</w:t>
      </w:r>
      <w:r w:rsidRPr="00602B6E">
        <w:rPr>
          <w:rFonts w:ascii="Times New Roman" w:hAnsi="Times New Roman"/>
        </w:rPr>
        <w:t xml:space="preserve"> в случае, если участником закупки является физическое</w:t>
      </w:r>
      <w:r w:rsidRPr="004C2BF1">
        <w:rPr>
          <w:rFonts w:ascii="Times New Roman" w:hAnsi="Times New Roman"/>
          <w:color w:val="000000"/>
        </w:rPr>
        <w:t xml:space="preserve"> лицо);</w:t>
      </w:r>
    </w:p>
    <w:p w:rsidR="00045955" w:rsidRDefault="00045955" w:rsidP="00045955">
      <w:pPr>
        <w:pStyle w:val="2c"/>
        <w:numPr>
          <w:ilvl w:val="0"/>
          <w:numId w:val="31"/>
        </w:numPr>
        <w:tabs>
          <w:tab w:val="clear" w:pos="928"/>
          <w:tab w:val="num" w:pos="568"/>
        </w:tabs>
        <w:spacing w:after="0"/>
        <w:ind w:left="0" w:firstLine="567"/>
        <w:outlineLvl w:val="3"/>
        <w:rPr>
          <w:b w:val="0"/>
          <w:bCs w:val="0"/>
        </w:rPr>
      </w:pPr>
      <w:r>
        <w:rPr>
          <w:b w:val="0"/>
          <w:bCs w:val="0"/>
        </w:rPr>
        <w:lastRenderedPageBreak/>
        <w:t>копия</w:t>
      </w:r>
      <w:r w:rsidRPr="004C2BF1">
        <w:rPr>
          <w:b w:val="0"/>
          <w:bCs w:val="0"/>
        </w:rPr>
        <w:t xml:space="preserve"> </w:t>
      </w:r>
      <w:r>
        <w:rPr>
          <w:b w:val="0"/>
          <w:bCs w:val="0"/>
        </w:rPr>
        <w:t xml:space="preserve">лицензии на деятельность по технической защите конфиденциальной информации; </w:t>
      </w:r>
    </w:p>
    <w:p w:rsidR="00045955" w:rsidRDefault="00045955" w:rsidP="00045955">
      <w:pPr>
        <w:pStyle w:val="2c"/>
        <w:numPr>
          <w:ilvl w:val="0"/>
          <w:numId w:val="31"/>
        </w:numPr>
        <w:tabs>
          <w:tab w:val="clear" w:pos="928"/>
          <w:tab w:val="num" w:pos="568"/>
        </w:tabs>
        <w:spacing w:after="0"/>
        <w:ind w:left="0" w:firstLine="567"/>
        <w:outlineLvl w:val="3"/>
        <w:rPr>
          <w:b w:val="0"/>
          <w:bCs w:val="0"/>
        </w:rPr>
      </w:pPr>
      <w:r>
        <w:rPr>
          <w:b w:val="0"/>
          <w:bCs w:val="0"/>
        </w:rPr>
        <w:t>копия лицензии на оказание телематических услуг связи;</w:t>
      </w:r>
    </w:p>
    <w:p w:rsidR="00045955" w:rsidRPr="004C2BF1" w:rsidRDefault="00045955" w:rsidP="00045955">
      <w:pPr>
        <w:pStyle w:val="2c"/>
        <w:numPr>
          <w:ilvl w:val="0"/>
          <w:numId w:val="31"/>
        </w:numPr>
        <w:tabs>
          <w:tab w:val="clear" w:pos="928"/>
          <w:tab w:val="num" w:pos="568"/>
        </w:tabs>
        <w:spacing w:after="0"/>
        <w:ind w:left="0" w:firstLine="567"/>
        <w:outlineLvl w:val="3"/>
        <w:rPr>
          <w:b w:val="0"/>
          <w:bCs w:val="0"/>
        </w:rPr>
      </w:pPr>
      <w:r>
        <w:rPr>
          <w:b w:val="0"/>
          <w:bCs w:val="0"/>
        </w:rPr>
        <w:t>копия лицензии на оказание</w:t>
      </w:r>
      <w:r w:rsidR="00B74693">
        <w:rPr>
          <w:b w:val="0"/>
          <w:bCs w:val="0"/>
        </w:rPr>
        <w:t xml:space="preserve"> услуг связи по передаче данных</w:t>
      </w:r>
      <w:r>
        <w:rPr>
          <w:b w:val="0"/>
          <w:bCs w:val="0"/>
        </w:rPr>
        <w:t xml:space="preserve">; </w:t>
      </w:r>
    </w:p>
    <w:p w:rsidR="00DA5DAD" w:rsidRPr="004C2BF1" w:rsidRDefault="00DA5DAD" w:rsidP="00434DD1">
      <w:pPr>
        <w:pStyle w:val="af7"/>
        <w:widowControl w:val="0"/>
        <w:numPr>
          <w:ilvl w:val="0"/>
          <w:numId w:val="31"/>
        </w:numPr>
        <w:tabs>
          <w:tab w:val="num" w:pos="770"/>
          <w:tab w:val="left" w:pos="900"/>
        </w:tabs>
        <w:adjustRightInd w:val="0"/>
        <w:spacing w:after="0" w:line="240" w:lineRule="auto"/>
        <w:ind w:left="0" w:firstLine="550"/>
        <w:textAlignment w:val="baseline"/>
        <w:rPr>
          <w:rFonts w:ascii="Times New Roman" w:hAnsi="Times New Roman"/>
        </w:rPr>
      </w:pPr>
      <w:r w:rsidRPr="004C2BF1">
        <w:rPr>
          <w:rFonts w:ascii="Times New Roman" w:hAnsi="Times New Roman"/>
          <w:color w:val="000000"/>
          <w:lang w:eastAsia="en-US"/>
        </w:rPr>
        <w:t xml:space="preserve">иные документы по усмотрению Участника </w:t>
      </w:r>
      <w:r w:rsidRPr="004C2BF1">
        <w:rPr>
          <w:rFonts w:ascii="Times New Roman" w:eastAsia="Times New Roman" w:hAnsi="Times New Roman"/>
          <w:color w:val="000000"/>
        </w:rPr>
        <w:t>открытого конкурса</w:t>
      </w:r>
      <w:r w:rsidRPr="004C2BF1">
        <w:rPr>
          <w:rFonts w:ascii="Times New Roman" w:hAnsi="Times New Roman"/>
          <w:color w:val="000000"/>
          <w:lang w:eastAsia="en-US"/>
        </w:rPr>
        <w:t>.</w:t>
      </w:r>
    </w:p>
    <w:p w:rsidR="00626B12" w:rsidRPr="004C2BF1" w:rsidRDefault="00626B12"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5.3.2. Непредставление необходимых документов в составе конкурсной заявки на участие в открытом конкурсе или представление документов с отклонением от установленных в настоящей документации о проведении открытого конкурса форм, наличие в таких документах недостоверных сведений об Участнике открытого конкурса, считается существенным отклонением от требований и условий настоящей документации о проведении открытого конкурса и ведет к отклонению рассмотрения конкурсной заявки на участие в открытом конкурсе. </w:t>
      </w: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b/>
          <w:sz w:val="24"/>
          <w:szCs w:val="24"/>
          <w:lang w:eastAsia="ru-RU"/>
        </w:rPr>
      </w:pPr>
      <w:r w:rsidRPr="004C2BF1">
        <w:rPr>
          <w:rFonts w:ascii="Times New Roman" w:hAnsi="Times New Roman" w:cs="Times New Roman"/>
          <w:b/>
          <w:sz w:val="24"/>
          <w:szCs w:val="24"/>
          <w:lang w:eastAsia="ru-RU"/>
        </w:rPr>
        <w:t>5.4. Требования к оформлению конкурсных заявок на участие в открытом конкурсе</w:t>
      </w: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5.4.1. При описании условий и предложений Участниками открытого конкурса должны приниматься общепринятые обозначения и наименования в соответствии с требованиями действующих нормативных документов. </w:t>
      </w: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5.4.2. Сведения, которые содержатся в конкурсной заявке и прилагаемых к ней документов, не должны допускать двусмысленных толкований. </w:t>
      </w: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5.4.3. Участником закупки должна быть составлена опись документов, подаваемых на участие в открытом конкурсе. Все документы, в том числе копии, должны быть подписаны и скреплены печатью участника закупки или заверены нотариусом.</w:t>
      </w: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5.4.4. Участник закупки вправе подать только одну заявку на участие в открытом конкурсе. Участник закупки не вправе вносить изменения в заявку на участие в открытом конкурсе.</w:t>
      </w: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5.4.5. Организатор процедуры закупки осуществляет хранение конвертов с заявками на участие в открытом конкурсе и не вправе допускать повреждение таких конвертов до момента их вскрытия.</w:t>
      </w: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5.4.6. Каждый конверт с заявкой на участие в открытом конкурсе, поступивший в срок, указанный в документации о закупке, регистрируются организатором процедуры закупки в журнале приема заявок с указанием порядкового номера, даты и точного времени ее представления. Участнику закупки выдается расписка в получении такой заявки с указанием точной даты и времени ее получения.</w:t>
      </w: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5.4.7. Участник закупки вправе отозвать свою заявку в любое время до окончания срока представления заявок на участие в открытом конкурсе путем направления организатору процедуры закупки уведомления в письменной форме.</w:t>
      </w:r>
    </w:p>
    <w:p w:rsidR="00C62869" w:rsidRPr="004C2BF1" w:rsidRDefault="00C73A3F" w:rsidP="00C6286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5.4.8. </w:t>
      </w:r>
      <w:r w:rsidR="00C62869" w:rsidRPr="004C2BF1">
        <w:rPr>
          <w:rFonts w:ascii="Times New Roman" w:hAnsi="Times New Roman" w:cs="Times New Roman"/>
          <w:sz w:val="24"/>
          <w:szCs w:val="24"/>
          <w:lang w:eastAsia="ru-RU"/>
        </w:rPr>
        <w:t>В случае, если по окончании срока подачи заявок на участие в конкурсе закупочной комиссией установлено, что подана только одна заявка на участие в конкурсе или не подана ни одна заявка на участие в конкурсе, конкурс признается несостоявшимся и закупочной комиссией оформляется протокол о признании конкурса несостоявшимся, который размещается организатором процедуры закупки в единой информационной системе в сфере закупок товаров, работ, услуг для обеспечения государственных и муниципальных нужд http://www.zakupki.gov.ru в течение трех дней с момента подписания протокола всеми присутствующими на заседании членами закупочной комиссии.</w:t>
      </w:r>
    </w:p>
    <w:p w:rsidR="00C73A3F" w:rsidRPr="004C2BF1" w:rsidRDefault="00C73A3F" w:rsidP="00C62869">
      <w:pPr>
        <w:widowControl w:val="0"/>
        <w:adjustRightInd w:val="0"/>
        <w:spacing w:after="0" w:line="240" w:lineRule="auto"/>
        <w:ind w:firstLine="567"/>
        <w:jc w:val="both"/>
        <w:textAlignment w:val="baseline"/>
        <w:rPr>
          <w:rFonts w:ascii="Times New Roman" w:hAnsi="Times New Roman" w:cs="Times New Roman"/>
          <w:sz w:val="24"/>
          <w:szCs w:val="24"/>
        </w:rPr>
      </w:pPr>
      <w:r w:rsidRPr="004C2BF1">
        <w:rPr>
          <w:rFonts w:ascii="Times New Roman" w:hAnsi="Times New Roman" w:cs="Times New Roman"/>
          <w:sz w:val="24"/>
          <w:szCs w:val="24"/>
          <w:lang w:eastAsia="ru-RU"/>
        </w:rPr>
        <w:t xml:space="preserve">5.4.9. </w:t>
      </w:r>
      <w:r w:rsidR="00C62869" w:rsidRPr="004C2BF1">
        <w:rPr>
          <w:rFonts w:ascii="Times New Roman" w:hAnsi="Times New Roman" w:cs="Times New Roman"/>
          <w:sz w:val="24"/>
          <w:szCs w:val="24"/>
        </w:rPr>
        <w:t xml:space="preserve">В случае, если по окончании срока подачи заявок на участие в конкурсе закупочной комиссией установлено, что подана только одна заявка на участие в конкурсе, конверт с указанной заявкой вскрывается и рассматривается закупочной комиссией. В случае, если указанная заявка соответствует требованиям и условиям, предусмотренным </w:t>
      </w:r>
      <w:r w:rsidR="00C62869" w:rsidRPr="004C2BF1">
        <w:rPr>
          <w:rFonts w:ascii="Times New Roman" w:hAnsi="Times New Roman" w:cs="Times New Roman"/>
          <w:sz w:val="24"/>
          <w:szCs w:val="24"/>
        </w:rPr>
        <w:lastRenderedPageBreak/>
        <w:t>документацией о закупке, Заказчик в течение десяти дней со дня размещения в единой информационной системе протокола об итогах конкурса заключает договор на условиях, определенных участником закупки.</w:t>
      </w:r>
    </w:p>
    <w:p w:rsidR="00C62869" w:rsidRPr="004C2BF1" w:rsidRDefault="00C62869" w:rsidP="00C62869">
      <w:pPr>
        <w:widowControl w:val="0"/>
        <w:adjustRightInd w:val="0"/>
        <w:spacing w:after="0" w:line="240" w:lineRule="auto"/>
        <w:ind w:firstLine="567"/>
        <w:jc w:val="both"/>
        <w:textAlignment w:val="baseline"/>
        <w:rPr>
          <w:color w:val="FF0000"/>
        </w:rPr>
      </w:pPr>
    </w:p>
    <w:p w:rsidR="00C73A3F" w:rsidRPr="004C2BF1" w:rsidRDefault="00C73A3F" w:rsidP="00AD27AD">
      <w:pPr>
        <w:pStyle w:val="2c"/>
        <w:keepNext w:val="0"/>
        <w:keepLines w:val="0"/>
        <w:suppressLineNumbers w:val="0"/>
        <w:tabs>
          <w:tab w:val="clear" w:pos="1836"/>
        </w:tabs>
        <w:suppressAutoHyphens w:val="0"/>
        <w:spacing w:after="0"/>
        <w:ind w:left="0" w:firstLine="567"/>
        <w:outlineLvl w:val="3"/>
      </w:pPr>
      <w:r w:rsidRPr="004C2BF1">
        <w:t xml:space="preserve">5.5. Затраты на подготовку конкурсной заявки на участие в открытом конкурсе </w:t>
      </w:r>
    </w:p>
    <w:p w:rsidR="00C73A3F" w:rsidRPr="004C2BF1" w:rsidRDefault="00C73A3F" w:rsidP="00AD27AD">
      <w:pPr>
        <w:pStyle w:val="2c"/>
        <w:keepNext w:val="0"/>
        <w:keepLines w:val="0"/>
        <w:suppressLineNumbers w:val="0"/>
        <w:tabs>
          <w:tab w:val="clear" w:pos="1836"/>
        </w:tabs>
        <w:suppressAutoHyphens w:val="0"/>
        <w:spacing w:after="0"/>
        <w:ind w:left="0" w:firstLine="567"/>
        <w:outlineLvl w:val="3"/>
      </w:pP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5.5.1.Участник открытого конкурса несет все расходы, связанные с подготовкой конкурсной заявки и участием в открытом конкурсе, и Заказчик не несет ответственности и не имеет обязательств в связи с такими расходами независимо от того, как проводится и чем завершается открытый конкурс.   </w:t>
      </w: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p>
    <w:p w:rsidR="00C73A3F" w:rsidRPr="004C2BF1" w:rsidRDefault="00C73A3F" w:rsidP="00047639">
      <w:pPr>
        <w:pStyle w:val="15"/>
        <w:tabs>
          <w:tab w:val="clear" w:pos="432"/>
        </w:tabs>
        <w:spacing w:after="0"/>
        <w:ind w:left="0" w:firstLine="567"/>
        <w:jc w:val="both"/>
        <w:outlineLvl w:val="2"/>
        <w:rPr>
          <w:sz w:val="24"/>
          <w:szCs w:val="24"/>
        </w:rPr>
      </w:pPr>
      <w:r w:rsidRPr="004C2BF1">
        <w:rPr>
          <w:sz w:val="24"/>
          <w:szCs w:val="24"/>
        </w:rPr>
        <w:t xml:space="preserve">6. ПОРЯДОК ПОДАЧИ КОНКУРСНЫХ ЗАЯВОК НА УЧАСТИЕ В ОТКРЫТОМ КОНКУРСЕ. </w:t>
      </w:r>
    </w:p>
    <w:p w:rsidR="00C73A3F" w:rsidRPr="004C2BF1" w:rsidRDefault="00C73A3F" w:rsidP="00047639">
      <w:pPr>
        <w:keepNext/>
        <w:keepLines/>
        <w:widowControl w:val="0"/>
        <w:suppressLineNumbers/>
        <w:suppressAutoHyphens/>
        <w:spacing w:after="0" w:line="240" w:lineRule="auto"/>
        <w:ind w:firstLine="567"/>
        <w:jc w:val="both"/>
        <w:rPr>
          <w:rFonts w:ascii="Times New Roman" w:hAnsi="Times New Roman" w:cs="Times New Roman"/>
          <w:color w:val="FF0000"/>
          <w:sz w:val="24"/>
          <w:szCs w:val="24"/>
        </w:rPr>
      </w:pPr>
    </w:p>
    <w:p w:rsidR="00C73A3F" w:rsidRPr="004C2BF1" w:rsidRDefault="00C73A3F" w:rsidP="00047639">
      <w:pPr>
        <w:pStyle w:val="2c"/>
        <w:tabs>
          <w:tab w:val="clear" w:pos="1836"/>
        </w:tabs>
        <w:spacing w:after="0"/>
        <w:ind w:left="0" w:firstLine="567"/>
        <w:outlineLvl w:val="3"/>
      </w:pPr>
      <w:r w:rsidRPr="004C2BF1">
        <w:t>6.1. Место, дата начала и дата окончания срока подачи конкурсных заявок на участие в открытом конкурсе.</w:t>
      </w:r>
    </w:p>
    <w:p w:rsidR="00C73A3F" w:rsidRPr="004C2BF1" w:rsidRDefault="00C73A3F" w:rsidP="00047639">
      <w:pPr>
        <w:pStyle w:val="2c"/>
        <w:tabs>
          <w:tab w:val="clear" w:pos="1836"/>
        </w:tabs>
        <w:spacing w:after="0"/>
        <w:ind w:left="0" w:firstLine="567"/>
        <w:outlineLvl w:val="3"/>
      </w:pP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6.1.1. Заказчиком производится принятие конкурсных заявок с приложением документов, установленных настоящей документации, на бумажном носителе по адресу: 430034, Республика Мордовия, г. Саранск, ул. Лодыгина, д. 3, каб. №30</w:t>
      </w:r>
      <w:r w:rsidR="003F0923" w:rsidRPr="004C2BF1">
        <w:rPr>
          <w:rFonts w:ascii="Times New Roman" w:hAnsi="Times New Roman" w:cs="Times New Roman"/>
          <w:sz w:val="24"/>
          <w:szCs w:val="24"/>
          <w:lang w:eastAsia="ru-RU"/>
        </w:rPr>
        <w:t>6</w:t>
      </w:r>
      <w:r w:rsidRPr="004C2BF1">
        <w:rPr>
          <w:rFonts w:ascii="Times New Roman" w:hAnsi="Times New Roman" w:cs="Times New Roman"/>
          <w:sz w:val="24"/>
          <w:szCs w:val="24"/>
          <w:lang w:eastAsia="ru-RU"/>
        </w:rPr>
        <w:t>.</w:t>
      </w:r>
    </w:p>
    <w:p w:rsidR="00DA5DAD" w:rsidRPr="004C2BF1" w:rsidRDefault="00C73A3F" w:rsidP="00581196">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Контактные лица: </w:t>
      </w:r>
      <w:r w:rsidR="00602B6E" w:rsidRPr="00602B6E">
        <w:rPr>
          <w:rFonts w:ascii="Times New Roman" w:hAnsi="Times New Roman" w:cs="Times New Roman"/>
          <w:sz w:val="24"/>
          <w:szCs w:val="24"/>
        </w:rPr>
        <w:t>Игошева Марина Александровна, тел.: 8 (8342) 33-35-16.</w:t>
      </w: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6.1.2. Время и дата начала подачи конкурсных заявок: </w:t>
      </w:r>
      <w:r w:rsidR="007A226B">
        <w:rPr>
          <w:rFonts w:ascii="Times New Roman" w:hAnsi="Times New Roman" w:cs="Times New Roman"/>
          <w:sz w:val="24"/>
          <w:szCs w:val="24"/>
          <w:lang w:eastAsia="ru-RU"/>
        </w:rPr>
        <w:t>20</w:t>
      </w:r>
      <w:r w:rsidRPr="004C2BF1">
        <w:rPr>
          <w:rFonts w:ascii="Times New Roman" w:hAnsi="Times New Roman" w:cs="Times New Roman"/>
          <w:sz w:val="24"/>
          <w:szCs w:val="24"/>
          <w:lang w:eastAsia="ru-RU"/>
        </w:rPr>
        <w:t>-00 ч. по м.в. «</w:t>
      </w:r>
      <w:r w:rsidR="00602B6E">
        <w:rPr>
          <w:rFonts w:ascii="Times New Roman" w:hAnsi="Times New Roman" w:cs="Times New Roman"/>
          <w:sz w:val="24"/>
          <w:szCs w:val="24"/>
          <w:lang w:eastAsia="ru-RU"/>
        </w:rPr>
        <w:t>2</w:t>
      </w:r>
      <w:r w:rsidR="007A226B">
        <w:rPr>
          <w:rFonts w:ascii="Times New Roman" w:hAnsi="Times New Roman" w:cs="Times New Roman"/>
          <w:sz w:val="24"/>
          <w:szCs w:val="24"/>
          <w:lang w:eastAsia="ru-RU"/>
        </w:rPr>
        <w:t>0</w:t>
      </w:r>
      <w:bookmarkStart w:id="26" w:name="_GoBack"/>
      <w:bookmarkEnd w:id="26"/>
      <w:r w:rsidRPr="004C2BF1">
        <w:rPr>
          <w:rFonts w:ascii="Times New Roman" w:hAnsi="Times New Roman" w:cs="Times New Roman"/>
          <w:sz w:val="24"/>
          <w:szCs w:val="24"/>
          <w:lang w:eastAsia="ru-RU"/>
        </w:rPr>
        <w:t>»</w:t>
      </w:r>
      <w:r w:rsidR="00602B6E">
        <w:rPr>
          <w:rFonts w:ascii="Times New Roman" w:hAnsi="Times New Roman" w:cs="Times New Roman"/>
          <w:sz w:val="24"/>
          <w:szCs w:val="24"/>
          <w:lang w:eastAsia="ru-RU"/>
        </w:rPr>
        <w:t xml:space="preserve"> ноября</w:t>
      </w:r>
      <w:r w:rsidRPr="004C2BF1">
        <w:rPr>
          <w:rFonts w:ascii="Times New Roman" w:hAnsi="Times New Roman" w:cs="Times New Roman"/>
          <w:sz w:val="24"/>
          <w:szCs w:val="24"/>
          <w:lang w:eastAsia="ru-RU"/>
        </w:rPr>
        <w:t xml:space="preserve"> 201</w:t>
      </w:r>
      <w:r w:rsidR="003F0923" w:rsidRPr="004C2BF1">
        <w:rPr>
          <w:rFonts w:ascii="Times New Roman" w:hAnsi="Times New Roman" w:cs="Times New Roman"/>
          <w:sz w:val="24"/>
          <w:szCs w:val="24"/>
          <w:lang w:eastAsia="ru-RU"/>
        </w:rPr>
        <w:t>5</w:t>
      </w:r>
      <w:r w:rsidRPr="004C2BF1">
        <w:rPr>
          <w:rFonts w:ascii="Times New Roman" w:hAnsi="Times New Roman" w:cs="Times New Roman"/>
          <w:sz w:val="24"/>
          <w:szCs w:val="24"/>
          <w:lang w:eastAsia="ru-RU"/>
        </w:rPr>
        <w:t xml:space="preserve"> года. Время и дата окон</w:t>
      </w:r>
      <w:r w:rsidR="00602B6E">
        <w:rPr>
          <w:rFonts w:ascii="Times New Roman" w:hAnsi="Times New Roman" w:cs="Times New Roman"/>
          <w:sz w:val="24"/>
          <w:szCs w:val="24"/>
          <w:lang w:eastAsia="ru-RU"/>
        </w:rPr>
        <w:t>чания подачи конкурсных заявок: 09</w:t>
      </w:r>
      <w:r w:rsidRPr="004C2BF1">
        <w:rPr>
          <w:rFonts w:ascii="Times New Roman" w:hAnsi="Times New Roman" w:cs="Times New Roman"/>
          <w:sz w:val="24"/>
          <w:szCs w:val="24"/>
          <w:lang w:eastAsia="ru-RU"/>
        </w:rPr>
        <w:t>-</w:t>
      </w:r>
      <w:r w:rsidR="00602B6E">
        <w:rPr>
          <w:rFonts w:ascii="Times New Roman" w:hAnsi="Times New Roman" w:cs="Times New Roman"/>
          <w:sz w:val="24"/>
          <w:szCs w:val="24"/>
          <w:lang w:eastAsia="ru-RU"/>
        </w:rPr>
        <w:t>3</w:t>
      </w:r>
      <w:r w:rsidRPr="004C2BF1">
        <w:rPr>
          <w:rFonts w:ascii="Times New Roman" w:hAnsi="Times New Roman" w:cs="Times New Roman"/>
          <w:sz w:val="24"/>
          <w:szCs w:val="24"/>
          <w:lang w:eastAsia="ru-RU"/>
        </w:rPr>
        <w:t>0 ч. по м.в. «</w:t>
      </w:r>
      <w:r w:rsidR="00602B6E">
        <w:rPr>
          <w:rFonts w:ascii="Times New Roman" w:hAnsi="Times New Roman" w:cs="Times New Roman"/>
          <w:sz w:val="24"/>
          <w:szCs w:val="24"/>
          <w:lang w:eastAsia="ru-RU"/>
        </w:rPr>
        <w:t>11</w:t>
      </w:r>
      <w:r w:rsidRPr="004C2BF1">
        <w:rPr>
          <w:rFonts w:ascii="Times New Roman" w:hAnsi="Times New Roman" w:cs="Times New Roman"/>
          <w:sz w:val="24"/>
          <w:szCs w:val="24"/>
          <w:lang w:eastAsia="ru-RU"/>
        </w:rPr>
        <w:t xml:space="preserve">» </w:t>
      </w:r>
      <w:r w:rsidR="00602B6E">
        <w:rPr>
          <w:rFonts w:ascii="Times New Roman" w:hAnsi="Times New Roman" w:cs="Times New Roman"/>
          <w:sz w:val="24"/>
          <w:szCs w:val="24"/>
          <w:lang w:eastAsia="ru-RU"/>
        </w:rPr>
        <w:t xml:space="preserve">декабря </w:t>
      </w:r>
      <w:r w:rsidRPr="004C2BF1">
        <w:rPr>
          <w:rFonts w:ascii="Times New Roman" w:hAnsi="Times New Roman" w:cs="Times New Roman"/>
          <w:sz w:val="24"/>
          <w:szCs w:val="24"/>
          <w:lang w:eastAsia="ru-RU"/>
        </w:rPr>
        <w:t>201</w:t>
      </w:r>
      <w:r w:rsidR="003F0923" w:rsidRPr="004C2BF1">
        <w:rPr>
          <w:rFonts w:ascii="Times New Roman" w:hAnsi="Times New Roman" w:cs="Times New Roman"/>
          <w:sz w:val="24"/>
          <w:szCs w:val="24"/>
          <w:lang w:eastAsia="ru-RU"/>
        </w:rPr>
        <w:t>5</w:t>
      </w:r>
      <w:r w:rsidRPr="004C2BF1">
        <w:rPr>
          <w:rFonts w:ascii="Times New Roman" w:hAnsi="Times New Roman" w:cs="Times New Roman"/>
          <w:sz w:val="24"/>
          <w:szCs w:val="24"/>
          <w:lang w:eastAsia="ru-RU"/>
        </w:rPr>
        <w:t xml:space="preserve"> года.  </w:t>
      </w:r>
    </w:p>
    <w:p w:rsidR="00C73A3F" w:rsidRPr="004C2BF1" w:rsidRDefault="00C73A3F" w:rsidP="00BC1FF9">
      <w:pPr>
        <w:widowControl w:val="0"/>
        <w:adjustRightInd w:val="0"/>
        <w:spacing w:after="0" w:line="240" w:lineRule="auto"/>
        <w:ind w:firstLine="567"/>
        <w:jc w:val="both"/>
        <w:textAlignment w:val="baseline"/>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6.1.3. Заказчик, вправе отказаться от проведения открытого конкурса не позднее чем за десять дней до его проведения, указав об этом в извещении о проведении открытого конкурса. Извещение об отказе от проведения открытого конкурса размещается Заказчиком </w:t>
      </w:r>
      <w:r w:rsidR="00AC71B7" w:rsidRPr="004C2BF1">
        <w:rPr>
          <w:rFonts w:ascii="Times New Roman" w:hAnsi="Times New Roman" w:cs="Times New Roman"/>
          <w:sz w:val="24"/>
          <w:szCs w:val="24"/>
          <w:lang w:eastAsia="ru-RU"/>
        </w:rPr>
        <w:t>в единой информационной системе в сфере закупок товаров, работ, услуг для обеспечения государственных и муниципальных нужд http://www.zakupki.gov.ru</w:t>
      </w:r>
      <w:r w:rsidRPr="004C2BF1">
        <w:rPr>
          <w:rFonts w:ascii="Times New Roman" w:hAnsi="Times New Roman" w:cs="Times New Roman"/>
          <w:sz w:val="24"/>
          <w:szCs w:val="24"/>
          <w:lang w:eastAsia="ru-RU"/>
        </w:rPr>
        <w:t>.</w:t>
      </w:r>
    </w:p>
    <w:p w:rsidR="00C73A3F" w:rsidRPr="004C2BF1" w:rsidRDefault="00C73A3F" w:rsidP="00047639">
      <w:pPr>
        <w:pStyle w:val="3a"/>
        <w:tabs>
          <w:tab w:val="clear" w:pos="1307"/>
        </w:tabs>
        <w:ind w:left="0" w:firstLine="567"/>
      </w:pPr>
    </w:p>
    <w:p w:rsidR="00C73A3F" w:rsidRPr="004C2BF1" w:rsidRDefault="00C73A3F" w:rsidP="00047639">
      <w:pPr>
        <w:pStyle w:val="2c"/>
        <w:tabs>
          <w:tab w:val="clear" w:pos="1836"/>
        </w:tabs>
        <w:spacing w:after="0"/>
        <w:ind w:left="0" w:firstLine="567"/>
        <w:outlineLvl w:val="3"/>
      </w:pPr>
      <w:r w:rsidRPr="004C2BF1">
        <w:t xml:space="preserve">6.2. Порядок подачи конкурсных заявок на участие в открытом конкурсе. </w:t>
      </w:r>
    </w:p>
    <w:p w:rsidR="00C73A3F" w:rsidRPr="004C2BF1" w:rsidRDefault="00C73A3F" w:rsidP="00047639">
      <w:pPr>
        <w:pStyle w:val="2c"/>
        <w:tabs>
          <w:tab w:val="clear" w:pos="1836"/>
        </w:tabs>
        <w:spacing w:after="0"/>
        <w:ind w:left="0" w:firstLine="567"/>
        <w:outlineLvl w:val="3"/>
      </w:pPr>
    </w:p>
    <w:p w:rsidR="00C73A3F" w:rsidRPr="004C2BF1" w:rsidRDefault="00C73A3F" w:rsidP="00047639">
      <w:pPr>
        <w:widowControl w:val="0"/>
        <w:adjustRightInd w:val="0"/>
        <w:spacing w:after="0" w:line="240" w:lineRule="auto"/>
        <w:ind w:firstLine="567"/>
        <w:jc w:val="both"/>
        <w:textAlignment w:val="baseline"/>
        <w:rPr>
          <w:rFonts w:ascii="Times New Roman" w:hAnsi="Times New Roman" w:cs="Times New Roman"/>
          <w:sz w:val="24"/>
          <w:szCs w:val="24"/>
        </w:rPr>
      </w:pPr>
      <w:r w:rsidRPr="004C2BF1">
        <w:rPr>
          <w:rFonts w:ascii="Times New Roman" w:hAnsi="Times New Roman" w:cs="Times New Roman"/>
          <w:sz w:val="24"/>
          <w:szCs w:val="24"/>
        </w:rPr>
        <w:t xml:space="preserve">6.2.1. Конкурсные заявки на участие в открытом конкурсе подаются Участниками открытого конкурса до даты и времени окончания срока подачи конкурсных заявок, определенного в п. 6.1.2. настоящей документации.  </w:t>
      </w:r>
    </w:p>
    <w:p w:rsidR="00C73A3F" w:rsidRPr="004C2BF1" w:rsidRDefault="00C73A3F" w:rsidP="00047639">
      <w:pPr>
        <w:pStyle w:val="af7"/>
        <w:widowControl w:val="0"/>
        <w:adjustRightInd w:val="0"/>
        <w:spacing w:after="0" w:line="240" w:lineRule="auto"/>
        <w:ind w:left="0" w:firstLine="567"/>
        <w:textAlignment w:val="baseline"/>
        <w:rPr>
          <w:color w:val="FF0000"/>
        </w:rPr>
      </w:pPr>
    </w:p>
    <w:p w:rsidR="003F0923" w:rsidRPr="004C2BF1" w:rsidRDefault="003F0923" w:rsidP="00047639">
      <w:pPr>
        <w:pStyle w:val="af7"/>
        <w:widowControl w:val="0"/>
        <w:adjustRightInd w:val="0"/>
        <w:spacing w:after="0" w:line="240" w:lineRule="auto"/>
        <w:ind w:left="0" w:firstLine="567"/>
        <w:textAlignment w:val="baseline"/>
        <w:rPr>
          <w:color w:val="FF0000"/>
        </w:rPr>
      </w:pPr>
    </w:p>
    <w:p w:rsidR="00C73A3F" w:rsidRPr="004C2BF1" w:rsidRDefault="00C73A3F" w:rsidP="00047639">
      <w:pPr>
        <w:spacing w:after="0" w:line="240" w:lineRule="auto"/>
        <w:ind w:firstLine="576"/>
        <w:jc w:val="both"/>
        <w:rPr>
          <w:rFonts w:ascii="Times New Roman" w:hAnsi="Times New Roman" w:cs="Times New Roman"/>
          <w:b/>
          <w:bCs/>
          <w:sz w:val="24"/>
          <w:szCs w:val="24"/>
        </w:rPr>
      </w:pPr>
      <w:r w:rsidRPr="004C2BF1">
        <w:rPr>
          <w:rFonts w:ascii="Times New Roman" w:hAnsi="Times New Roman" w:cs="Times New Roman"/>
          <w:b/>
          <w:bCs/>
          <w:sz w:val="24"/>
          <w:szCs w:val="24"/>
        </w:rPr>
        <w:t>7. ПОРЯДОК ВСКРЫТИЯ ЗАКУПОЧНОЙ КОМИССИЕЙ КОНВЕРТОВ С КОНКУРСНЫМИ ЗАЯВКАМИ</w:t>
      </w:r>
    </w:p>
    <w:p w:rsidR="00C73A3F" w:rsidRPr="004C2BF1" w:rsidRDefault="00C73A3F" w:rsidP="00047639">
      <w:pPr>
        <w:spacing w:after="0" w:line="240" w:lineRule="auto"/>
        <w:ind w:firstLine="576"/>
        <w:jc w:val="both"/>
        <w:rPr>
          <w:rFonts w:ascii="Times New Roman" w:hAnsi="Times New Roman" w:cs="Times New Roman"/>
          <w:b/>
          <w:bCs/>
          <w:sz w:val="24"/>
          <w:szCs w:val="24"/>
        </w:rPr>
      </w:pPr>
    </w:p>
    <w:p w:rsidR="00C73A3F" w:rsidRPr="004C2BF1" w:rsidRDefault="00C73A3F" w:rsidP="00047639">
      <w:pPr>
        <w:spacing w:after="0" w:line="240" w:lineRule="auto"/>
        <w:ind w:firstLine="576"/>
        <w:jc w:val="both"/>
        <w:rPr>
          <w:rFonts w:ascii="Times New Roman" w:hAnsi="Times New Roman" w:cs="Times New Roman"/>
          <w:sz w:val="24"/>
          <w:szCs w:val="24"/>
        </w:rPr>
      </w:pPr>
      <w:r w:rsidRPr="004C2BF1">
        <w:rPr>
          <w:rFonts w:ascii="Times New Roman" w:hAnsi="Times New Roman" w:cs="Times New Roman"/>
          <w:sz w:val="24"/>
          <w:szCs w:val="24"/>
        </w:rPr>
        <w:t xml:space="preserve">7.1. </w:t>
      </w:r>
      <w:r w:rsidRPr="004C2BF1">
        <w:rPr>
          <w:rFonts w:ascii="Times New Roman" w:hAnsi="Times New Roman" w:cs="Times New Roman"/>
          <w:sz w:val="24"/>
          <w:szCs w:val="24"/>
        </w:rPr>
        <w:tab/>
        <w:t xml:space="preserve">Место, дата и время вскрытия конвертов с конкурсными заявками: Вскрытие конвертов с конкурсными заявками на участие в открытом конкурсе состоится в </w:t>
      </w:r>
      <w:r w:rsidR="00602B6E">
        <w:rPr>
          <w:rFonts w:ascii="Times New Roman" w:hAnsi="Times New Roman" w:cs="Times New Roman"/>
          <w:sz w:val="24"/>
          <w:szCs w:val="24"/>
        </w:rPr>
        <w:t>14</w:t>
      </w:r>
      <w:r w:rsidRPr="004C2BF1">
        <w:rPr>
          <w:rFonts w:ascii="Times New Roman" w:hAnsi="Times New Roman" w:cs="Times New Roman"/>
          <w:sz w:val="24"/>
          <w:szCs w:val="24"/>
        </w:rPr>
        <w:t>.</w:t>
      </w:r>
      <w:r w:rsidR="00602B6E">
        <w:rPr>
          <w:rFonts w:ascii="Times New Roman" w:hAnsi="Times New Roman" w:cs="Times New Roman"/>
          <w:sz w:val="24"/>
          <w:szCs w:val="24"/>
        </w:rPr>
        <w:t>3</w:t>
      </w:r>
      <w:r w:rsidRPr="004C2BF1">
        <w:rPr>
          <w:rFonts w:ascii="Times New Roman" w:hAnsi="Times New Roman" w:cs="Times New Roman"/>
          <w:sz w:val="24"/>
          <w:szCs w:val="24"/>
        </w:rPr>
        <w:t xml:space="preserve">0 ч. по м.в. </w:t>
      </w:r>
      <w:r w:rsidR="00394300" w:rsidRPr="004C2BF1">
        <w:rPr>
          <w:rFonts w:ascii="Times New Roman" w:hAnsi="Times New Roman" w:cs="Times New Roman"/>
          <w:sz w:val="24"/>
          <w:szCs w:val="24"/>
        </w:rPr>
        <w:t>«</w:t>
      </w:r>
      <w:r w:rsidR="00602B6E">
        <w:rPr>
          <w:rFonts w:ascii="Times New Roman" w:hAnsi="Times New Roman" w:cs="Times New Roman"/>
          <w:sz w:val="24"/>
          <w:szCs w:val="24"/>
        </w:rPr>
        <w:t>14</w:t>
      </w:r>
      <w:r w:rsidRPr="004C2BF1">
        <w:rPr>
          <w:rFonts w:ascii="Times New Roman" w:hAnsi="Times New Roman" w:cs="Times New Roman"/>
          <w:sz w:val="24"/>
          <w:szCs w:val="24"/>
        </w:rPr>
        <w:t xml:space="preserve">» </w:t>
      </w:r>
      <w:r w:rsidR="00602B6E">
        <w:rPr>
          <w:rFonts w:ascii="Times New Roman" w:hAnsi="Times New Roman" w:cs="Times New Roman"/>
          <w:sz w:val="24"/>
          <w:szCs w:val="24"/>
        </w:rPr>
        <w:t>декабря</w:t>
      </w:r>
      <w:r w:rsidRPr="004C2BF1">
        <w:rPr>
          <w:rFonts w:ascii="Times New Roman" w:hAnsi="Times New Roman" w:cs="Times New Roman"/>
          <w:sz w:val="24"/>
          <w:szCs w:val="24"/>
        </w:rPr>
        <w:t xml:space="preserve"> 201</w:t>
      </w:r>
      <w:r w:rsidR="00394300" w:rsidRPr="004C2BF1">
        <w:rPr>
          <w:rFonts w:ascii="Times New Roman" w:hAnsi="Times New Roman" w:cs="Times New Roman"/>
          <w:sz w:val="24"/>
          <w:szCs w:val="24"/>
        </w:rPr>
        <w:t>5</w:t>
      </w:r>
      <w:r w:rsidRPr="004C2BF1">
        <w:rPr>
          <w:rFonts w:ascii="Times New Roman" w:hAnsi="Times New Roman" w:cs="Times New Roman"/>
          <w:sz w:val="24"/>
          <w:szCs w:val="24"/>
        </w:rPr>
        <w:t xml:space="preserve"> года по адресу: 430034, Республика Мордовия, г. Саранск, ул. Лодыгина, д. 3, каб. №204.</w:t>
      </w:r>
    </w:p>
    <w:p w:rsidR="00C73A3F" w:rsidRPr="004C2BF1" w:rsidRDefault="00C73A3F" w:rsidP="00047639">
      <w:pPr>
        <w:spacing w:after="0" w:line="240" w:lineRule="auto"/>
        <w:ind w:firstLine="576"/>
        <w:jc w:val="both"/>
        <w:rPr>
          <w:rFonts w:ascii="Times New Roman" w:hAnsi="Times New Roman" w:cs="Times New Roman"/>
          <w:sz w:val="24"/>
          <w:szCs w:val="24"/>
        </w:rPr>
      </w:pPr>
      <w:r w:rsidRPr="004C2BF1">
        <w:rPr>
          <w:rFonts w:ascii="Times New Roman" w:hAnsi="Times New Roman" w:cs="Times New Roman"/>
          <w:sz w:val="24"/>
          <w:szCs w:val="24"/>
        </w:rPr>
        <w:t>7.2. Присутствующие представители предполагаемых участников открытого конкурса должны представить закупочной комиссии доверенность на участие в процедуре вскрытия конвертов, оформленную надлежащим образом и документ, удостоверяющий личность представителя участника.</w:t>
      </w:r>
    </w:p>
    <w:p w:rsidR="00C73A3F" w:rsidRPr="004C2BF1" w:rsidRDefault="00C73A3F" w:rsidP="00047639">
      <w:pPr>
        <w:spacing w:after="0" w:line="240" w:lineRule="auto"/>
        <w:ind w:firstLine="576"/>
        <w:jc w:val="both"/>
        <w:rPr>
          <w:rFonts w:ascii="Times New Roman" w:hAnsi="Times New Roman" w:cs="Times New Roman"/>
          <w:sz w:val="24"/>
          <w:szCs w:val="24"/>
        </w:rPr>
      </w:pPr>
      <w:r w:rsidRPr="004C2BF1">
        <w:rPr>
          <w:rFonts w:ascii="Times New Roman" w:hAnsi="Times New Roman" w:cs="Times New Roman"/>
          <w:sz w:val="24"/>
          <w:szCs w:val="24"/>
        </w:rPr>
        <w:lastRenderedPageBreak/>
        <w:t>7.3. При вскрытии конвертов с</w:t>
      </w:r>
      <w:r w:rsidR="000523DF" w:rsidRPr="004C2BF1">
        <w:rPr>
          <w:rFonts w:ascii="Times New Roman" w:hAnsi="Times New Roman" w:cs="Times New Roman"/>
          <w:sz w:val="24"/>
          <w:szCs w:val="24"/>
        </w:rPr>
        <w:t xml:space="preserve"> конкурсными заявками </w:t>
      </w:r>
      <w:r w:rsidRPr="004C2BF1">
        <w:rPr>
          <w:rFonts w:ascii="Times New Roman" w:hAnsi="Times New Roman" w:cs="Times New Roman"/>
          <w:sz w:val="24"/>
          <w:szCs w:val="24"/>
        </w:rPr>
        <w:t>объявляются предполагаемые участники открытого конкурса, наименование, почтовый адрес, наличие сведений и документов, предусмотренных документацией, условия исполнения договора, указанные в такой заявке  и являющиеся критерием оценки заявок, информация об изменениях и отзыве конкурсных заявок.</w:t>
      </w:r>
    </w:p>
    <w:p w:rsidR="00C73A3F" w:rsidRPr="004C2BF1" w:rsidRDefault="00C73A3F" w:rsidP="00047639">
      <w:pPr>
        <w:spacing w:after="0" w:line="240" w:lineRule="auto"/>
        <w:ind w:firstLine="576"/>
        <w:jc w:val="both"/>
        <w:rPr>
          <w:rFonts w:ascii="Times New Roman" w:hAnsi="Times New Roman" w:cs="Times New Roman"/>
          <w:sz w:val="24"/>
          <w:szCs w:val="24"/>
        </w:rPr>
      </w:pPr>
      <w:r w:rsidRPr="004C2BF1">
        <w:rPr>
          <w:rFonts w:ascii="Times New Roman" w:hAnsi="Times New Roman" w:cs="Times New Roman"/>
          <w:sz w:val="24"/>
          <w:szCs w:val="24"/>
        </w:rPr>
        <w:t>7.4. При вскрытии конвертов с конкурсными заявками ни одна заявка не может быть отклонена, за исключением запоздавших и в случае установления факта подачи одним предполагаемым участником открытого конкурса двух и более заявок в отношении одного и того же лота при условии, что поданные ранее заявки участником не отозваны.</w:t>
      </w:r>
    </w:p>
    <w:p w:rsidR="00C73A3F" w:rsidRPr="004C2BF1" w:rsidRDefault="003D122A" w:rsidP="00047639">
      <w:pPr>
        <w:spacing w:after="0" w:line="240" w:lineRule="auto"/>
        <w:ind w:firstLine="576"/>
        <w:jc w:val="both"/>
        <w:rPr>
          <w:rFonts w:ascii="Times New Roman" w:hAnsi="Times New Roman" w:cs="Times New Roman"/>
          <w:sz w:val="24"/>
          <w:szCs w:val="24"/>
        </w:rPr>
      </w:pPr>
      <w:r w:rsidRPr="004C2BF1">
        <w:rPr>
          <w:rFonts w:ascii="Times New Roman" w:hAnsi="Times New Roman" w:cs="Times New Roman"/>
          <w:sz w:val="24"/>
          <w:szCs w:val="24"/>
        </w:rPr>
        <w:t>7.5.</w:t>
      </w:r>
      <w:r w:rsidR="001C4ECB" w:rsidRPr="004C2BF1">
        <w:rPr>
          <w:rFonts w:ascii="Times New Roman" w:hAnsi="Times New Roman" w:cs="Times New Roman"/>
          <w:sz w:val="24"/>
          <w:szCs w:val="24"/>
        </w:rPr>
        <w:t xml:space="preserve"> В случае, если по окончании срока подачи заявок на участие в конкурсе закупочной комиссией установлено, что подана только одна заявка на участие в конкурсе, конверт с указанной заявкой вскрывается и рассматривается закупочной комиссией. В случае, если указанная заявка соответствует требованиям и условиям, предусмотренным документацией о закупке, Заказчик в течение десяти дней со дня размещения в единой информационной системе протокола об итогах конкурса заключает договор на условиях, определенных участником закупки. При непредставлении Заказчику таким участником закупки в течение десяти дней подписанного договора, а также обеспечения исполнения договора в случае, если документацией о закупке было установлено требование обеспечения исполнения договора, такой участник закупки считается уклонившимся от заключения договора. </w:t>
      </w:r>
    </w:p>
    <w:p w:rsidR="00C67FAC" w:rsidRPr="004C2BF1" w:rsidRDefault="0014641C" w:rsidP="00F05654">
      <w:pPr>
        <w:spacing w:after="0" w:line="240" w:lineRule="auto"/>
        <w:ind w:firstLine="576"/>
        <w:jc w:val="both"/>
        <w:rPr>
          <w:rFonts w:ascii="Times New Roman" w:hAnsi="Times New Roman" w:cs="Times New Roman"/>
          <w:sz w:val="24"/>
          <w:szCs w:val="24"/>
        </w:rPr>
      </w:pPr>
      <w:r w:rsidRPr="004C2BF1">
        <w:rPr>
          <w:rFonts w:ascii="Times New Roman" w:hAnsi="Times New Roman" w:cs="Times New Roman"/>
          <w:sz w:val="24"/>
          <w:szCs w:val="24"/>
        </w:rPr>
        <w:t>7.6</w:t>
      </w:r>
      <w:r w:rsidR="001C4ECB" w:rsidRPr="004C2BF1">
        <w:rPr>
          <w:rFonts w:ascii="Times New Roman" w:hAnsi="Times New Roman" w:cs="Times New Roman"/>
          <w:sz w:val="24"/>
          <w:szCs w:val="24"/>
        </w:rPr>
        <w:t xml:space="preserve">. </w:t>
      </w:r>
      <w:r w:rsidR="00C67FAC" w:rsidRPr="004C2BF1">
        <w:rPr>
          <w:rFonts w:ascii="Times New Roman" w:hAnsi="Times New Roman" w:cs="Times New Roman"/>
          <w:sz w:val="24"/>
          <w:szCs w:val="24"/>
        </w:rPr>
        <w:t>По результатам вскрытия конвертов с заявками на участие в конкурсе, оформляется протокол вскрытия конвертов с заявками на участие в конкурсе, который размещается организатором процедуры закупки в единой информационной системе в сфере закупок товаров, работ, услуг для обеспечения государственных и муниципальных нужд http://www.zakupki.gov.ru в течение трех дней с момента подписания протокола всеми присутствующими на заседании членами закупочной комиссии.</w:t>
      </w:r>
    </w:p>
    <w:p w:rsidR="00C73A3F" w:rsidRPr="004C2BF1" w:rsidRDefault="00C73A3F" w:rsidP="00047639">
      <w:pPr>
        <w:spacing w:after="0" w:line="240" w:lineRule="auto"/>
        <w:ind w:firstLine="576"/>
        <w:jc w:val="both"/>
        <w:rPr>
          <w:rFonts w:ascii="Times New Roman" w:hAnsi="Times New Roman" w:cs="Times New Roman"/>
          <w:sz w:val="24"/>
          <w:szCs w:val="24"/>
        </w:rPr>
      </w:pPr>
    </w:p>
    <w:p w:rsidR="00C73A3F" w:rsidRPr="004C2BF1" w:rsidRDefault="00C73A3F" w:rsidP="00047639">
      <w:pPr>
        <w:spacing w:after="0" w:line="240" w:lineRule="auto"/>
        <w:ind w:firstLine="576"/>
        <w:jc w:val="both"/>
        <w:rPr>
          <w:rFonts w:ascii="Times New Roman" w:hAnsi="Times New Roman" w:cs="Times New Roman"/>
          <w:b/>
          <w:bCs/>
          <w:sz w:val="24"/>
          <w:szCs w:val="24"/>
        </w:rPr>
      </w:pPr>
      <w:r w:rsidRPr="004C2BF1">
        <w:rPr>
          <w:rFonts w:ascii="Times New Roman" w:hAnsi="Times New Roman" w:cs="Times New Roman"/>
          <w:b/>
          <w:bCs/>
          <w:sz w:val="24"/>
          <w:szCs w:val="24"/>
        </w:rPr>
        <w:t xml:space="preserve">8. ПОРЯДОК РАССМОТРЕНИЯ КОНКУРСНЫХ ЗАЯВОК НА УЧАСТИЕ В ОТКРЫТОМ КОНКУРСЕ </w:t>
      </w:r>
    </w:p>
    <w:p w:rsidR="00C73A3F" w:rsidRPr="004C2BF1" w:rsidRDefault="00C73A3F" w:rsidP="00047639">
      <w:pPr>
        <w:spacing w:after="0" w:line="240" w:lineRule="auto"/>
        <w:ind w:firstLine="576"/>
        <w:jc w:val="both"/>
        <w:rPr>
          <w:rFonts w:ascii="Times New Roman" w:hAnsi="Times New Roman" w:cs="Times New Roman"/>
          <w:b/>
          <w:bCs/>
          <w:sz w:val="24"/>
          <w:szCs w:val="24"/>
        </w:rPr>
      </w:pPr>
    </w:p>
    <w:p w:rsidR="00C73A3F" w:rsidRPr="004C2BF1" w:rsidRDefault="00C73A3F" w:rsidP="00047639">
      <w:pPr>
        <w:spacing w:after="0" w:line="240" w:lineRule="auto"/>
        <w:ind w:firstLine="576"/>
        <w:jc w:val="both"/>
        <w:rPr>
          <w:rFonts w:ascii="Times New Roman" w:hAnsi="Times New Roman" w:cs="Times New Roman"/>
          <w:sz w:val="24"/>
          <w:szCs w:val="24"/>
        </w:rPr>
      </w:pPr>
      <w:r w:rsidRPr="004C2BF1">
        <w:rPr>
          <w:rFonts w:ascii="Times New Roman" w:hAnsi="Times New Roman" w:cs="Times New Roman"/>
          <w:sz w:val="24"/>
          <w:szCs w:val="24"/>
        </w:rPr>
        <w:t>8.1.</w:t>
      </w:r>
      <w:r w:rsidRPr="004C2BF1">
        <w:rPr>
          <w:rFonts w:ascii="Times New Roman" w:hAnsi="Times New Roman" w:cs="Times New Roman"/>
          <w:sz w:val="24"/>
          <w:szCs w:val="24"/>
        </w:rPr>
        <w:tab/>
        <w:t xml:space="preserve">Место, дата и время рассмотрения конкурсных заявок: Рассмотрение конкурсных заявок на участие в открытом конкурсе состоится в </w:t>
      </w:r>
      <w:r w:rsidR="00602B6E">
        <w:rPr>
          <w:rFonts w:ascii="Times New Roman" w:hAnsi="Times New Roman" w:cs="Times New Roman"/>
          <w:sz w:val="24"/>
          <w:szCs w:val="24"/>
        </w:rPr>
        <w:t>10</w:t>
      </w:r>
      <w:r w:rsidRPr="004C2BF1">
        <w:rPr>
          <w:rFonts w:ascii="Times New Roman" w:hAnsi="Times New Roman" w:cs="Times New Roman"/>
          <w:sz w:val="24"/>
          <w:szCs w:val="24"/>
        </w:rPr>
        <w:t>.00 ч. по м.в. «</w:t>
      </w:r>
      <w:r w:rsidR="00602B6E">
        <w:rPr>
          <w:rFonts w:ascii="Times New Roman" w:hAnsi="Times New Roman" w:cs="Times New Roman"/>
          <w:sz w:val="24"/>
          <w:szCs w:val="24"/>
        </w:rPr>
        <w:t>15</w:t>
      </w:r>
      <w:r w:rsidRPr="004C2BF1">
        <w:rPr>
          <w:rFonts w:ascii="Times New Roman" w:hAnsi="Times New Roman" w:cs="Times New Roman"/>
          <w:sz w:val="24"/>
          <w:szCs w:val="24"/>
        </w:rPr>
        <w:t xml:space="preserve">» </w:t>
      </w:r>
      <w:r w:rsidR="00602B6E">
        <w:rPr>
          <w:rFonts w:ascii="Times New Roman" w:hAnsi="Times New Roman" w:cs="Times New Roman"/>
          <w:sz w:val="24"/>
          <w:szCs w:val="24"/>
        </w:rPr>
        <w:t>декабря</w:t>
      </w:r>
      <w:r w:rsidRPr="004C2BF1">
        <w:rPr>
          <w:rFonts w:ascii="Times New Roman" w:hAnsi="Times New Roman" w:cs="Times New Roman"/>
          <w:sz w:val="24"/>
          <w:szCs w:val="24"/>
        </w:rPr>
        <w:t xml:space="preserve"> 201</w:t>
      </w:r>
      <w:r w:rsidR="00394300" w:rsidRPr="004C2BF1">
        <w:rPr>
          <w:rFonts w:ascii="Times New Roman" w:hAnsi="Times New Roman" w:cs="Times New Roman"/>
          <w:sz w:val="24"/>
          <w:szCs w:val="24"/>
        </w:rPr>
        <w:t>5</w:t>
      </w:r>
      <w:r w:rsidRPr="004C2BF1">
        <w:rPr>
          <w:rFonts w:ascii="Times New Roman" w:hAnsi="Times New Roman" w:cs="Times New Roman"/>
          <w:sz w:val="24"/>
          <w:szCs w:val="24"/>
        </w:rPr>
        <w:t xml:space="preserve"> года по адресу: 430034, Республика Мордовия, г. Саранск, ул. Лодыгина, д. 3, каб. №204.</w:t>
      </w:r>
    </w:p>
    <w:p w:rsidR="00C73A3F" w:rsidRPr="004C2BF1" w:rsidRDefault="00C73A3F" w:rsidP="00047639">
      <w:pPr>
        <w:spacing w:after="0" w:line="240" w:lineRule="auto"/>
        <w:ind w:firstLine="576"/>
        <w:jc w:val="both"/>
        <w:rPr>
          <w:rFonts w:ascii="Times New Roman" w:hAnsi="Times New Roman" w:cs="Times New Roman"/>
          <w:sz w:val="24"/>
          <w:szCs w:val="24"/>
        </w:rPr>
      </w:pPr>
      <w:r w:rsidRPr="004C2BF1">
        <w:rPr>
          <w:rFonts w:ascii="Times New Roman" w:hAnsi="Times New Roman" w:cs="Times New Roman"/>
          <w:sz w:val="24"/>
          <w:szCs w:val="24"/>
        </w:rPr>
        <w:t>8.2. Закупочная комиссия рассматривает конкурсные заявки на участие в открытом конкурсе на соответствие требованиям, установленным документацией по открытому конкурсу.</w:t>
      </w:r>
    </w:p>
    <w:p w:rsidR="00C73A3F" w:rsidRPr="004C2BF1" w:rsidRDefault="00C73A3F" w:rsidP="00047639">
      <w:pPr>
        <w:spacing w:after="0" w:line="240" w:lineRule="auto"/>
        <w:ind w:firstLine="576"/>
        <w:jc w:val="both"/>
        <w:rPr>
          <w:rFonts w:ascii="Times New Roman" w:hAnsi="Times New Roman" w:cs="Times New Roman"/>
          <w:sz w:val="24"/>
          <w:szCs w:val="24"/>
        </w:rPr>
      </w:pPr>
      <w:r w:rsidRPr="004C2BF1">
        <w:rPr>
          <w:rFonts w:ascii="Times New Roman" w:hAnsi="Times New Roman" w:cs="Times New Roman"/>
          <w:sz w:val="24"/>
          <w:szCs w:val="24"/>
        </w:rPr>
        <w:t xml:space="preserve">8.3. По результатам рассмотрения конкурсных заявок закупочная комиссия принимает решение о допуске или отказе в допуске участника открытого конкурса для участия в открытом конкурсе. Решение закупочной комиссии о допуске или отказе в допуске участника открытого конкурса к открытому конкурсу оформляется протоколом рассмотрения заявок, который размещается организатором процедуры закупки </w:t>
      </w:r>
      <w:r w:rsidR="000523DF" w:rsidRPr="004C2BF1">
        <w:rPr>
          <w:rFonts w:ascii="Times New Roman" w:hAnsi="Times New Roman" w:cs="Times New Roman"/>
          <w:sz w:val="24"/>
          <w:szCs w:val="24"/>
        </w:rPr>
        <w:t>в единой информационной системе в сфере закупок товаров, работ, услуг для обеспечения государственных и муниципальных нужд http://www.zakupki.gov.ru</w:t>
      </w:r>
      <w:r w:rsidRPr="004C2BF1">
        <w:rPr>
          <w:rFonts w:ascii="Times New Roman" w:hAnsi="Times New Roman" w:cs="Times New Roman"/>
          <w:sz w:val="24"/>
          <w:szCs w:val="24"/>
        </w:rPr>
        <w:t xml:space="preserve"> в течение трех дней с момента подписания протокола всеми присутствующими на заседании членами закупочной комиссии.</w:t>
      </w:r>
    </w:p>
    <w:p w:rsidR="00C73A3F" w:rsidRPr="004C2BF1" w:rsidRDefault="00C73A3F" w:rsidP="00047639">
      <w:pPr>
        <w:spacing w:after="0" w:line="240" w:lineRule="auto"/>
        <w:ind w:firstLine="576"/>
        <w:jc w:val="both"/>
        <w:rPr>
          <w:rFonts w:ascii="Times New Roman" w:hAnsi="Times New Roman" w:cs="Times New Roman"/>
          <w:sz w:val="24"/>
          <w:szCs w:val="24"/>
        </w:rPr>
      </w:pPr>
    </w:p>
    <w:p w:rsidR="00C73A3F" w:rsidRPr="004C2BF1" w:rsidRDefault="00C73A3F" w:rsidP="00BC1FF9">
      <w:pPr>
        <w:spacing w:after="0" w:line="240" w:lineRule="auto"/>
        <w:ind w:firstLine="576"/>
        <w:jc w:val="both"/>
        <w:rPr>
          <w:rFonts w:ascii="Times New Roman" w:hAnsi="Times New Roman" w:cs="Times New Roman"/>
          <w:b/>
          <w:bCs/>
          <w:sz w:val="24"/>
          <w:szCs w:val="24"/>
        </w:rPr>
      </w:pPr>
      <w:r w:rsidRPr="004C2BF1">
        <w:rPr>
          <w:rFonts w:ascii="Times New Roman" w:hAnsi="Times New Roman" w:cs="Times New Roman"/>
          <w:b/>
          <w:bCs/>
          <w:sz w:val="24"/>
          <w:szCs w:val="24"/>
        </w:rPr>
        <w:t>9. КРИТЕРИИ И ПОРЯДОК ОЦЕНКИ И СОПОСТАВЛЕНИЯ КОНКУРСНЫХ ЗАЯВОК НА УЧАСТИЕ В ОТКРЫТОМ КОНКУРСЕ</w:t>
      </w:r>
    </w:p>
    <w:p w:rsidR="00C73A3F" w:rsidRPr="004C2BF1" w:rsidRDefault="00C73A3F" w:rsidP="00BC1FF9">
      <w:pPr>
        <w:spacing w:after="0" w:line="240" w:lineRule="auto"/>
        <w:ind w:firstLine="576"/>
        <w:jc w:val="both"/>
        <w:rPr>
          <w:rFonts w:ascii="Times New Roman" w:hAnsi="Times New Roman" w:cs="Times New Roman"/>
          <w:sz w:val="24"/>
          <w:szCs w:val="24"/>
        </w:rPr>
      </w:pPr>
    </w:p>
    <w:p w:rsidR="00C73A3F" w:rsidRPr="004C2BF1" w:rsidRDefault="00C73A3F" w:rsidP="00047639">
      <w:pPr>
        <w:pStyle w:val="affff1"/>
        <w:tabs>
          <w:tab w:val="clear" w:pos="2520"/>
          <w:tab w:val="left" w:pos="709"/>
        </w:tabs>
        <w:ind w:left="0" w:firstLine="567"/>
        <w:rPr>
          <w:rFonts w:ascii="Times New Roman" w:hAnsi="Times New Roman"/>
          <w:lang w:eastAsia="en-US"/>
        </w:rPr>
      </w:pPr>
      <w:bookmarkStart w:id="27" w:name="_Ref167123013"/>
      <w:r w:rsidRPr="004C2BF1">
        <w:rPr>
          <w:rFonts w:ascii="Times New Roman" w:hAnsi="Times New Roman"/>
          <w:lang w:eastAsia="en-US"/>
        </w:rPr>
        <w:t xml:space="preserve">9.1. </w:t>
      </w:r>
      <w:r w:rsidRPr="004C2BF1">
        <w:rPr>
          <w:rFonts w:ascii="Times New Roman" w:hAnsi="Times New Roman"/>
          <w:lang w:eastAsia="en-US"/>
        </w:rPr>
        <w:tab/>
        <w:t xml:space="preserve">Место, дата и время оценки и сопоставления конкурсных заявок: Оценка и сопоставление конкурсных заявок на участие в открытом конкурсе состоится в </w:t>
      </w:r>
      <w:r w:rsidR="00D37B66">
        <w:rPr>
          <w:rFonts w:ascii="Times New Roman" w:hAnsi="Times New Roman"/>
          <w:lang w:eastAsia="en-US"/>
        </w:rPr>
        <w:t>10</w:t>
      </w:r>
      <w:r w:rsidRPr="004C2BF1">
        <w:rPr>
          <w:rFonts w:ascii="Times New Roman" w:hAnsi="Times New Roman"/>
          <w:lang w:eastAsia="en-US"/>
        </w:rPr>
        <w:t xml:space="preserve">.00 ч. по м.в. </w:t>
      </w:r>
      <w:r w:rsidRPr="004C2BF1">
        <w:rPr>
          <w:rFonts w:ascii="Times New Roman" w:hAnsi="Times New Roman"/>
          <w:lang w:eastAsia="en-US"/>
        </w:rPr>
        <w:lastRenderedPageBreak/>
        <w:t>«</w:t>
      </w:r>
      <w:r w:rsidR="00D37B66">
        <w:rPr>
          <w:rFonts w:ascii="Times New Roman" w:hAnsi="Times New Roman"/>
          <w:lang w:eastAsia="en-US"/>
        </w:rPr>
        <w:t>16</w:t>
      </w:r>
      <w:r w:rsidRPr="004C2BF1">
        <w:rPr>
          <w:rFonts w:ascii="Times New Roman" w:hAnsi="Times New Roman"/>
          <w:lang w:eastAsia="en-US"/>
        </w:rPr>
        <w:t xml:space="preserve">» </w:t>
      </w:r>
      <w:r w:rsidR="00D37B66">
        <w:rPr>
          <w:rFonts w:ascii="Times New Roman" w:hAnsi="Times New Roman"/>
          <w:lang w:eastAsia="en-US"/>
        </w:rPr>
        <w:t>декабря</w:t>
      </w:r>
      <w:r w:rsidR="00187A9F" w:rsidRPr="004C2BF1">
        <w:rPr>
          <w:rFonts w:ascii="Times New Roman" w:hAnsi="Times New Roman"/>
          <w:lang w:eastAsia="en-US"/>
        </w:rPr>
        <w:t xml:space="preserve"> 2015</w:t>
      </w:r>
      <w:r w:rsidRPr="004C2BF1">
        <w:rPr>
          <w:rFonts w:ascii="Times New Roman" w:hAnsi="Times New Roman"/>
          <w:lang w:eastAsia="en-US"/>
        </w:rPr>
        <w:t xml:space="preserve"> года по адресу: 430034, Республика Мордовия, г. Саранск, ул. Лодыгина, д. 3, каб. №204.</w:t>
      </w:r>
    </w:p>
    <w:p w:rsidR="00C73A3F" w:rsidRPr="004C2BF1" w:rsidRDefault="00C73A3F" w:rsidP="00CF0889">
      <w:pPr>
        <w:pStyle w:val="affff1"/>
        <w:tabs>
          <w:tab w:val="clear" w:pos="2520"/>
          <w:tab w:val="left" w:pos="709"/>
        </w:tabs>
        <w:ind w:left="0" w:firstLine="567"/>
        <w:rPr>
          <w:rFonts w:ascii="Times New Roman" w:hAnsi="Times New Roman"/>
          <w:lang w:eastAsia="en-US"/>
        </w:rPr>
      </w:pPr>
      <w:r w:rsidRPr="004C2BF1">
        <w:rPr>
          <w:rFonts w:ascii="Times New Roman" w:hAnsi="Times New Roman"/>
          <w:lang w:eastAsia="en-US"/>
        </w:rPr>
        <w:t>9.2. Оценка и сопоставление конкурсных заявок на участие в открытом конкурсе осуществляются закупочной комиссией в целях выявления лучших условий исполнения договора.</w:t>
      </w:r>
    </w:p>
    <w:p w:rsidR="00C73A3F" w:rsidRPr="004C2BF1" w:rsidRDefault="00C73A3F" w:rsidP="00047639">
      <w:pPr>
        <w:pStyle w:val="affff1"/>
        <w:tabs>
          <w:tab w:val="clear" w:pos="2520"/>
          <w:tab w:val="left" w:pos="720"/>
        </w:tabs>
        <w:ind w:left="0" w:firstLine="567"/>
        <w:rPr>
          <w:rFonts w:ascii="Times New Roman" w:hAnsi="Times New Roman"/>
          <w:lang w:eastAsia="en-US"/>
        </w:rPr>
      </w:pPr>
      <w:r w:rsidRPr="004C2BF1">
        <w:rPr>
          <w:rFonts w:ascii="Times New Roman" w:hAnsi="Times New Roman"/>
          <w:lang w:eastAsia="en-US"/>
        </w:rPr>
        <w:t xml:space="preserve">9.2.1. Оценка и сопоставление конкурсных заявок на участие в открытом конкурсе включает: </w:t>
      </w:r>
    </w:p>
    <w:p w:rsidR="00C73A3F" w:rsidRPr="004C2BF1" w:rsidRDefault="00C73A3F" w:rsidP="00434DD1">
      <w:pPr>
        <w:pStyle w:val="affff1"/>
        <w:numPr>
          <w:ilvl w:val="0"/>
          <w:numId w:val="26"/>
        </w:numPr>
        <w:tabs>
          <w:tab w:val="left" w:pos="720"/>
          <w:tab w:val="left" w:pos="851"/>
        </w:tabs>
        <w:ind w:left="0" w:firstLine="567"/>
        <w:rPr>
          <w:rFonts w:ascii="Times New Roman" w:hAnsi="Times New Roman"/>
          <w:lang w:eastAsia="en-US"/>
        </w:rPr>
      </w:pPr>
      <w:r w:rsidRPr="004C2BF1">
        <w:rPr>
          <w:rFonts w:ascii="Times New Roman" w:hAnsi="Times New Roman"/>
          <w:lang w:eastAsia="en-US"/>
        </w:rPr>
        <w:t xml:space="preserve">оценку и сопоставление конкурсных заявок на участие в открытом конкурсе; </w:t>
      </w:r>
    </w:p>
    <w:p w:rsidR="00C73A3F" w:rsidRPr="004C2BF1" w:rsidRDefault="00C73A3F" w:rsidP="00434DD1">
      <w:pPr>
        <w:pStyle w:val="affff1"/>
        <w:numPr>
          <w:ilvl w:val="0"/>
          <w:numId w:val="26"/>
        </w:numPr>
        <w:tabs>
          <w:tab w:val="left" w:pos="720"/>
          <w:tab w:val="left" w:pos="851"/>
        </w:tabs>
        <w:ind w:left="0" w:firstLine="567"/>
        <w:rPr>
          <w:rFonts w:ascii="Times New Roman" w:hAnsi="Times New Roman"/>
          <w:lang w:eastAsia="en-US"/>
        </w:rPr>
      </w:pPr>
      <w:r w:rsidRPr="004C2BF1">
        <w:rPr>
          <w:rFonts w:ascii="Times New Roman" w:hAnsi="Times New Roman"/>
          <w:lang w:eastAsia="en-US"/>
        </w:rPr>
        <w:t xml:space="preserve">принятие решения о выборе победителя открытого конкурса. </w:t>
      </w:r>
    </w:p>
    <w:bookmarkEnd w:id="27"/>
    <w:p w:rsidR="001C4ECB" w:rsidRPr="004C2BF1" w:rsidRDefault="001C4ECB" w:rsidP="00BC1FF9">
      <w:pPr>
        <w:spacing w:after="0" w:line="240" w:lineRule="auto"/>
        <w:ind w:firstLine="576"/>
        <w:jc w:val="both"/>
        <w:rPr>
          <w:rFonts w:ascii="Times New Roman" w:hAnsi="Times New Roman" w:cs="Times New Roman"/>
          <w:sz w:val="24"/>
          <w:szCs w:val="24"/>
        </w:rPr>
      </w:pPr>
    </w:p>
    <w:p w:rsidR="00C73A3F" w:rsidRPr="004C2BF1" w:rsidRDefault="00C73A3F" w:rsidP="00BC1FF9">
      <w:pPr>
        <w:spacing w:after="0" w:line="240" w:lineRule="auto"/>
        <w:ind w:firstLine="576"/>
        <w:jc w:val="both"/>
        <w:rPr>
          <w:rFonts w:ascii="Times New Roman" w:hAnsi="Times New Roman" w:cs="Times New Roman"/>
          <w:b/>
          <w:bCs/>
          <w:sz w:val="24"/>
          <w:szCs w:val="24"/>
        </w:rPr>
      </w:pPr>
      <w:r w:rsidRPr="004C2BF1">
        <w:rPr>
          <w:rFonts w:ascii="Times New Roman" w:hAnsi="Times New Roman" w:cs="Times New Roman"/>
          <w:b/>
          <w:bCs/>
          <w:sz w:val="24"/>
          <w:szCs w:val="24"/>
        </w:rPr>
        <w:t>9.4. Конкурсные заявки на участие в открытом конкурсе Участников закупки оцениваются исходя из следующих критериев:</w:t>
      </w:r>
    </w:p>
    <w:p w:rsidR="00C73A3F" w:rsidRPr="004C2BF1" w:rsidRDefault="00C73A3F" w:rsidP="00BA2FD2">
      <w:pPr>
        <w:autoSpaceDE w:val="0"/>
        <w:autoSpaceDN w:val="0"/>
        <w:spacing w:after="0" w:line="240" w:lineRule="auto"/>
        <w:jc w:val="both"/>
        <w:rPr>
          <w:rFonts w:ascii="Times New Roman" w:hAnsi="Times New Roman" w:cs="Times New Roman"/>
          <w:sz w:val="24"/>
          <w:szCs w:val="24"/>
        </w:rPr>
      </w:pPr>
    </w:p>
    <w:p w:rsidR="00C73A3F" w:rsidRPr="004C2BF1" w:rsidRDefault="00B2147B" w:rsidP="00434DD1">
      <w:pPr>
        <w:numPr>
          <w:ilvl w:val="0"/>
          <w:numId w:val="29"/>
        </w:numPr>
        <w:tabs>
          <w:tab w:val="num" w:pos="770"/>
        </w:tabs>
        <w:autoSpaceDE w:val="0"/>
        <w:autoSpaceDN w:val="0"/>
        <w:spacing w:after="0" w:line="240" w:lineRule="auto"/>
        <w:ind w:left="0" w:firstLine="550"/>
        <w:jc w:val="both"/>
        <w:rPr>
          <w:rFonts w:ascii="Times New Roman" w:hAnsi="Times New Roman" w:cs="Times New Roman"/>
          <w:sz w:val="24"/>
          <w:szCs w:val="24"/>
          <w:lang w:eastAsia="ru-RU"/>
        </w:rPr>
      </w:pPr>
      <w:r w:rsidRPr="004C2BF1">
        <w:rPr>
          <w:rFonts w:ascii="Times New Roman" w:hAnsi="Times New Roman" w:cs="Times New Roman"/>
          <w:sz w:val="24"/>
          <w:szCs w:val="24"/>
          <w:lang w:eastAsia="ru-RU"/>
        </w:rPr>
        <w:t>опыт выполнения работ, аналогичных предмету закупки</w:t>
      </w:r>
      <w:r w:rsidR="00C73A3F" w:rsidRPr="004C2BF1">
        <w:rPr>
          <w:rFonts w:ascii="Times New Roman" w:hAnsi="Times New Roman" w:cs="Times New Roman"/>
          <w:sz w:val="24"/>
          <w:szCs w:val="24"/>
          <w:lang w:eastAsia="ru-RU"/>
        </w:rPr>
        <w:t>;</w:t>
      </w:r>
    </w:p>
    <w:p w:rsidR="00B2147B" w:rsidRPr="004C2BF1" w:rsidRDefault="00B2147B" w:rsidP="00434DD1">
      <w:pPr>
        <w:numPr>
          <w:ilvl w:val="0"/>
          <w:numId w:val="29"/>
        </w:numPr>
        <w:tabs>
          <w:tab w:val="num" w:pos="770"/>
        </w:tabs>
        <w:autoSpaceDE w:val="0"/>
        <w:autoSpaceDN w:val="0"/>
        <w:spacing w:after="0" w:line="240" w:lineRule="auto"/>
        <w:ind w:left="0" w:firstLine="550"/>
        <w:jc w:val="both"/>
        <w:rPr>
          <w:rFonts w:ascii="Times New Roman" w:hAnsi="Times New Roman" w:cs="Times New Roman"/>
          <w:sz w:val="24"/>
          <w:szCs w:val="24"/>
          <w:lang w:eastAsia="ru-RU"/>
        </w:rPr>
      </w:pPr>
      <w:r w:rsidRPr="004C2BF1">
        <w:rPr>
          <w:rFonts w:ascii="Times New Roman" w:hAnsi="Times New Roman" w:cs="Times New Roman"/>
          <w:sz w:val="24"/>
          <w:szCs w:val="24"/>
          <w:lang w:eastAsia="ru-RU"/>
        </w:rPr>
        <w:t>деловая репутация;</w:t>
      </w:r>
    </w:p>
    <w:p w:rsidR="00B2147B" w:rsidRPr="004C2BF1" w:rsidRDefault="00B2147B" w:rsidP="00434DD1">
      <w:pPr>
        <w:numPr>
          <w:ilvl w:val="0"/>
          <w:numId w:val="29"/>
        </w:numPr>
        <w:tabs>
          <w:tab w:val="num" w:pos="770"/>
        </w:tabs>
        <w:autoSpaceDE w:val="0"/>
        <w:autoSpaceDN w:val="0"/>
        <w:spacing w:after="0" w:line="240" w:lineRule="auto"/>
        <w:ind w:left="0" w:firstLine="550"/>
        <w:jc w:val="both"/>
        <w:rPr>
          <w:rFonts w:ascii="Times New Roman" w:hAnsi="Times New Roman" w:cs="Times New Roman"/>
          <w:sz w:val="24"/>
          <w:szCs w:val="24"/>
          <w:lang w:eastAsia="ru-RU"/>
        </w:rPr>
      </w:pPr>
      <w:r w:rsidRPr="004C2BF1">
        <w:rPr>
          <w:rFonts w:ascii="Times New Roman" w:hAnsi="Times New Roman" w:cs="Times New Roman"/>
          <w:sz w:val="24"/>
          <w:szCs w:val="24"/>
          <w:lang w:eastAsia="ru-RU"/>
        </w:rPr>
        <w:t>материально-технические ресурсы;</w:t>
      </w:r>
    </w:p>
    <w:p w:rsidR="00B2147B" w:rsidRPr="004C2BF1" w:rsidRDefault="00B2147B" w:rsidP="00434DD1">
      <w:pPr>
        <w:numPr>
          <w:ilvl w:val="0"/>
          <w:numId w:val="29"/>
        </w:numPr>
        <w:tabs>
          <w:tab w:val="num" w:pos="770"/>
        </w:tabs>
        <w:autoSpaceDE w:val="0"/>
        <w:autoSpaceDN w:val="0"/>
        <w:spacing w:after="0" w:line="240" w:lineRule="auto"/>
        <w:ind w:left="0" w:firstLine="550"/>
        <w:jc w:val="both"/>
        <w:rPr>
          <w:rFonts w:ascii="Times New Roman" w:hAnsi="Times New Roman" w:cs="Times New Roman"/>
          <w:sz w:val="24"/>
          <w:szCs w:val="24"/>
          <w:lang w:eastAsia="ru-RU"/>
        </w:rPr>
      </w:pPr>
      <w:r w:rsidRPr="004C2BF1">
        <w:rPr>
          <w:rFonts w:ascii="Times New Roman" w:hAnsi="Times New Roman" w:cs="Times New Roman"/>
          <w:sz w:val="24"/>
          <w:szCs w:val="24"/>
          <w:lang w:eastAsia="ru-RU"/>
        </w:rPr>
        <w:t>кадровые ресурсы;</w:t>
      </w:r>
    </w:p>
    <w:p w:rsidR="00C73A3F" w:rsidRPr="004C2BF1" w:rsidRDefault="00C73A3F" w:rsidP="00047639">
      <w:pPr>
        <w:pStyle w:val="32"/>
        <w:keepNext w:val="0"/>
        <w:numPr>
          <w:ilvl w:val="2"/>
          <w:numId w:val="0"/>
        </w:numPr>
        <w:tabs>
          <w:tab w:val="num" w:pos="596"/>
          <w:tab w:val="num" w:pos="710"/>
          <w:tab w:val="num" w:pos="879"/>
        </w:tabs>
        <w:spacing w:before="0" w:after="0"/>
        <w:ind w:firstLine="567"/>
        <w:rPr>
          <w:rFonts w:ascii="Times New Roman" w:hAnsi="Times New Roman" w:cs="Times New Roman"/>
          <w:b w:val="0"/>
          <w:bCs w:val="0"/>
        </w:rPr>
      </w:pPr>
      <w:r w:rsidRPr="004C2BF1">
        <w:rPr>
          <w:rFonts w:ascii="Times New Roman" w:hAnsi="Times New Roman" w:cs="Times New Roman"/>
          <w:b w:val="0"/>
          <w:bCs w:val="0"/>
        </w:rPr>
        <w:t>9.5. Оценка и сопоставление конкурсных заявок на участие в открытом конкурсе осуществляются закупочной комиссией в целях выявления лучших условий исполнения договора.</w:t>
      </w:r>
    </w:p>
    <w:p w:rsidR="00C73A3F" w:rsidRPr="004C2BF1" w:rsidRDefault="00C73A3F" w:rsidP="00047639">
      <w:pPr>
        <w:pStyle w:val="32"/>
        <w:keepNext w:val="0"/>
        <w:numPr>
          <w:ilvl w:val="2"/>
          <w:numId w:val="0"/>
        </w:numPr>
        <w:tabs>
          <w:tab w:val="num" w:pos="596"/>
          <w:tab w:val="num" w:pos="710"/>
          <w:tab w:val="num" w:pos="879"/>
        </w:tabs>
        <w:spacing w:before="0" w:after="0"/>
        <w:ind w:firstLine="567"/>
        <w:rPr>
          <w:rFonts w:ascii="Times New Roman" w:hAnsi="Times New Roman" w:cs="Times New Roman"/>
          <w:b w:val="0"/>
          <w:bCs w:val="0"/>
        </w:rPr>
      </w:pPr>
      <w:r w:rsidRPr="004C2BF1">
        <w:rPr>
          <w:rFonts w:ascii="Times New Roman" w:hAnsi="Times New Roman" w:cs="Times New Roman"/>
          <w:b w:val="0"/>
          <w:bCs w:val="0"/>
        </w:rPr>
        <w:t xml:space="preserve">9.6. Совокупная значимость таких критериев должна составлять сто процентов. </w:t>
      </w:r>
    </w:p>
    <w:p w:rsidR="00C73A3F" w:rsidRPr="004C2BF1" w:rsidRDefault="00C73A3F" w:rsidP="00047639">
      <w:pPr>
        <w:pStyle w:val="32"/>
        <w:keepNext w:val="0"/>
        <w:numPr>
          <w:ilvl w:val="2"/>
          <w:numId w:val="0"/>
        </w:numPr>
        <w:tabs>
          <w:tab w:val="num" w:pos="596"/>
          <w:tab w:val="num" w:pos="710"/>
          <w:tab w:val="num" w:pos="879"/>
        </w:tabs>
        <w:spacing w:before="0" w:after="0"/>
        <w:ind w:firstLine="567"/>
        <w:rPr>
          <w:rFonts w:ascii="Times New Roman" w:hAnsi="Times New Roman" w:cs="Times New Roman"/>
          <w:b w:val="0"/>
          <w:bCs w:val="0"/>
        </w:rPr>
      </w:pPr>
      <w:r w:rsidRPr="004C2BF1">
        <w:rPr>
          <w:rFonts w:ascii="Times New Roman" w:hAnsi="Times New Roman" w:cs="Times New Roman"/>
          <w:b w:val="0"/>
          <w:bCs w:val="0"/>
        </w:rPr>
        <w:t>9.7. На основании результатов оценки и сопоставления заявок на участие в открытом конкурсе, закупочной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rsidR="00C73A3F" w:rsidRPr="004C2BF1" w:rsidRDefault="00C73A3F" w:rsidP="00047639">
      <w:pPr>
        <w:pStyle w:val="32"/>
        <w:keepNext w:val="0"/>
        <w:numPr>
          <w:ilvl w:val="2"/>
          <w:numId w:val="0"/>
        </w:numPr>
        <w:tabs>
          <w:tab w:val="num" w:pos="596"/>
          <w:tab w:val="num" w:pos="710"/>
          <w:tab w:val="num" w:pos="879"/>
        </w:tabs>
        <w:spacing w:before="0" w:after="0"/>
        <w:ind w:firstLine="567"/>
        <w:rPr>
          <w:rFonts w:ascii="Times New Roman" w:hAnsi="Times New Roman" w:cs="Times New Roman"/>
          <w:b w:val="0"/>
          <w:bCs w:val="0"/>
        </w:rPr>
      </w:pPr>
      <w:r w:rsidRPr="004C2BF1">
        <w:rPr>
          <w:rFonts w:ascii="Times New Roman" w:hAnsi="Times New Roman" w:cs="Times New Roman"/>
          <w:b w:val="0"/>
          <w:bCs w:val="0"/>
        </w:rPr>
        <w:t>9.8. Победителем открытого конкурса признается участник закупки, который предложил лучшие условия исполнения договора и заявке на участие в открытом конкурсе которого присвоен первый номер.</w:t>
      </w:r>
    </w:p>
    <w:p w:rsidR="00C73A3F" w:rsidRPr="004C2BF1" w:rsidRDefault="00C73A3F" w:rsidP="00761C4C">
      <w:pPr>
        <w:pStyle w:val="32"/>
        <w:keepNext w:val="0"/>
        <w:numPr>
          <w:ilvl w:val="2"/>
          <w:numId w:val="0"/>
        </w:numPr>
        <w:tabs>
          <w:tab w:val="num" w:pos="596"/>
          <w:tab w:val="num" w:pos="710"/>
          <w:tab w:val="num" w:pos="879"/>
        </w:tabs>
        <w:spacing w:before="0" w:after="0"/>
        <w:ind w:firstLine="567"/>
        <w:rPr>
          <w:rFonts w:ascii="Times New Roman" w:hAnsi="Times New Roman" w:cs="Times New Roman"/>
          <w:b w:val="0"/>
          <w:bCs w:val="0"/>
        </w:rPr>
      </w:pPr>
      <w:r w:rsidRPr="004C2BF1">
        <w:rPr>
          <w:rFonts w:ascii="Times New Roman" w:hAnsi="Times New Roman" w:cs="Times New Roman"/>
          <w:b w:val="0"/>
          <w:bCs w:val="0"/>
        </w:rPr>
        <w:t>9.9. Оценка конкурсных заявок на участие в открытом конкурсе по критериям:</w:t>
      </w:r>
    </w:p>
    <w:p w:rsidR="00761C4C" w:rsidRPr="004C2BF1" w:rsidRDefault="00761C4C" w:rsidP="00761C4C">
      <w:pPr>
        <w:rPr>
          <w:u w:val="single"/>
          <w:lang w:eastAsia="ru-RU"/>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5670"/>
        <w:gridCol w:w="3330"/>
        <w:gridCol w:w="42"/>
      </w:tblGrid>
      <w:tr w:rsidR="00C536CB" w:rsidRPr="004C2BF1" w:rsidTr="00DB2B5B">
        <w:trPr>
          <w:trHeight w:val="1212"/>
        </w:trPr>
        <w:tc>
          <w:tcPr>
            <w:tcW w:w="1065" w:type="dxa"/>
            <w:tcBorders>
              <w:top w:val="single" w:sz="4" w:space="0" w:color="auto"/>
              <w:left w:val="single" w:sz="4" w:space="0" w:color="auto"/>
              <w:bottom w:val="single" w:sz="4" w:space="0" w:color="auto"/>
              <w:right w:val="single" w:sz="4" w:space="0" w:color="auto"/>
            </w:tcBorders>
            <w:shd w:val="clear" w:color="auto" w:fill="CCFFCC"/>
            <w:vAlign w:val="center"/>
          </w:tcPr>
          <w:p w:rsidR="00C536CB" w:rsidRPr="004C2BF1" w:rsidRDefault="00C536CB" w:rsidP="0089764C">
            <w:pPr>
              <w:spacing w:after="0" w:line="240" w:lineRule="auto"/>
              <w:jc w:val="center"/>
              <w:rPr>
                <w:rFonts w:ascii="Times New Roman" w:hAnsi="Times New Roman" w:cs="Times New Roman"/>
                <w:b/>
                <w:bCs/>
                <w:color w:val="000000"/>
                <w:sz w:val="24"/>
                <w:szCs w:val="24"/>
              </w:rPr>
            </w:pPr>
            <w:r w:rsidRPr="004C2BF1">
              <w:rPr>
                <w:rFonts w:ascii="Times New Roman" w:hAnsi="Times New Roman" w:cs="Times New Roman"/>
                <w:b/>
                <w:bCs/>
                <w:color w:val="000000"/>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CCFFCC"/>
            <w:vAlign w:val="center"/>
          </w:tcPr>
          <w:p w:rsidR="00C536CB" w:rsidRPr="004C2BF1" w:rsidRDefault="00C536CB" w:rsidP="0089764C">
            <w:pPr>
              <w:spacing w:after="0" w:line="240" w:lineRule="auto"/>
              <w:ind w:left="106"/>
              <w:jc w:val="center"/>
              <w:rPr>
                <w:rFonts w:ascii="Times New Roman" w:hAnsi="Times New Roman" w:cs="Times New Roman"/>
                <w:b/>
                <w:bCs/>
                <w:color w:val="000000"/>
                <w:sz w:val="24"/>
                <w:szCs w:val="24"/>
              </w:rPr>
            </w:pPr>
            <w:r w:rsidRPr="004C2BF1">
              <w:rPr>
                <w:rFonts w:ascii="Times New Roman" w:hAnsi="Times New Roman" w:cs="Times New Roman"/>
                <w:b/>
                <w:bCs/>
                <w:color w:val="000000"/>
                <w:sz w:val="24"/>
                <w:szCs w:val="24"/>
              </w:rPr>
              <w:t>Наименование критерия</w:t>
            </w:r>
          </w:p>
        </w:tc>
        <w:tc>
          <w:tcPr>
            <w:tcW w:w="3372"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C536CB" w:rsidRPr="004C2BF1" w:rsidRDefault="00C536CB" w:rsidP="0089764C">
            <w:pPr>
              <w:spacing w:after="0" w:line="240" w:lineRule="auto"/>
              <w:ind w:left="106"/>
              <w:jc w:val="center"/>
              <w:rPr>
                <w:rFonts w:ascii="Times New Roman" w:hAnsi="Times New Roman" w:cs="Times New Roman"/>
                <w:b/>
                <w:bCs/>
                <w:color w:val="000000"/>
                <w:sz w:val="24"/>
                <w:szCs w:val="24"/>
              </w:rPr>
            </w:pPr>
            <w:r w:rsidRPr="004C2BF1">
              <w:rPr>
                <w:rFonts w:ascii="Times New Roman" w:hAnsi="Times New Roman" w:cs="Times New Roman"/>
                <w:b/>
                <w:bCs/>
                <w:color w:val="000000"/>
                <w:sz w:val="24"/>
                <w:szCs w:val="24"/>
              </w:rPr>
              <w:t>Максимальное значение в баллах</w:t>
            </w:r>
          </w:p>
        </w:tc>
      </w:tr>
      <w:tr w:rsidR="006A616A" w:rsidRPr="004C2BF1" w:rsidTr="00DB2B5B">
        <w:trPr>
          <w:trHeight w:val="1252"/>
        </w:trPr>
        <w:tc>
          <w:tcPr>
            <w:tcW w:w="1065" w:type="dxa"/>
            <w:tcBorders>
              <w:top w:val="single" w:sz="4" w:space="0" w:color="auto"/>
              <w:left w:val="single" w:sz="4" w:space="0" w:color="auto"/>
              <w:bottom w:val="single" w:sz="4" w:space="0" w:color="auto"/>
              <w:right w:val="single" w:sz="4" w:space="0" w:color="auto"/>
            </w:tcBorders>
            <w:shd w:val="clear" w:color="auto" w:fill="CCFFCC"/>
            <w:vAlign w:val="center"/>
          </w:tcPr>
          <w:p w:rsidR="006A616A" w:rsidRPr="004C2BF1" w:rsidRDefault="0035743C" w:rsidP="006A616A">
            <w:pPr>
              <w:spacing w:after="0" w:line="240" w:lineRule="auto"/>
              <w:ind w:left="106"/>
              <w:jc w:val="center"/>
              <w:rPr>
                <w:rFonts w:ascii="Times New Roman" w:hAnsi="Times New Roman" w:cs="Times New Roman"/>
                <w:color w:val="000000"/>
                <w:sz w:val="24"/>
                <w:szCs w:val="24"/>
              </w:rPr>
            </w:pPr>
            <w:r w:rsidRPr="004C2BF1">
              <w:rPr>
                <w:rFonts w:ascii="Times New Roman" w:hAnsi="Times New Roman" w:cs="Times New Roman"/>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CCFFCC"/>
            <w:vAlign w:val="center"/>
          </w:tcPr>
          <w:p w:rsidR="006A616A" w:rsidRPr="004C2BF1" w:rsidRDefault="006A616A" w:rsidP="00DD6FA7">
            <w:pPr>
              <w:pStyle w:val="affff0"/>
              <w:tabs>
                <w:tab w:val="clear" w:pos="1980"/>
              </w:tabs>
              <w:ind w:left="106" w:firstLine="0"/>
              <w:rPr>
                <w:rFonts w:ascii="Times New Roman" w:hAnsi="Times New Roman"/>
                <w:color w:val="000000"/>
              </w:rPr>
            </w:pPr>
            <w:r w:rsidRPr="004C2BF1">
              <w:rPr>
                <w:rFonts w:ascii="Times New Roman" w:hAnsi="Times New Roman"/>
                <w:color w:val="000000"/>
              </w:rPr>
              <w:t xml:space="preserve">Опыт </w:t>
            </w:r>
            <w:r w:rsidR="00DD6FA7" w:rsidRPr="004C2BF1">
              <w:rPr>
                <w:rFonts w:ascii="Times New Roman" w:hAnsi="Times New Roman"/>
                <w:color w:val="000000"/>
              </w:rPr>
              <w:t>выполнения работ</w:t>
            </w:r>
            <w:r w:rsidRPr="004C2BF1">
              <w:rPr>
                <w:rFonts w:ascii="Times New Roman" w:hAnsi="Times New Roman"/>
                <w:color w:val="000000"/>
              </w:rPr>
              <w:t>, аналогичных предмету закупки:</w:t>
            </w:r>
          </w:p>
        </w:tc>
        <w:tc>
          <w:tcPr>
            <w:tcW w:w="3372"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6A616A" w:rsidRPr="004C2BF1" w:rsidRDefault="00F0079C" w:rsidP="006A616A">
            <w:pPr>
              <w:spacing w:after="0" w:line="240" w:lineRule="auto"/>
              <w:ind w:left="106"/>
              <w:jc w:val="center"/>
              <w:rPr>
                <w:rFonts w:ascii="Times New Roman" w:hAnsi="Times New Roman" w:cs="Times New Roman"/>
                <w:color w:val="000000"/>
                <w:sz w:val="24"/>
                <w:szCs w:val="24"/>
              </w:rPr>
            </w:pPr>
            <w:r w:rsidRPr="004C2BF1">
              <w:rPr>
                <w:rFonts w:ascii="Times New Roman" w:hAnsi="Times New Roman" w:cs="Times New Roman"/>
                <w:color w:val="000000"/>
                <w:sz w:val="24"/>
                <w:szCs w:val="24"/>
              </w:rPr>
              <w:t>50</w:t>
            </w:r>
          </w:p>
        </w:tc>
      </w:tr>
      <w:tr w:rsidR="006A616A" w:rsidRPr="004C2BF1" w:rsidTr="00A740B4">
        <w:trPr>
          <w:trHeight w:val="1252"/>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A616A" w:rsidRPr="004C2BF1" w:rsidRDefault="006A616A" w:rsidP="006A616A">
            <w:pPr>
              <w:spacing w:after="0" w:line="240" w:lineRule="auto"/>
              <w:ind w:left="106"/>
              <w:jc w:val="center"/>
              <w:rPr>
                <w:rFonts w:ascii="Times New Roman" w:hAnsi="Times New Roman" w:cs="Times New Roman"/>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A616A" w:rsidRPr="004C2BF1" w:rsidRDefault="006A616A" w:rsidP="006A616A">
            <w:pPr>
              <w:pStyle w:val="affff0"/>
              <w:tabs>
                <w:tab w:val="clear" w:pos="1980"/>
              </w:tabs>
              <w:snapToGrid w:val="0"/>
              <w:ind w:left="0" w:firstLine="0"/>
              <w:rPr>
                <w:rFonts w:ascii="Times New Roman" w:hAnsi="Times New Roman"/>
                <w:color w:val="000000"/>
              </w:rPr>
            </w:pPr>
            <w:r w:rsidRPr="004C2BF1">
              <w:rPr>
                <w:rFonts w:ascii="Times New Roman" w:hAnsi="Times New Roman"/>
                <w:color w:val="000000"/>
              </w:rPr>
              <w:t>Для оценки заяв</w:t>
            </w:r>
            <w:r w:rsidR="0035743C" w:rsidRPr="004C2BF1">
              <w:rPr>
                <w:rFonts w:ascii="Times New Roman" w:hAnsi="Times New Roman"/>
                <w:color w:val="000000"/>
              </w:rPr>
              <w:t>ок</w:t>
            </w:r>
            <w:r w:rsidRPr="004C2BF1">
              <w:rPr>
                <w:rFonts w:ascii="Times New Roman" w:hAnsi="Times New Roman"/>
                <w:color w:val="000000"/>
              </w:rPr>
              <w:t xml:space="preserve"> по критерию «Опыт </w:t>
            </w:r>
            <w:r w:rsidR="00DD6FA7" w:rsidRPr="004C2BF1">
              <w:rPr>
                <w:rFonts w:ascii="Times New Roman" w:hAnsi="Times New Roman"/>
                <w:color w:val="000000"/>
              </w:rPr>
              <w:t>выполнения работ</w:t>
            </w:r>
            <w:r w:rsidRPr="004C2BF1">
              <w:rPr>
                <w:rFonts w:ascii="Times New Roman" w:hAnsi="Times New Roman"/>
                <w:color w:val="000000"/>
              </w:rPr>
              <w:t xml:space="preserve">, аналогичных предмету закупки» рассматривается </w:t>
            </w:r>
            <w:r w:rsidR="009516CC" w:rsidRPr="004C2BF1">
              <w:rPr>
                <w:rFonts w:ascii="Times New Roman" w:hAnsi="Times New Roman"/>
                <w:color w:val="000000"/>
              </w:rPr>
              <w:t>период времени</w:t>
            </w:r>
            <w:r w:rsidR="00093605" w:rsidRPr="004C2BF1">
              <w:rPr>
                <w:rFonts w:ascii="Times New Roman" w:hAnsi="Times New Roman"/>
                <w:color w:val="000000"/>
              </w:rPr>
              <w:t>,</w:t>
            </w:r>
            <w:r w:rsidR="009516CC" w:rsidRPr="004C2BF1">
              <w:rPr>
                <w:rFonts w:ascii="Times New Roman" w:hAnsi="Times New Roman"/>
                <w:color w:val="000000"/>
              </w:rPr>
              <w:t xml:space="preserve"> в течение которого осуществлялось управление аналогичным</w:t>
            </w:r>
            <w:r w:rsidR="00093605" w:rsidRPr="004C2BF1">
              <w:rPr>
                <w:rFonts w:ascii="Times New Roman" w:hAnsi="Times New Roman"/>
                <w:color w:val="000000"/>
              </w:rPr>
              <w:t xml:space="preserve"> указанному </w:t>
            </w:r>
            <w:r w:rsidR="009516CC" w:rsidRPr="004C2BF1">
              <w:rPr>
                <w:rFonts w:ascii="Times New Roman" w:hAnsi="Times New Roman"/>
                <w:color w:val="000000"/>
              </w:rPr>
              <w:t>в проекте договора</w:t>
            </w:r>
            <w:r w:rsidR="00093605" w:rsidRPr="004C2BF1">
              <w:rPr>
                <w:rFonts w:ascii="Times New Roman" w:hAnsi="Times New Roman"/>
                <w:color w:val="000000"/>
              </w:rPr>
              <w:t xml:space="preserve"> имуществом</w:t>
            </w:r>
            <w:r w:rsidR="009516CC" w:rsidRPr="004C2BF1">
              <w:rPr>
                <w:rFonts w:ascii="Times New Roman" w:hAnsi="Times New Roman"/>
                <w:color w:val="000000"/>
              </w:rPr>
              <w:t>,</w:t>
            </w:r>
            <w:r w:rsidRPr="004C2BF1">
              <w:rPr>
                <w:rFonts w:ascii="Times New Roman" w:hAnsi="Times New Roman"/>
                <w:color w:val="000000"/>
              </w:rPr>
              <w:t xml:space="preserve"> </w:t>
            </w:r>
            <w:r w:rsidR="007931A4" w:rsidRPr="004C2BF1">
              <w:rPr>
                <w:rFonts w:ascii="Times New Roman" w:hAnsi="Times New Roman"/>
                <w:color w:val="000000"/>
              </w:rPr>
              <w:t xml:space="preserve">с </w:t>
            </w:r>
            <w:r w:rsidR="007931A4" w:rsidRPr="004C2BF1">
              <w:rPr>
                <w:rFonts w:ascii="Times New Roman" w:hAnsi="Times New Roman"/>
                <w:color w:val="000000"/>
              </w:rPr>
              <w:lastRenderedPageBreak/>
              <w:t>приложением справки</w:t>
            </w:r>
            <w:r w:rsidR="007931A4" w:rsidRPr="004C2BF1">
              <w:rPr>
                <w:rFonts w:ascii="Times New Roman" w:hAnsi="Times New Roman"/>
              </w:rPr>
              <w:t xml:space="preserve"> (по форме №3 Документации по открытому конкурсу) и</w:t>
            </w:r>
            <w:r w:rsidR="00093605" w:rsidRPr="004C2BF1">
              <w:rPr>
                <w:rFonts w:ascii="Times New Roman" w:hAnsi="Times New Roman"/>
                <w:color w:val="000000"/>
              </w:rPr>
              <w:t xml:space="preserve"> </w:t>
            </w:r>
            <w:r w:rsidR="007931A4" w:rsidRPr="004C2BF1">
              <w:rPr>
                <w:rFonts w:ascii="Times New Roman" w:hAnsi="Times New Roman"/>
                <w:color w:val="000000"/>
              </w:rPr>
              <w:t xml:space="preserve">копий подтверждающих документов </w:t>
            </w:r>
            <w:r w:rsidR="00093605" w:rsidRPr="004C2BF1">
              <w:rPr>
                <w:rFonts w:ascii="Times New Roman" w:hAnsi="Times New Roman"/>
                <w:color w:val="000000"/>
              </w:rPr>
              <w:t>(свидетельств, договоров и др.)</w:t>
            </w:r>
            <w:r w:rsidR="007931A4" w:rsidRPr="004C2BF1">
              <w:rPr>
                <w:rFonts w:ascii="Times New Roman" w:hAnsi="Times New Roman"/>
                <w:color w:val="000000"/>
              </w:rPr>
              <w:t>.</w:t>
            </w:r>
            <w:r w:rsidR="00B50523" w:rsidRPr="004C2BF1">
              <w:rPr>
                <w:rFonts w:ascii="Times New Roman" w:hAnsi="Times New Roman"/>
                <w:color w:val="000000"/>
              </w:rPr>
              <w:t xml:space="preserve"> Объектами, аналогичными предмету конкурса, считаются высоконадежные информационно-вычислительные комплексы (дата-центры, центры обработки данных) потребляемой электрической мощностью не менее 2 МВт, снабженные резервными дизель-генераторами выходной мощностью каждого не менее 2 МВт.</w:t>
            </w:r>
          </w:p>
          <w:p w:rsidR="006A616A" w:rsidRPr="004C2BF1" w:rsidRDefault="006A616A" w:rsidP="006A616A">
            <w:pPr>
              <w:pStyle w:val="affff0"/>
              <w:tabs>
                <w:tab w:val="clear" w:pos="1980"/>
              </w:tabs>
              <w:ind w:left="0" w:firstLine="0"/>
              <w:rPr>
                <w:rFonts w:ascii="Times New Roman" w:hAnsi="Times New Roman"/>
                <w:color w:val="000000"/>
              </w:rPr>
            </w:pPr>
            <w:r w:rsidRPr="004C2BF1">
              <w:rPr>
                <w:rFonts w:ascii="Times New Roman" w:hAnsi="Times New Roman"/>
                <w:color w:val="000000"/>
              </w:rPr>
              <w:t xml:space="preserve"> </w:t>
            </w:r>
          </w:p>
          <w:p w:rsidR="006A616A" w:rsidRPr="004C2BF1" w:rsidRDefault="006A616A" w:rsidP="006A616A">
            <w:pPr>
              <w:ind w:left="360"/>
              <w:jc w:val="both"/>
              <w:rPr>
                <w:rFonts w:ascii="Times New Roman" w:hAnsi="Times New Roman" w:cs="Times New Roman"/>
                <w:color w:val="000000"/>
                <w:sz w:val="24"/>
                <w:szCs w:val="24"/>
                <w:lang w:eastAsia="ru-RU"/>
              </w:rPr>
            </w:pPr>
            <w:r w:rsidRPr="004C2BF1">
              <w:rPr>
                <w:rFonts w:ascii="Times New Roman" w:hAnsi="Times New Roman" w:cs="Times New Roman"/>
                <w:color w:val="000000"/>
                <w:sz w:val="24"/>
                <w:szCs w:val="24"/>
                <w:lang w:eastAsia="ru-RU"/>
              </w:rPr>
              <w:t>Данный критерий оценивается следующим образом:</w:t>
            </w:r>
          </w:p>
          <w:p w:rsidR="006A616A" w:rsidRPr="004C2BF1" w:rsidRDefault="00812D01" w:rsidP="006A616A">
            <w:pPr>
              <w:spacing w:line="240" w:lineRule="auto"/>
              <w:ind w:left="360"/>
              <w:jc w:val="both"/>
              <w:rPr>
                <w:rFonts w:ascii="Times New Roman" w:hAnsi="Times New Roman" w:cs="Times New Roman"/>
                <w:color w:val="000000"/>
                <w:sz w:val="24"/>
                <w:szCs w:val="24"/>
                <w:lang w:eastAsia="ru-RU"/>
              </w:rPr>
            </w:pPr>
            <w:r w:rsidRPr="004C2BF1">
              <w:rPr>
                <w:rFonts w:ascii="Times New Roman" w:hAnsi="Times New Roman" w:cs="Times New Roman"/>
                <w:color w:val="000000"/>
                <w:sz w:val="24"/>
                <w:szCs w:val="24"/>
                <w:lang w:eastAsia="ru-RU"/>
              </w:rPr>
              <w:t>50</w:t>
            </w:r>
            <w:r w:rsidR="006A616A" w:rsidRPr="004C2BF1">
              <w:rPr>
                <w:rFonts w:ascii="Times New Roman" w:hAnsi="Times New Roman" w:cs="Times New Roman"/>
                <w:color w:val="000000"/>
                <w:sz w:val="24"/>
                <w:szCs w:val="24"/>
                <w:lang w:eastAsia="ru-RU"/>
              </w:rPr>
              <w:t xml:space="preserve"> баллов – в составе </w:t>
            </w:r>
            <w:r w:rsidR="009516CC" w:rsidRPr="004C2BF1">
              <w:rPr>
                <w:rFonts w:ascii="Times New Roman" w:hAnsi="Times New Roman" w:cs="Times New Roman"/>
                <w:color w:val="000000"/>
                <w:sz w:val="24"/>
                <w:szCs w:val="24"/>
                <w:lang w:eastAsia="ru-RU"/>
              </w:rPr>
              <w:t>заявки</w:t>
            </w:r>
            <w:r w:rsidR="006A616A" w:rsidRPr="004C2BF1">
              <w:rPr>
                <w:rFonts w:ascii="Times New Roman" w:hAnsi="Times New Roman" w:cs="Times New Roman"/>
                <w:color w:val="000000"/>
                <w:sz w:val="24"/>
                <w:szCs w:val="24"/>
                <w:lang w:eastAsia="ru-RU"/>
              </w:rPr>
              <w:t xml:space="preserve"> на участие в открытом конкурсе представлена информация и подтверждающие документы о</w:t>
            </w:r>
            <w:r w:rsidR="00F707BE" w:rsidRPr="004C2BF1">
              <w:rPr>
                <w:rFonts w:ascii="Times New Roman" w:hAnsi="Times New Roman" w:cs="Times New Roman"/>
                <w:color w:val="000000"/>
                <w:sz w:val="24"/>
                <w:szCs w:val="24"/>
                <w:lang w:eastAsia="ru-RU"/>
              </w:rPr>
              <w:t xml:space="preserve"> том, что в течение </w:t>
            </w:r>
            <w:r w:rsidR="00D37B66">
              <w:rPr>
                <w:rFonts w:ascii="Times New Roman" w:hAnsi="Times New Roman" w:cs="Times New Roman"/>
                <w:color w:val="000000"/>
                <w:sz w:val="24"/>
                <w:szCs w:val="24"/>
                <w:lang w:eastAsia="ru-RU"/>
              </w:rPr>
              <w:t>2</w:t>
            </w:r>
            <w:r w:rsidR="006A616A" w:rsidRPr="004C2BF1">
              <w:rPr>
                <w:rFonts w:ascii="Times New Roman" w:hAnsi="Times New Roman" w:cs="Times New Roman"/>
                <w:color w:val="000000"/>
                <w:sz w:val="24"/>
                <w:szCs w:val="24"/>
                <w:lang w:eastAsia="ru-RU"/>
              </w:rPr>
              <w:t xml:space="preserve"> и более лет </w:t>
            </w:r>
            <w:r w:rsidR="00F707BE" w:rsidRPr="004C2BF1">
              <w:rPr>
                <w:rFonts w:ascii="Times New Roman" w:hAnsi="Times New Roman" w:cs="Times New Roman"/>
                <w:color w:val="000000"/>
                <w:sz w:val="24"/>
                <w:szCs w:val="24"/>
                <w:lang w:eastAsia="ru-RU"/>
              </w:rPr>
              <w:t>осуществлялось управление аналогичным указанному в проекте договора имуществом</w:t>
            </w:r>
            <w:r w:rsidR="006A616A" w:rsidRPr="004C2BF1">
              <w:rPr>
                <w:rFonts w:ascii="Times New Roman" w:hAnsi="Times New Roman" w:cs="Times New Roman"/>
                <w:color w:val="000000"/>
                <w:sz w:val="24"/>
                <w:szCs w:val="24"/>
                <w:lang w:eastAsia="ru-RU"/>
              </w:rPr>
              <w:t>.</w:t>
            </w:r>
          </w:p>
          <w:p w:rsidR="006A616A" w:rsidRPr="004C2BF1" w:rsidRDefault="00E06A99" w:rsidP="006A616A">
            <w:pPr>
              <w:spacing w:line="240"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w:t>
            </w:r>
            <w:r w:rsidR="006A616A" w:rsidRPr="004C2BF1">
              <w:rPr>
                <w:rFonts w:ascii="Times New Roman" w:hAnsi="Times New Roman" w:cs="Times New Roman"/>
                <w:color w:val="000000"/>
                <w:sz w:val="24"/>
                <w:szCs w:val="24"/>
                <w:lang w:eastAsia="ru-RU"/>
              </w:rPr>
              <w:t xml:space="preserve"> баллов – в составе </w:t>
            </w:r>
            <w:r w:rsidR="009516CC" w:rsidRPr="004C2BF1">
              <w:rPr>
                <w:rFonts w:ascii="Times New Roman" w:hAnsi="Times New Roman" w:cs="Times New Roman"/>
                <w:color w:val="000000"/>
                <w:sz w:val="24"/>
                <w:szCs w:val="24"/>
                <w:lang w:eastAsia="ru-RU"/>
              </w:rPr>
              <w:t>заявки</w:t>
            </w:r>
            <w:r w:rsidR="006A616A" w:rsidRPr="004C2BF1">
              <w:rPr>
                <w:rFonts w:ascii="Times New Roman" w:hAnsi="Times New Roman" w:cs="Times New Roman"/>
                <w:color w:val="000000"/>
                <w:sz w:val="24"/>
                <w:szCs w:val="24"/>
                <w:lang w:eastAsia="ru-RU"/>
              </w:rPr>
              <w:t xml:space="preserve"> на участие в открытом конкурсе представлена информация и подтверждающие документы </w:t>
            </w:r>
            <w:r w:rsidR="00F707BE" w:rsidRPr="004C2BF1">
              <w:rPr>
                <w:rFonts w:ascii="Times New Roman" w:hAnsi="Times New Roman" w:cs="Times New Roman"/>
                <w:color w:val="000000"/>
                <w:sz w:val="24"/>
                <w:szCs w:val="24"/>
                <w:lang w:eastAsia="ru-RU"/>
              </w:rPr>
              <w:t xml:space="preserve">о том, что в </w:t>
            </w:r>
            <w:r w:rsidR="00A6426E" w:rsidRPr="004C2BF1">
              <w:rPr>
                <w:rFonts w:ascii="Times New Roman" w:hAnsi="Times New Roman" w:cs="Times New Roman"/>
                <w:color w:val="000000"/>
                <w:sz w:val="24"/>
                <w:szCs w:val="24"/>
                <w:lang w:eastAsia="ru-RU"/>
              </w:rPr>
              <w:t>период</w:t>
            </w:r>
            <w:r w:rsidR="006A616A" w:rsidRPr="004C2BF1">
              <w:rPr>
                <w:rFonts w:ascii="Times New Roman" w:hAnsi="Times New Roman" w:cs="Times New Roman"/>
                <w:color w:val="000000"/>
                <w:sz w:val="24"/>
                <w:szCs w:val="24"/>
                <w:lang w:eastAsia="ru-RU"/>
              </w:rPr>
              <w:t xml:space="preserve"> </w:t>
            </w:r>
            <w:r w:rsidR="00A6426E" w:rsidRPr="004C2BF1">
              <w:rPr>
                <w:rFonts w:ascii="Times New Roman" w:hAnsi="Times New Roman" w:cs="Times New Roman"/>
                <w:color w:val="000000"/>
                <w:sz w:val="24"/>
                <w:szCs w:val="24"/>
                <w:lang w:eastAsia="ru-RU"/>
              </w:rPr>
              <w:t xml:space="preserve">от </w:t>
            </w:r>
            <w:r w:rsidR="00D37B66">
              <w:rPr>
                <w:rFonts w:ascii="Times New Roman" w:hAnsi="Times New Roman" w:cs="Times New Roman"/>
                <w:color w:val="000000"/>
                <w:sz w:val="24"/>
                <w:szCs w:val="24"/>
                <w:lang w:eastAsia="ru-RU"/>
              </w:rPr>
              <w:t>1</w:t>
            </w:r>
            <w:r w:rsidR="00A6426E" w:rsidRPr="004C2BF1">
              <w:rPr>
                <w:rFonts w:ascii="Times New Roman" w:hAnsi="Times New Roman" w:cs="Times New Roman"/>
                <w:color w:val="000000"/>
                <w:sz w:val="24"/>
                <w:szCs w:val="24"/>
                <w:lang w:eastAsia="ru-RU"/>
              </w:rPr>
              <w:t xml:space="preserve"> </w:t>
            </w:r>
            <w:r w:rsidR="002D1A5F" w:rsidRPr="004C2BF1">
              <w:rPr>
                <w:rFonts w:ascii="Times New Roman" w:hAnsi="Times New Roman" w:cs="Times New Roman"/>
                <w:color w:val="000000"/>
                <w:sz w:val="24"/>
                <w:szCs w:val="24"/>
                <w:lang w:eastAsia="ru-RU"/>
              </w:rPr>
              <w:t>(</w:t>
            </w:r>
            <w:r w:rsidR="00A6426E" w:rsidRPr="004C2BF1">
              <w:rPr>
                <w:rFonts w:ascii="Times New Roman" w:hAnsi="Times New Roman" w:cs="Times New Roman"/>
                <w:color w:val="000000"/>
                <w:sz w:val="24"/>
                <w:szCs w:val="24"/>
                <w:lang w:eastAsia="ru-RU"/>
              </w:rPr>
              <w:t>включительно</w:t>
            </w:r>
            <w:r w:rsidR="002D1A5F" w:rsidRPr="004C2BF1">
              <w:rPr>
                <w:rFonts w:ascii="Times New Roman" w:hAnsi="Times New Roman" w:cs="Times New Roman"/>
                <w:color w:val="000000"/>
                <w:sz w:val="24"/>
                <w:szCs w:val="24"/>
                <w:lang w:eastAsia="ru-RU"/>
              </w:rPr>
              <w:t>)</w:t>
            </w:r>
            <w:r w:rsidR="006A616A" w:rsidRPr="004C2BF1">
              <w:rPr>
                <w:rFonts w:ascii="Times New Roman" w:hAnsi="Times New Roman" w:cs="Times New Roman"/>
                <w:color w:val="000000"/>
                <w:sz w:val="24"/>
                <w:szCs w:val="24"/>
                <w:lang w:eastAsia="ru-RU"/>
              </w:rPr>
              <w:t xml:space="preserve"> </w:t>
            </w:r>
            <w:r w:rsidR="00D37B66">
              <w:rPr>
                <w:rFonts w:ascii="Times New Roman" w:hAnsi="Times New Roman" w:cs="Times New Roman"/>
                <w:color w:val="000000"/>
                <w:sz w:val="24"/>
                <w:szCs w:val="24"/>
                <w:lang w:eastAsia="ru-RU"/>
              </w:rPr>
              <w:t>до 2</w:t>
            </w:r>
            <w:r w:rsidR="006A616A" w:rsidRPr="004C2BF1">
              <w:rPr>
                <w:rFonts w:ascii="Times New Roman" w:hAnsi="Times New Roman" w:cs="Times New Roman"/>
                <w:color w:val="000000"/>
                <w:sz w:val="24"/>
                <w:szCs w:val="24"/>
                <w:lang w:eastAsia="ru-RU"/>
              </w:rPr>
              <w:t xml:space="preserve"> лет </w:t>
            </w:r>
            <w:r w:rsidR="00F707BE" w:rsidRPr="004C2BF1">
              <w:rPr>
                <w:rFonts w:ascii="Times New Roman" w:hAnsi="Times New Roman" w:cs="Times New Roman"/>
                <w:color w:val="000000"/>
                <w:sz w:val="24"/>
                <w:szCs w:val="24"/>
                <w:lang w:eastAsia="ru-RU"/>
              </w:rPr>
              <w:t>осуществлялось управление аналогичным указанному в проекте договора имуществом</w:t>
            </w:r>
            <w:r w:rsidR="006A616A" w:rsidRPr="004C2BF1">
              <w:rPr>
                <w:rFonts w:ascii="Times New Roman" w:hAnsi="Times New Roman" w:cs="Times New Roman"/>
                <w:color w:val="000000"/>
                <w:sz w:val="24"/>
                <w:szCs w:val="24"/>
                <w:lang w:eastAsia="ru-RU"/>
              </w:rPr>
              <w:t>.</w:t>
            </w:r>
          </w:p>
          <w:p w:rsidR="006A616A" w:rsidRPr="004C2BF1" w:rsidRDefault="006A616A" w:rsidP="006A616A">
            <w:pPr>
              <w:spacing w:after="0" w:line="240" w:lineRule="auto"/>
              <w:ind w:left="360"/>
              <w:jc w:val="both"/>
              <w:rPr>
                <w:rFonts w:ascii="Times New Roman" w:hAnsi="Times New Roman" w:cs="Times New Roman"/>
                <w:color w:val="000000"/>
                <w:sz w:val="24"/>
                <w:szCs w:val="24"/>
                <w:lang w:eastAsia="ru-RU"/>
              </w:rPr>
            </w:pPr>
            <w:r w:rsidRPr="004C2BF1">
              <w:rPr>
                <w:rFonts w:ascii="Times New Roman" w:hAnsi="Times New Roman" w:cs="Times New Roman"/>
                <w:color w:val="000000"/>
                <w:sz w:val="24"/>
                <w:szCs w:val="24"/>
                <w:lang w:eastAsia="ru-RU"/>
              </w:rPr>
              <w:t xml:space="preserve">0 баллов – в составе </w:t>
            </w:r>
            <w:r w:rsidR="009516CC" w:rsidRPr="004C2BF1">
              <w:rPr>
                <w:rFonts w:ascii="Times New Roman" w:hAnsi="Times New Roman" w:cs="Times New Roman"/>
                <w:color w:val="000000"/>
                <w:sz w:val="24"/>
                <w:szCs w:val="24"/>
                <w:lang w:eastAsia="ru-RU"/>
              </w:rPr>
              <w:t>заявки</w:t>
            </w:r>
            <w:r w:rsidRPr="004C2BF1">
              <w:rPr>
                <w:rFonts w:ascii="Times New Roman" w:hAnsi="Times New Roman" w:cs="Times New Roman"/>
                <w:color w:val="000000"/>
                <w:sz w:val="24"/>
                <w:szCs w:val="24"/>
                <w:lang w:eastAsia="ru-RU"/>
              </w:rPr>
              <w:t xml:space="preserve"> на участие в открытом конкурсе представлена информация и подтверждающие документы о</w:t>
            </w:r>
            <w:r w:rsidR="00F707BE" w:rsidRPr="004C2BF1">
              <w:rPr>
                <w:rFonts w:ascii="Times New Roman" w:hAnsi="Times New Roman" w:cs="Times New Roman"/>
                <w:color w:val="000000"/>
                <w:sz w:val="24"/>
                <w:szCs w:val="24"/>
                <w:lang w:eastAsia="ru-RU"/>
              </w:rPr>
              <w:t>б управлении аналогичным указанному в проекте договора имуществом</w:t>
            </w:r>
            <w:r w:rsidRPr="004C2BF1">
              <w:rPr>
                <w:rFonts w:ascii="Times New Roman" w:hAnsi="Times New Roman" w:cs="Times New Roman"/>
                <w:color w:val="000000"/>
                <w:sz w:val="24"/>
                <w:szCs w:val="24"/>
                <w:lang w:eastAsia="ru-RU"/>
              </w:rPr>
              <w:t xml:space="preserve"> менее</w:t>
            </w:r>
            <w:r w:rsidR="009516CC" w:rsidRPr="004C2BF1">
              <w:rPr>
                <w:rFonts w:ascii="Times New Roman" w:hAnsi="Times New Roman" w:cs="Times New Roman"/>
                <w:color w:val="000000"/>
                <w:sz w:val="24"/>
                <w:szCs w:val="24"/>
                <w:lang w:eastAsia="ru-RU"/>
              </w:rPr>
              <w:t xml:space="preserve"> </w:t>
            </w:r>
            <w:r w:rsidR="00CF563D" w:rsidRPr="004C2BF1">
              <w:rPr>
                <w:rFonts w:ascii="Times New Roman" w:hAnsi="Times New Roman" w:cs="Times New Roman"/>
                <w:color w:val="000000"/>
                <w:sz w:val="24"/>
                <w:szCs w:val="24"/>
                <w:lang w:eastAsia="ru-RU"/>
              </w:rPr>
              <w:t>1 года</w:t>
            </w:r>
            <w:r w:rsidR="00976FAB" w:rsidRPr="004C2BF1">
              <w:rPr>
                <w:rFonts w:ascii="Times New Roman" w:hAnsi="Times New Roman" w:cs="Times New Roman"/>
                <w:color w:val="000000"/>
                <w:sz w:val="24"/>
                <w:szCs w:val="24"/>
                <w:lang w:eastAsia="ru-RU"/>
              </w:rPr>
              <w:t xml:space="preserve">, либо к информации об управлении </w:t>
            </w:r>
            <w:r w:rsidR="00F707BE" w:rsidRPr="004C2BF1">
              <w:rPr>
                <w:rFonts w:ascii="Times New Roman" w:hAnsi="Times New Roman" w:cs="Times New Roman"/>
                <w:color w:val="000000"/>
                <w:sz w:val="24"/>
                <w:szCs w:val="24"/>
                <w:lang w:eastAsia="ru-RU"/>
              </w:rPr>
              <w:t>аналогичным указанному в проекте договора имуществом</w:t>
            </w:r>
            <w:r w:rsidR="00976FAB" w:rsidRPr="004C2BF1">
              <w:rPr>
                <w:rFonts w:ascii="Times New Roman" w:hAnsi="Times New Roman" w:cs="Times New Roman"/>
                <w:color w:val="000000"/>
                <w:sz w:val="24"/>
                <w:szCs w:val="24"/>
                <w:lang w:eastAsia="ru-RU"/>
              </w:rPr>
              <w:t xml:space="preserve"> не приложены подтверждающие документы</w:t>
            </w:r>
            <w:r w:rsidR="00F707BE" w:rsidRPr="004C2BF1">
              <w:rPr>
                <w:rFonts w:ascii="Times New Roman" w:hAnsi="Times New Roman" w:cs="Times New Roman"/>
                <w:color w:val="000000"/>
                <w:sz w:val="24"/>
                <w:szCs w:val="24"/>
                <w:lang w:eastAsia="ru-RU"/>
              </w:rPr>
              <w:t>, либо необходимая информация не представлена</w:t>
            </w:r>
            <w:r w:rsidR="00976FAB" w:rsidRPr="004C2BF1">
              <w:rPr>
                <w:rFonts w:ascii="Times New Roman" w:hAnsi="Times New Roman" w:cs="Times New Roman"/>
                <w:color w:val="000000"/>
                <w:sz w:val="24"/>
                <w:szCs w:val="24"/>
                <w:lang w:eastAsia="ru-RU"/>
              </w:rPr>
              <w:t>.</w:t>
            </w:r>
          </w:p>
          <w:p w:rsidR="006A616A" w:rsidRPr="004C2BF1" w:rsidRDefault="006A616A" w:rsidP="006A616A">
            <w:pPr>
              <w:spacing w:after="0" w:line="240" w:lineRule="auto"/>
              <w:jc w:val="both"/>
              <w:rPr>
                <w:rFonts w:ascii="Times New Roman" w:hAnsi="Times New Roman" w:cs="Times New Roman"/>
                <w:color w:val="000000"/>
              </w:rPr>
            </w:pPr>
          </w:p>
        </w:tc>
        <w:tc>
          <w:tcPr>
            <w:tcW w:w="3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616A" w:rsidRPr="004C2BF1" w:rsidRDefault="006A616A" w:rsidP="006A616A">
            <w:pPr>
              <w:spacing w:after="0" w:line="240" w:lineRule="auto"/>
              <w:ind w:left="106"/>
              <w:jc w:val="center"/>
              <w:rPr>
                <w:rFonts w:ascii="Times New Roman" w:hAnsi="Times New Roman" w:cs="Times New Roman"/>
                <w:color w:val="000000"/>
                <w:sz w:val="24"/>
                <w:szCs w:val="24"/>
              </w:rPr>
            </w:pPr>
          </w:p>
          <w:p w:rsidR="006A616A" w:rsidRPr="004C2BF1" w:rsidRDefault="006A616A" w:rsidP="006A616A">
            <w:pPr>
              <w:spacing w:after="0" w:line="240" w:lineRule="auto"/>
              <w:ind w:left="106"/>
              <w:jc w:val="center"/>
              <w:rPr>
                <w:rFonts w:ascii="Times New Roman" w:hAnsi="Times New Roman" w:cs="Times New Roman"/>
                <w:color w:val="000000"/>
                <w:sz w:val="24"/>
                <w:szCs w:val="24"/>
              </w:rPr>
            </w:pPr>
          </w:p>
        </w:tc>
      </w:tr>
      <w:tr w:rsidR="00C536CB" w:rsidRPr="004C2BF1" w:rsidTr="00DB2B5B">
        <w:trPr>
          <w:trHeight w:val="1252"/>
        </w:trPr>
        <w:tc>
          <w:tcPr>
            <w:tcW w:w="1065" w:type="dxa"/>
            <w:tcBorders>
              <w:top w:val="single" w:sz="4" w:space="0" w:color="auto"/>
              <w:left w:val="single" w:sz="4" w:space="0" w:color="auto"/>
              <w:bottom w:val="single" w:sz="4" w:space="0" w:color="auto"/>
              <w:right w:val="single" w:sz="4" w:space="0" w:color="auto"/>
            </w:tcBorders>
            <w:shd w:val="clear" w:color="auto" w:fill="CCFFCC"/>
            <w:vAlign w:val="center"/>
          </w:tcPr>
          <w:p w:rsidR="00C536CB" w:rsidRPr="004C2BF1" w:rsidRDefault="002F0219" w:rsidP="0089764C">
            <w:pPr>
              <w:spacing w:after="0" w:line="240" w:lineRule="auto"/>
              <w:ind w:left="106"/>
              <w:jc w:val="center"/>
              <w:rPr>
                <w:rFonts w:ascii="Times New Roman" w:hAnsi="Times New Roman" w:cs="Times New Roman"/>
                <w:color w:val="000000"/>
                <w:sz w:val="24"/>
                <w:szCs w:val="24"/>
              </w:rPr>
            </w:pPr>
            <w:r w:rsidRPr="004C2BF1">
              <w:rPr>
                <w:rFonts w:ascii="Times New Roman" w:hAnsi="Times New Roman" w:cs="Times New Roman"/>
                <w:color w:val="000000"/>
                <w:sz w:val="24"/>
                <w:szCs w:val="24"/>
              </w:rPr>
              <w:lastRenderedPageBreak/>
              <w:t>2</w:t>
            </w:r>
          </w:p>
        </w:tc>
        <w:tc>
          <w:tcPr>
            <w:tcW w:w="5670" w:type="dxa"/>
            <w:tcBorders>
              <w:top w:val="single" w:sz="4" w:space="0" w:color="auto"/>
              <w:left w:val="single" w:sz="4" w:space="0" w:color="auto"/>
              <w:bottom w:val="single" w:sz="4" w:space="0" w:color="auto"/>
              <w:right w:val="single" w:sz="4" w:space="0" w:color="auto"/>
            </w:tcBorders>
            <w:shd w:val="clear" w:color="auto" w:fill="CCFFCC"/>
            <w:vAlign w:val="center"/>
          </w:tcPr>
          <w:p w:rsidR="00C536CB" w:rsidRPr="004C2BF1" w:rsidRDefault="00C536CB" w:rsidP="0089764C">
            <w:pPr>
              <w:pStyle w:val="affff0"/>
              <w:tabs>
                <w:tab w:val="clear" w:pos="1980"/>
              </w:tabs>
              <w:ind w:left="106" w:firstLine="0"/>
              <w:rPr>
                <w:rFonts w:ascii="Times New Roman" w:hAnsi="Times New Roman"/>
                <w:color w:val="000000"/>
              </w:rPr>
            </w:pPr>
            <w:r w:rsidRPr="004C2BF1">
              <w:rPr>
                <w:rFonts w:ascii="Times New Roman" w:hAnsi="Times New Roman"/>
                <w:color w:val="000000"/>
              </w:rPr>
              <w:t>Деловая репутация:</w:t>
            </w:r>
          </w:p>
        </w:tc>
        <w:tc>
          <w:tcPr>
            <w:tcW w:w="3372"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C536CB" w:rsidRPr="004C2BF1" w:rsidRDefault="00A6426E" w:rsidP="0089764C">
            <w:pPr>
              <w:spacing w:after="0" w:line="240" w:lineRule="auto"/>
              <w:ind w:left="106"/>
              <w:jc w:val="center"/>
              <w:rPr>
                <w:rFonts w:ascii="Times New Roman" w:hAnsi="Times New Roman" w:cs="Times New Roman"/>
                <w:color w:val="000000"/>
                <w:sz w:val="24"/>
                <w:szCs w:val="24"/>
              </w:rPr>
            </w:pPr>
            <w:r w:rsidRPr="004C2BF1">
              <w:rPr>
                <w:rFonts w:ascii="Times New Roman" w:hAnsi="Times New Roman" w:cs="Times New Roman"/>
                <w:color w:val="000000"/>
                <w:sz w:val="24"/>
                <w:szCs w:val="24"/>
              </w:rPr>
              <w:t>10</w:t>
            </w:r>
          </w:p>
        </w:tc>
      </w:tr>
      <w:tr w:rsidR="00C536CB" w:rsidRPr="004C2BF1" w:rsidTr="00DB2B5B">
        <w:trPr>
          <w:trHeight w:val="1252"/>
        </w:trPr>
        <w:tc>
          <w:tcPr>
            <w:tcW w:w="1065" w:type="dxa"/>
            <w:tcBorders>
              <w:top w:val="single" w:sz="4" w:space="0" w:color="auto"/>
              <w:left w:val="single" w:sz="4" w:space="0" w:color="auto"/>
              <w:bottom w:val="single" w:sz="4" w:space="0" w:color="auto"/>
              <w:right w:val="single" w:sz="4" w:space="0" w:color="auto"/>
            </w:tcBorders>
            <w:vAlign w:val="center"/>
          </w:tcPr>
          <w:p w:rsidR="00C536CB" w:rsidRPr="004C2BF1" w:rsidRDefault="00C536CB" w:rsidP="0089764C">
            <w:pPr>
              <w:spacing w:after="0" w:line="240" w:lineRule="auto"/>
              <w:ind w:left="106"/>
              <w:jc w:val="center"/>
              <w:rPr>
                <w:rFonts w:ascii="Times New Roman" w:hAnsi="Times New Roman" w:cs="Times New Roman"/>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C536CB" w:rsidRPr="004C2BF1" w:rsidRDefault="00C536CB" w:rsidP="0089764C">
            <w:pPr>
              <w:pStyle w:val="affff0"/>
              <w:tabs>
                <w:tab w:val="left" w:pos="708"/>
              </w:tabs>
              <w:ind w:left="31" w:firstLine="0"/>
              <w:rPr>
                <w:rFonts w:ascii="Times New Roman" w:hAnsi="Times New Roman"/>
              </w:rPr>
            </w:pPr>
            <w:r w:rsidRPr="004C2BF1">
              <w:rPr>
                <w:rFonts w:ascii="Times New Roman" w:hAnsi="Times New Roman"/>
              </w:rPr>
              <w:t xml:space="preserve">Для оценки </w:t>
            </w:r>
            <w:r w:rsidR="002F0219" w:rsidRPr="004C2BF1">
              <w:rPr>
                <w:rFonts w:ascii="Times New Roman" w:hAnsi="Times New Roman"/>
              </w:rPr>
              <w:t>заявок</w:t>
            </w:r>
            <w:r w:rsidRPr="004C2BF1">
              <w:rPr>
                <w:rFonts w:ascii="Times New Roman" w:hAnsi="Times New Roman"/>
              </w:rPr>
              <w:t xml:space="preserve"> по показателю «Деловая репутация» учитываются положительные отзывы, грамоты, дипломы, благодарственные письма, выданные Участнику </w:t>
            </w:r>
            <w:r w:rsidR="0089764C" w:rsidRPr="004C2BF1">
              <w:rPr>
                <w:rFonts w:ascii="Times New Roman" w:hAnsi="Times New Roman"/>
              </w:rPr>
              <w:t>открытого конкурса</w:t>
            </w:r>
            <w:r w:rsidRPr="004C2BF1">
              <w:rPr>
                <w:rFonts w:ascii="Times New Roman" w:hAnsi="Times New Roman"/>
              </w:rPr>
              <w:t>, с приложением копий подтверждающих документов.</w:t>
            </w:r>
          </w:p>
          <w:p w:rsidR="00C536CB" w:rsidRPr="004C2BF1" w:rsidRDefault="00C536CB" w:rsidP="0089764C">
            <w:pPr>
              <w:pStyle w:val="affff0"/>
              <w:tabs>
                <w:tab w:val="clear" w:pos="1980"/>
              </w:tabs>
              <w:ind w:left="-74" w:firstLine="0"/>
              <w:rPr>
                <w:rFonts w:ascii="Times New Roman" w:hAnsi="Times New Roman"/>
              </w:rPr>
            </w:pPr>
            <w:r w:rsidRPr="004C2BF1">
              <w:rPr>
                <w:rFonts w:ascii="Times New Roman" w:hAnsi="Times New Roman"/>
              </w:rPr>
              <w:t>Данный критерий рассчитывается следующим образом:</w:t>
            </w:r>
          </w:p>
          <w:p w:rsidR="00C536CB" w:rsidRPr="004C2BF1" w:rsidRDefault="00C536CB" w:rsidP="0089764C">
            <w:pPr>
              <w:pStyle w:val="affff0"/>
              <w:tabs>
                <w:tab w:val="clear" w:pos="1980"/>
              </w:tabs>
              <w:ind w:left="-74" w:firstLine="0"/>
              <w:rPr>
                <w:rFonts w:ascii="Times New Roman" w:hAnsi="Times New Roman"/>
              </w:rPr>
            </w:pPr>
          </w:p>
          <w:p w:rsidR="00C536CB" w:rsidRPr="004E4DE8" w:rsidRDefault="00A6426E" w:rsidP="0089764C">
            <w:pPr>
              <w:pStyle w:val="affff0"/>
              <w:tabs>
                <w:tab w:val="clear" w:pos="1980"/>
              </w:tabs>
              <w:ind w:left="287" w:firstLine="0"/>
              <w:rPr>
                <w:rFonts w:ascii="Times New Roman" w:hAnsi="Times New Roman"/>
              </w:rPr>
            </w:pPr>
            <w:r w:rsidRPr="004C2BF1">
              <w:rPr>
                <w:rFonts w:ascii="Times New Roman" w:hAnsi="Times New Roman"/>
              </w:rPr>
              <w:lastRenderedPageBreak/>
              <w:t>10</w:t>
            </w:r>
            <w:r w:rsidR="00C536CB" w:rsidRPr="004C2BF1">
              <w:rPr>
                <w:rFonts w:ascii="Times New Roman" w:hAnsi="Times New Roman"/>
              </w:rPr>
              <w:t xml:space="preserve"> баллов - в составе </w:t>
            </w:r>
            <w:r w:rsidR="002F0219" w:rsidRPr="004C2BF1">
              <w:rPr>
                <w:rFonts w:ascii="Times New Roman" w:hAnsi="Times New Roman"/>
              </w:rPr>
              <w:t>заявки</w:t>
            </w:r>
            <w:r w:rsidR="00C536CB" w:rsidRPr="004C2BF1">
              <w:rPr>
                <w:rFonts w:ascii="Times New Roman" w:hAnsi="Times New Roman"/>
              </w:rPr>
              <w:t xml:space="preserve"> на участие в </w:t>
            </w:r>
            <w:r w:rsidR="0089764C" w:rsidRPr="004C2BF1">
              <w:rPr>
                <w:rFonts w:ascii="Times New Roman" w:hAnsi="Times New Roman"/>
              </w:rPr>
              <w:t>открытом конкурсе</w:t>
            </w:r>
            <w:r w:rsidR="00C536CB" w:rsidRPr="004C2BF1">
              <w:rPr>
                <w:rFonts w:ascii="Times New Roman" w:hAnsi="Times New Roman"/>
              </w:rPr>
              <w:t xml:space="preserve"> представлена информация и подтверждающие документы о наличии у Участника </w:t>
            </w:r>
            <w:r w:rsidR="00E07CCF" w:rsidRPr="004C2BF1">
              <w:rPr>
                <w:rFonts w:ascii="Times New Roman" w:hAnsi="Times New Roman"/>
              </w:rPr>
              <w:t xml:space="preserve">открытого </w:t>
            </w:r>
            <w:r w:rsidR="00E07CCF" w:rsidRPr="004E4DE8">
              <w:rPr>
                <w:rFonts w:ascii="Times New Roman" w:hAnsi="Times New Roman"/>
              </w:rPr>
              <w:t>конкурса</w:t>
            </w:r>
            <w:r w:rsidR="0089764C" w:rsidRPr="004E4DE8">
              <w:rPr>
                <w:rFonts w:ascii="Times New Roman" w:hAnsi="Times New Roman"/>
              </w:rPr>
              <w:t xml:space="preserve"> </w:t>
            </w:r>
            <w:r w:rsidR="00372D4F" w:rsidRPr="004E4DE8">
              <w:rPr>
                <w:rFonts w:ascii="Times New Roman" w:hAnsi="Times New Roman"/>
              </w:rPr>
              <w:t>10</w:t>
            </w:r>
            <w:r w:rsidR="00C536CB" w:rsidRPr="004E4DE8">
              <w:rPr>
                <w:rFonts w:ascii="Times New Roman" w:hAnsi="Times New Roman"/>
              </w:rPr>
              <w:t xml:space="preserve"> и более положительных отзывов, грамот, дипломов, благодарственных писем, с приложением копий подтверждающих документов;</w:t>
            </w:r>
          </w:p>
          <w:p w:rsidR="00C536CB" w:rsidRPr="004E4DE8" w:rsidRDefault="00C536CB" w:rsidP="0089764C">
            <w:pPr>
              <w:pStyle w:val="affff0"/>
              <w:tabs>
                <w:tab w:val="clear" w:pos="1980"/>
              </w:tabs>
              <w:ind w:left="287" w:firstLine="0"/>
              <w:rPr>
                <w:rFonts w:ascii="Times New Roman" w:hAnsi="Times New Roman"/>
              </w:rPr>
            </w:pPr>
          </w:p>
          <w:p w:rsidR="00C536CB" w:rsidRPr="004C2BF1" w:rsidRDefault="00A6426E" w:rsidP="0089764C">
            <w:pPr>
              <w:pStyle w:val="affff0"/>
              <w:tabs>
                <w:tab w:val="clear" w:pos="1980"/>
              </w:tabs>
              <w:ind w:left="287" w:firstLine="0"/>
              <w:rPr>
                <w:rFonts w:ascii="Times New Roman" w:hAnsi="Times New Roman"/>
              </w:rPr>
            </w:pPr>
            <w:r w:rsidRPr="004E4DE8">
              <w:rPr>
                <w:rFonts w:ascii="Times New Roman" w:hAnsi="Times New Roman"/>
              </w:rPr>
              <w:t>5</w:t>
            </w:r>
            <w:r w:rsidR="00C536CB" w:rsidRPr="004E4DE8">
              <w:rPr>
                <w:rFonts w:ascii="Times New Roman" w:hAnsi="Times New Roman"/>
              </w:rPr>
              <w:t xml:space="preserve"> баллов - в составе </w:t>
            </w:r>
            <w:r w:rsidR="002F0219" w:rsidRPr="004E4DE8">
              <w:rPr>
                <w:rFonts w:ascii="Times New Roman" w:hAnsi="Times New Roman"/>
              </w:rPr>
              <w:t>заявки</w:t>
            </w:r>
            <w:r w:rsidR="00C536CB" w:rsidRPr="004E4DE8">
              <w:rPr>
                <w:rFonts w:ascii="Times New Roman" w:hAnsi="Times New Roman"/>
              </w:rPr>
              <w:t xml:space="preserve"> на участие в </w:t>
            </w:r>
            <w:r w:rsidR="0089764C" w:rsidRPr="004E4DE8">
              <w:rPr>
                <w:rFonts w:ascii="Times New Roman" w:hAnsi="Times New Roman"/>
              </w:rPr>
              <w:t>открытом конкурсе</w:t>
            </w:r>
            <w:r w:rsidR="00C536CB" w:rsidRPr="004E4DE8">
              <w:rPr>
                <w:rFonts w:ascii="Times New Roman" w:hAnsi="Times New Roman"/>
              </w:rPr>
              <w:t xml:space="preserve"> представлена информация и подтверждающие документы о наличии у Участника </w:t>
            </w:r>
            <w:r w:rsidR="00E07CCF" w:rsidRPr="004E4DE8">
              <w:rPr>
                <w:rFonts w:ascii="Times New Roman" w:hAnsi="Times New Roman"/>
              </w:rPr>
              <w:t xml:space="preserve">открытого конкурса </w:t>
            </w:r>
            <w:r w:rsidR="00C536CB" w:rsidRPr="004E4DE8">
              <w:rPr>
                <w:rFonts w:ascii="Times New Roman" w:hAnsi="Times New Roman"/>
              </w:rPr>
              <w:t xml:space="preserve">от </w:t>
            </w:r>
            <w:r w:rsidR="00372D4F" w:rsidRPr="004E4DE8">
              <w:rPr>
                <w:rFonts w:ascii="Times New Roman" w:hAnsi="Times New Roman"/>
              </w:rPr>
              <w:t>5</w:t>
            </w:r>
            <w:r w:rsidR="00C536CB" w:rsidRPr="004E4DE8">
              <w:rPr>
                <w:rFonts w:ascii="Times New Roman" w:hAnsi="Times New Roman"/>
              </w:rPr>
              <w:t xml:space="preserve"> </w:t>
            </w:r>
            <w:r w:rsidR="00CD1827" w:rsidRPr="004E4DE8">
              <w:rPr>
                <w:rFonts w:ascii="Times New Roman" w:hAnsi="Times New Roman"/>
              </w:rPr>
              <w:t>(</w:t>
            </w:r>
            <w:r w:rsidR="00C536CB" w:rsidRPr="004E4DE8">
              <w:rPr>
                <w:rFonts w:ascii="Times New Roman" w:hAnsi="Times New Roman"/>
              </w:rPr>
              <w:t>включительно</w:t>
            </w:r>
            <w:r w:rsidR="00CD1827" w:rsidRPr="004E4DE8">
              <w:rPr>
                <w:rFonts w:ascii="Times New Roman" w:hAnsi="Times New Roman"/>
              </w:rPr>
              <w:t>)</w:t>
            </w:r>
            <w:r w:rsidR="00C536CB" w:rsidRPr="004E4DE8">
              <w:rPr>
                <w:rFonts w:ascii="Times New Roman" w:hAnsi="Times New Roman"/>
              </w:rPr>
              <w:t xml:space="preserve"> до </w:t>
            </w:r>
            <w:r w:rsidR="00372D4F" w:rsidRPr="004E4DE8">
              <w:rPr>
                <w:rFonts w:ascii="Times New Roman" w:hAnsi="Times New Roman"/>
              </w:rPr>
              <w:t>10</w:t>
            </w:r>
            <w:r w:rsidR="00C536CB" w:rsidRPr="004E4DE8">
              <w:rPr>
                <w:rFonts w:ascii="Times New Roman" w:hAnsi="Times New Roman"/>
              </w:rPr>
              <w:t xml:space="preserve"> положительных</w:t>
            </w:r>
            <w:r w:rsidR="00C536CB" w:rsidRPr="004C2BF1">
              <w:rPr>
                <w:rFonts w:ascii="Times New Roman" w:hAnsi="Times New Roman"/>
              </w:rPr>
              <w:t xml:space="preserve"> отзывов, грамот, дипломов, благодарственных писем, с приложением копий подтверждающих документов;</w:t>
            </w:r>
          </w:p>
          <w:p w:rsidR="00C536CB" w:rsidRPr="004C2BF1" w:rsidRDefault="00C536CB" w:rsidP="0089764C">
            <w:pPr>
              <w:pStyle w:val="affff0"/>
              <w:tabs>
                <w:tab w:val="clear" w:pos="1980"/>
              </w:tabs>
              <w:ind w:left="287" w:firstLine="0"/>
              <w:rPr>
                <w:rFonts w:ascii="Times New Roman" w:hAnsi="Times New Roman"/>
              </w:rPr>
            </w:pPr>
          </w:p>
          <w:p w:rsidR="00C536CB" w:rsidRPr="004C2BF1" w:rsidRDefault="00C536CB" w:rsidP="001B36F0">
            <w:pPr>
              <w:spacing w:after="0" w:line="240" w:lineRule="auto"/>
              <w:ind w:left="360"/>
              <w:jc w:val="both"/>
              <w:rPr>
                <w:rFonts w:ascii="Times New Roman" w:hAnsi="Times New Roman" w:cs="Times New Roman"/>
                <w:sz w:val="24"/>
                <w:szCs w:val="24"/>
                <w:lang w:eastAsia="ru-RU"/>
              </w:rPr>
            </w:pPr>
            <w:r w:rsidRPr="004C2BF1">
              <w:rPr>
                <w:rFonts w:ascii="Times New Roman" w:hAnsi="Times New Roman" w:cs="Times New Roman"/>
                <w:sz w:val="24"/>
                <w:szCs w:val="24"/>
                <w:lang w:eastAsia="ru-RU"/>
              </w:rPr>
              <w:t xml:space="preserve">0 баллов - в составе </w:t>
            </w:r>
            <w:r w:rsidR="002F0219" w:rsidRPr="004C2BF1">
              <w:rPr>
                <w:rFonts w:ascii="Times New Roman" w:hAnsi="Times New Roman" w:cs="Times New Roman"/>
                <w:sz w:val="24"/>
                <w:szCs w:val="24"/>
                <w:lang w:eastAsia="ru-RU"/>
              </w:rPr>
              <w:t>заявки</w:t>
            </w:r>
            <w:r w:rsidRPr="004C2BF1">
              <w:rPr>
                <w:rFonts w:ascii="Times New Roman" w:hAnsi="Times New Roman" w:cs="Times New Roman"/>
                <w:sz w:val="24"/>
                <w:szCs w:val="24"/>
                <w:lang w:eastAsia="ru-RU"/>
              </w:rPr>
              <w:t xml:space="preserve"> на участие в </w:t>
            </w:r>
            <w:r w:rsidR="0089764C" w:rsidRPr="004C2BF1">
              <w:rPr>
                <w:rFonts w:ascii="Times New Roman" w:hAnsi="Times New Roman" w:cs="Times New Roman"/>
                <w:sz w:val="24"/>
                <w:szCs w:val="24"/>
                <w:lang w:eastAsia="ru-RU"/>
              </w:rPr>
              <w:t>открытом конкурсе</w:t>
            </w:r>
            <w:r w:rsidRPr="004C2BF1">
              <w:rPr>
                <w:rFonts w:ascii="Times New Roman" w:hAnsi="Times New Roman" w:cs="Times New Roman"/>
                <w:sz w:val="24"/>
                <w:szCs w:val="24"/>
                <w:lang w:eastAsia="ru-RU"/>
              </w:rPr>
              <w:t xml:space="preserve"> представлена информация и подтверждающие документы о </w:t>
            </w:r>
            <w:r w:rsidRPr="004E4DE8">
              <w:rPr>
                <w:rFonts w:ascii="Times New Roman" w:hAnsi="Times New Roman" w:cs="Times New Roman"/>
                <w:sz w:val="24"/>
                <w:szCs w:val="24"/>
                <w:lang w:eastAsia="ru-RU"/>
              </w:rPr>
              <w:t xml:space="preserve">наличии у Участника </w:t>
            </w:r>
            <w:r w:rsidR="00E07CCF" w:rsidRPr="004E4DE8">
              <w:rPr>
                <w:rFonts w:ascii="Times New Roman" w:hAnsi="Times New Roman" w:cs="Times New Roman"/>
                <w:sz w:val="24"/>
                <w:szCs w:val="24"/>
                <w:lang w:eastAsia="ru-RU"/>
              </w:rPr>
              <w:t xml:space="preserve">открытого конкурса </w:t>
            </w:r>
            <w:r w:rsidRPr="004E4DE8">
              <w:rPr>
                <w:rFonts w:ascii="Times New Roman" w:hAnsi="Times New Roman" w:cs="Times New Roman"/>
                <w:sz w:val="24"/>
                <w:szCs w:val="24"/>
                <w:lang w:eastAsia="ru-RU"/>
              </w:rPr>
              <w:t xml:space="preserve">менее </w:t>
            </w:r>
            <w:r w:rsidR="00372D4F" w:rsidRPr="004E4DE8">
              <w:rPr>
                <w:rFonts w:ascii="Times New Roman" w:hAnsi="Times New Roman" w:cs="Times New Roman"/>
                <w:sz w:val="24"/>
                <w:szCs w:val="24"/>
                <w:lang w:eastAsia="ru-RU"/>
              </w:rPr>
              <w:t>5</w:t>
            </w:r>
            <w:r w:rsidRPr="004E4DE8">
              <w:rPr>
                <w:rFonts w:ascii="Times New Roman" w:hAnsi="Times New Roman" w:cs="Times New Roman"/>
                <w:sz w:val="24"/>
                <w:szCs w:val="24"/>
                <w:lang w:eastAsia="ru-RU"/>
              </w:rPr>
              <w:t xml:space="preserve"> положительных отзывов, грамот, дипломов, благодарственных писем, с приложением копий подтверждающих документов, либо в соста</w:t>
            </w:r>
            <w:r w:rsidRPr="004C2BF1">
              <w:rPr>
                <w:rFonts w:ascii="Times New Roman" w:hAnsi="Times New Roman" w:cs="Times New Roman"/>
                <w:sz w:val="24"/>
                <w:szCs w:val="24"/>
                <w:lang w:eastAsia="ru-RU"/>
              </w:rPr>
              <w:t xml:space="preserve">ве </w:t>
            </w:r>
            <w:r w:rsidR="002F0219" w:rsidRPr="004C2BF1">
              <w:rPr>
                <w:rFonts w:ascii="Times New Roman" w:hAnsi="Times New Roman" w:cs="Times New Roman"/>
                <w:sz w:val="24"/>
                <w:szCs w:val="24"/>
                <w:lang w:eastAsia="ru-RU"/>
              </w:rPr>
              <w:t>заявки</w:t>
            </w:r>
            <w:r w:rsidRPr="004C2BF1">
              <w:rPr>
                <w:rFonts w:ascii="Times New Roman" w:hAnsi="Times New Roman" w:cs="Times New Roman"/>
                <w:sz w:val="24"/>
                <w:szCs w:val="24"/>
                <w:lang w:eastAsia="ru-RU"/>
              </w:rPr>
              <w:t xml:space="preserve"> на участие в </w:t>
            </w:r>
            <w:r w:rsidR="0089764C" w:rsidRPr="004C2BF1">
              <w:rPr>
                <w:rFonts w:ascii="Times New Roman" w:hAnsi="Times New Roman" w:cs="Times New Roman"/>
                <w:sz w:val="24"/>
                <w:szCs w:val="24"/>
                <w:lang w:eastAsia="ru-RU"/>
              </w:rPr>
              <w:t>открытом конкурсе</w:t>
            </w:r>
            <w:r w:rsidRPr="004C2BF1">
              <w:rPr>
                <w:rFonts w:ascii="Times New Roman" w:hAnsi="Times New Roman" w:cs="Times New Roman"/>
                <w:sz w:val="24"/>
                <w:szCs w:val="24"/>
                <w:lang w:eastAsia="ru-RU"/>
              </w:rPr>
              <w:t xml:space="preserve"> информация о наличии у Участника </w:t>
            </w:r>
            <w:r w:rsidR="00E07CCF" w:rsidRPr="004C2BF1">
              <w:rPr>
                <w:rFonts w:ascii="Times New Roman" w:hAnsi="Times New Roman" w:cs="Times New Roman"/>
                <w:sz w:val="24"/>
                <w:szCs w:val="24"/>
                <w:lang w:eastAsia="ru-RU"/>
              </w:rPr>
              <w:t xml:space="preserve">открытого конкурса </w:t>
            </w:r>
            <w:r w:rsidRPr="004C2BF1">
              <w:rPr>
                <w:rFonts w:ascii="Times New Roman" w:hAnsi="Times New Roman" w:cs="Times New Roman"/>
                <w:sz w:val="24"/>
                <w:szCs w:val="24"/>
                <w:lang w:eastAsia="ru-RU"/>
              </w:rPr>
              <w:t>положительных отзывов, грамот, д</w:t>
            </w:r>
            <w:r w:rsidR="001B36F0" w:rsidRPr="004C2BF1">
              <w:rPr>
                <w:rFonts w:ascii="Times New Roman" w:hAnsi="Times New Roman" w:cs="Times New Roman"/>
                <w:sz w:val="24"/>
                <w:szCs w:val="24"/>
                <w:lang w:eastAsia="ru-RU"/>
              </w:rPr>
              <w:t xml:space="preserve">ипломов, благодарственных писем </w:t>
            </w:r>
            <w:r w:rsidRPr="004C2BF1">
              <w:rPr>
                <w:rFonts w:ascii="Times New Roman" w:hAnsi="Times New Roman" w:cs="Times New Roman"/>
                <w:sz w:val="24"/>
                <w:szCs w:val="24"/>
                <w:lang w:eastAsia="ru-RU"/>
              </w:rPr>
              <w:t>отсутствует и/или не подтверждена соответствующими документами (копиями документов).</w:t>
            </w:r>
          </w:p>
        </w:tc>
        <w:tc>
          <w:tcPr>
            <w:tcW w:w="3372" w:type="dxa"/>
            <w:gridSpan w:val="2"/>
            <w:tcBorders>
              <w:top w:val="single" w:sz="4" w:space="0" w:color="auto"/>
              <w:left w:val="single" w:sz="4" w:space="0" w:color="auto"/>
              <w:bottom w:val="single" w:sz="4" w:space="0" w:color="auto"/>
              <w:right w:val="single" w:sz="4" w:space="0" w:color="auto"/>
            </w:tcBorders>
            <w:vAlign w:val="center"/>
          </w:tcPr>
          <w:p w:rsidR="00C536CB" w:rsidRPr="004C2BF1" w:rsidRDefault="00C536CB" w:rsidP="0089764C">
            <w:pPr>
              <w:spacing w:after="0" w:line="240" w:lineRule="auto"/>
              <w:ind w:left="106"/>
              <w:jc w:val="center"/>
              <w:rPr>
                <w:rFonts w:ascii="Times New Roman" w:hAnsi="Times New Roman" w:cs="Times New Roman"/>
                <w:color w:val="000000"/>
                <w:sz w:val="24"/>
                <w:szCs w:val="24"/>
              </w:rPr>
            </w:pPr>
          </w:p>
        </w:tc>
      </w:tr>
      <w:tr w:rsidR="002F0219" w:rsidRPr="004C2BF1" w:rsidTr="00DB2B5B">
        <w:trPr>
          <w:trHeight w:val="1252"/>
        </w:trPr>
        <w:tc>
          <w:tcPr>
            <w:tcW w:w="1065" w:type="dxa"/>
            <w:tcBorders>
              <w:top w:val="single" w:sz="4" w:space="0" w:color="auto"/>
              <w:left w:val="single" w:sz="4" w:space="0" w:color="auto"/>
              <w:bottom w:val="single" w:sz="4" w:space="0" w:color="auto"/>
              <w:right w:val="single" w:sz="4" w:space="0" w:color="auto"/>
            </w:tcBorders>
            <w:shd w:val="clear" w:color="auto" w:fill="CCFFCC"/>
            <w:vAlign w:val="center"/>
          </w:tcPr>
          <w:p w:rsidR="002F0219" w:rsidRPr="004C2BF1" w:rsidRDefault="002F0219" w:rsidP="002F0219">
            <w:pPr>
              <w:spacing w:after="0" w:line="240" w:lineRule="auto"/>
              <w:ind w:left="106"/>
              <w:jc w:val="center"/>
              <w:rPr>
                <w:rFonts w:ascii="Times New Roman" w:hAnsi="Times New Roman" w:cs="Times New Roman"/>
                <w:color w:val="000000"/>
                <w:sz w:val="24"/>
                <w:szCs w:val="24"/>
              </w:rPr>
            </w:pPr>
            <w:r w:rsidRPr="004C2BF1">
              <w:rPr>
                <w:rFonts w:ascii="Times New Roman" w:hAnsi="Times New Roman" w:cs="Times New Roman"/>
                <w:color w:val="000000"/>
                <w:sz w:val="24"/>
                <w:szCs w:val="24"/>
              </w:rPr>
              <w:lastRenderedPageBreak/>
              <w:t>3</w:t>
            </w:r>
          </w:p>
        </w:tc>
        <w:tc>
          <w:tcPr>
            <w:tcW w:w="5670" w:type="dxa"/>
            <w:tcBorders>
              <w:top w:val="single" w:sz="4" w:space="0" w:color="auto"/>
              <w:left w:val="single" w:sz="4" w:space="0" w:color="auto"/>
              <w:bottom w:val="single" w:sz="4" w:space="0" w:color="auto"/>
              <w:right w:val="single" w:sz="4" w:space="0" w:color="auto"/>
            </w:tcBorders>
            <w:shd w:val="clear" w:color="auto" w:fill="CCFFCC"/>
            <w:vAlign w:val="center"/>
          </w:tcPr>
          <w:p w:rsidR="002F0219" w:rsidRPr="004C2BF1" w:rsidRDefault="002F0219" w:rsidP="002F0219">
            <w:pPr>
              <w:pStyle w:val="affff0"/>
              <w:tabs>
                <w:tab w:val="left" w:pos="708"/>
              </w:tabs>
              <w:ind w:left="31" w:firstLine="0"/>
              <w:rPr>
                <w:rFonts w:ascii="Times New Roman" w:hAnsi="Times New Roman"/>
              </w:rPr>
            </w:pPr>
            <w:r w:rsidRPr="004C2BF1">
              <w:rPr>
                <w:rFonts w:ascii="Times New Roman" w:hAnsi="Times New Roman"/>
              </w:rPr>
              <w:t xml:space="preserve">Материально-технические ресурсы: </w:t>
            </w:r>
          </w:p>
        </w:tc>
        <w:tc>
          <w:tcPr>
            <w:tcW w:w="3372"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2F0219" w:rsidRPr="004C2BF1" w:rsidRDefault="004E377F" w:rsidP="002F0219">
            <w:pPr>
              <w:spacing w:after="0" w:line="240" w:lineRule="auto"/>
              <w:ind w:left="106"/>
              <w:jc w:val="center"/>
              <w:rPr>
                <w:rFonts w:ascii="Times New Roman" w:hAnsi="Times New Roman" w:cs="Times New Roman"/>
                <w:color w:val="000000"/>
                <w:sz w:val="24"/>
                <w:szCs w:val="24"/>
              </w:rPr>
            </w:pPr>
            <w:r w:rsidRPr="004C2BF1">
              <w:rPr>
                <w:rFonts w:ascii="Times New Roman" w:hAnsi="Times New Roman" w:cs="Times New Roman"/>
                <w:color w:val="000000"/>
                <w:sz w:val="24"/>
                <w:szCs w:val="24"/>
              </w:rPr>
              <w:t>10</w:t>
            </w:r>
          </w:p>
        </w:tc>
      </w:tr>
      <w:tr w:rsidR="002F0219" w:rsidRPr="004C2BF1" w:rsidTr="008D0958">
        <w:trPr>
          <w:trHeight w:val="557"/>
        </w:trPr>
        <w:tc>
          <w:tcPr>
            <w:tcW w:w="1065" w:type="dxa"/>
            <w:tcBorders>
              <w:top w:val="single" w:sz="4" w:space="0" w:color="auto"/>
              <w:left w:val="single" w:sz="4" w:space="0" w:color="auto"/>
              <w:bottom w:val="single" w:sz="4" w:space="0" w:color="auto"/>
              <w:right w:val="single" w:sz="4" w:space="0" w:color="auto"/>
            </w:tcBorders>
            <w:vAlign w:val="center"/>
          </w:tcPr>
          <w:p w:rsidR="002F0219" w:rsidRPr="004C2BF1" w:rsidRDefault="002F0219" w:rsidP="002F0219">
            <w:pPr>
              <w:spacing w:after="0" w:line="240" w:lineRule="auto"/>
              <w:ind w:left="106"/>
              <w:jc w:val="center"/>
              <w:rPr>
                <w:rFonts w:ascii="Times New Roman" w:hAnsi="Times New Roman" w:cs="Times New Roman"/>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2F0219" w:rsidRPr="004C2BF1" w:rsidRDefault="002F0219" w:rsidP="002F0219">
            <w:pPr>
              <w:pStyle w:val="affff0"/>
              <w:tabs>
                <w:tab w:val="left" w:pos="708"/>
              </w:tabs>
              <w:ind w:left="31" w:firstLine="0"/>
              <w:rPr>
                <w:rFonts w:ascii="Times New Roman" w:hAnsi="Times New Roman"/>
              </w:rPr>
            </w:pPr>
            <w:r w:rsidRPr="004C2BF1">
              <w:rPr>
                <w:rFonts w:ascii="Times New Roman" w:hAnsi="Times New Roman"/>
              </w:rPr>
              <w:t>Для оценки заявок по показателю «Материально-технические ресурсы» учитывается количество материально-технических ресурсов, имеющихся у Участника открытого конкурса и указанных в справке о наличии материально-технических ресурсах (по форме №</w:t>
            </w:r>
            <w:r w:rsidR="007931A4" w:rsidRPr="004C2BF1">
              <w:rPr>
                <w:rFonts w:ascii="Times New Roman" w:hAnsi="Times New Roman"/>
              </w:rPr>
              <w:t>5</w:t>
            </w:r>
            <w:r w:rsidRPr="004C2BF1">
              <w:rPr>
                <w:rFonts w:ascii="Times New Roman" w:hAnsi="Times New Roman"/>
              </w:rPr>
              <w:t xml:space="preserve"> Документации по открытому конкурсу). </w:t>
            </w:r>
          </w:p>
          <w:p w:rsidR="00B2147B" w:rsidRPr="004C2BF1" w:rsidRDefault="00B2147B" w:rsidP="00B2147B">
            <w:pPr>
              <w:pStyle w:val="affff0"/>
              <w:tabs>
                <w:tab w:val="left" w:pos="708"/>
              </w:tabs>
              <w:ind w:left="31" w:firstLine="0"/>
              <w:rPr>
                <w:rFonts w:ascii="Times New Roman" w:hAnsi="Times New Roman"/>
              </w:rPr>
            </w:pPr>
            <w:r w:rsidRPr="004C2BF1">
              <w:rPr>
                <w:rFonts w:ascii="Times New Roman" w:hAnsi="Times New Roman"/>
              </w:rPr>
              <w:t>Баллы:</w:t>
            </w:r>
          </w:p>
          <w:p w:rsidR="00B2147B" w:rsidRPr="004C2BF1" w:rsidRDefault="00B2147B" w:rsidP="00B2147B">
            <w:pPr>
              <w:pStyle w:val="affff0"/>
              <w:numPr>
                <w:ilvl w:val="0"/>
                <w:numId w:val="37"/>
              </w:numPr>
              <w:tabs>
                <w:tab w:val="clear" w:pos="751"/>
                <w:tab w:val="left" w:pos="251"/>
                <w:tab w:val="num" w:pos="471"/>
              </w:tabs>
              <w:ind w:left="31" w:firstLine="0"/>
              <w:rPr>
                <w:rFonts w:ascii="Times New Roman" w:hAnsi="Times New Roman"/>
              </w:rPr>
            </w:pPr>
            <w:r w:rsidRPr="004C2BF1">
              <w:rPr>
                <w:rFonts w:ascii="Times New Roman" w:hAnsi="Times New Roman"/>
              </w:rPr>
              <w:t xml:space="preserve">100 </w:t>
            </w:r>
            <w:r w:rsidR="001F5495" w:rsidRPr="004C2BF1">
              <w:rPr>
                <w:rFonts w:ascii="Times New Roman" w:hAnsi="Times New Roman"/>
              </w:rPr>
              <w:t xml:space="preserve">и более </w:t>
            </w:r>
            <w:r w:rsidRPr="004C2BF1">
              <w:rPr>
                <w:rFonts w:ascii="Times New Roman" w:hAnsi="Times New Roman"/>
              </w:rPr>
              <w:t xml:space="preserve">объектов материально-технических ресурсов– </w:t>
            </w:r>
            <w:r w:rsidR="004E377F" w:rsidRPr="004C2BF1">
              <w:rPr>
                <w:rFonts w:ascii="Times New Roman" w:hAnsi="Times New Roman"/>
              </w:rPr>
              <w:t>10</w:t>
            </w:r>
            <w:r w:rsidRPr="004C2BF1">
              <w:rPr>
                <w:rFonts w:ascii="Times New Roman" w:hAnsi="Times New Roman"/>
              </w:rPr>
              <w:t xml:space="preserve"> баллов;</w:t>
            </w:r>
          </w:p>
          <w:p w:rsidR="00B2147B" w:rsidRPr="004C2BF1" w:rsidRDefault="00B2147B" w:rsidP="00B2147B">
            <w:pPr>
              <w:pStyle w:val="affff0"/>
              <w:numPr>
                <w:ilvl w:val="0"/>
                <w:numId w:val="37"/>
              </w:numPr>
              <w:tabs>
                <w:tab w:val="clear" w:pos="751"/>
                <w:tab w:val="left" w:pos="251"/>
                <w:tab w:val="num" w:pos="471"/>
              </w:tabs>
              <w:ind w:left="31" w:firstLine="0"/>
              <w:rPr>
                <w:rFonts w:ascii="Times New Roman" w:hAnsi="Times New Roman"/>
              </w:rPr>
            </w:pPr>
            <w:r w:rsidRPr="004C2BF1">
              <w:rPr>
                <w:rFonts w:ascii="Times New Roman" w:hAnsi="Times New Roman"/>
              </w:rPr>
              <w:t>Более 50</w:t>
            </w:r>
            <w:r w:rsidR="008F7D74" w:rsidRPr="004C2BF1">
              <w:rPr>
                <w:rFonts w:ascii="Times New Roman" w:hAnsi="Times New Roman"/>
              </w:rPr>
              <w:t>,</w:t>
            </w:r>
            <w:r w:rsidRPr="004C2BF1">
              <w:rPr>
                <w:rFonts w:ascii="Times New Roman" w:hAnsi="Times New Roman"/>
              </w:rPr>
              <w:t xml:space="preserve"> но менее 100 объектов материально-технических ресурсов – </w:t>
            </w:r>
            <w:r w:rsidR="004E377F" w:rsidRPr="004C2BF1">
              <w:rPr>
                <w:rFonts w:ascii="Times New Roman" w:hAnsi="Times New Roman"/>
              </w:rPr>
              <w:t>5</w:t>
            </w:r>
            <w:r w:rsidRPr="004C2BF1">
              <w:rPr>
                <w:rFonts w:ascii="Times New Roman" w:hAnsi="Times New Roman"/>
              </w:rPr>
              <w:t xml:space="preserve"> баллов;</w:t>
            </w:r>
          </w:p>
          <w:p w:rsidR="002F0219" w:rsidRPr="004C2BF1" w:rsidRDefault="00B2147B" w:rsidP="00B2147B">
            <w:pPr>
              <w:pStyle w:val="affff0"/>
              <w:numPr>
                <w:ilvl w:val="0"/>
                <w:numId w:val="37"/>
              </w:numPr>
              <w:tabs>
                <w:tab w:val="clear" w:pos="751"/>
                <w:tab w:val="left" w:pos="251"/>
                <w:tab w:val="num" w:pos="471"/>
              </w:tabs>
              <w:ind w:left="31" w:firstLine="0"/>
              <w:rPr>
                <w:rFonts w:ascii="Times New Roman" w:hAnsi="Times New Roman"/>
              </w:rPr>
            </w:pPr>
            <w:r w:rsidRPr="004C2BF1">
              <w:rPr>
                <w:rFonts w:ascii="Times New Roman" w:hAnsi="Times New Roman"/>
              </w:rPr>
              <w:t>50 и менее объектов материально-технических ресурсов – 0 баллов.</w:t>
            </w:r>
            <w:r w:rsidRPr="004C2BF1">
              <w:t xml:space="preserve">  </w:t>
            </w:r>
          </w:p>
        </w:tc>
        <w:tc>
          <w:tcPr>
            <w:tcW w:w="3372" w:type="dxa"/>
            <w:gridSpan w:val="2"/>
            <w:tcBorders>
              <w:top w:val="single" w:sz="4" w:space="0" w:color="auto"/>
              <w:left w:val="single" w:sz="4" w:space="0" w:color="auto"/>
              <w:bottom w:val="single" w:sz="4" w:space="0" w:color="auto"/>
              <w:right w:val="single" w:sz="4" w:space="0" w:color="auto"/>
            </w:tcBorders>
            <w:vAlign w:val="center"/>
          </w:tcPr>
          <w:p w:rsidR="002F0219" w:rsidRPr="004C2BF1" w:rsidRDefault="002F0219" w:rsidP="002F0219">
            <w:pPr>
              <w:spacing w:after="0" w:line="240" w:lineRule="auto"/>
              <w:ind w:left="106"/>
              <w:jc w:val="center"/>
              <w:rPr>
                <w:rFonts w:ascii="Times New Roman" w:hAnsi="Times New Roman" w:cs="Times New Roman"/>
                <w:color w:val="000000"/>
                <w:sz w:val="24"/>
                <w:szCs w:val="24"/>
              </w:rPr>
            </w:pPr>
          </w:p>
        </w:tc>
      </w:tr>
      <w:tr w:rsidR="00E07CCF" w:rsidRPr="004C2BF1" w:rsidTr="00DB2B5B">
        <w:trPr>
          <w:trHeight w:val="1252"/>
        </w:trPr>
        <w:tc>
          <w:tcPr>
            <w:tcW w:w="1065" w:type="dxa"/>
            <w:tcBorders>
              <w:top w:val="single" w:sz="4" w:space="0" w:color="auto"/>
              <w:left w:val="single" w:sz="4" w:space="0" w:color="auto"/>
              <w:bottom w:val="single" w:sz="4" w:space="0" w:color="auto"/>
              <w:right w:val="single" w:sz="4" w:space="0" w:color="auto"/>
            </w:tcBorders>
            <w:shd w:val="clear" w:color="auto" w:fill="CCFFCC"/>
            <w:vAlign w:val="center"/>
          </w:tcPr>
          <w:p w:rsidR="00E07CCF" w:rsidRPr="004C2BF1" w:rsidRDefault="002F0219" w:rsidP="00E07CCF">
            <w:pPr>
              <w:spacing w:after="0" w:line="240" w:lineRule="auto"/>
              <w:ind w:left="106"/>
              <w:jc w:val="center"/>
              <w:rPr>
                <w:rFonts w:ascii="Times New Roman" w:hAnsi="Times New Roman" w:cs="Times New Roman"/>
                <w:color w:val="000000"/>
                <w:sz w:val="24"/>
                <w:szCs w:val="24"/>
              </w:rPr>
            </w:pPr>
            <w:r w:rsidRPr="004C2BF1">
              <w:rPr>
                <w:rFonts w:ascii="Times New Roman" w:hAnsi="Times New Roman" w:cs="Times New Roman"/>
                <w:color w:val="000000"/>
                <w:sz w:val="24"/>
                <w:szCs w:val="24"/>
              </w:rPr>
              <w:lastRenderedPageBreak/>
              <w:t>4</w:t>
            </w:r>
          </w:p>
        </w:tc>
        <w:tc>
          <w:tcPr>
            <w:tcW w:w="5670" w:type="dxa"/>
            <w:tcBorders>
              <w:top w:val="single" w:sz="4" w:space="0" w:color="auto"/>
              <w:left w:val="single" w:sz="4" w:space="0" w:color="auto"/>
              <w:bottom w:val="single" w:sz="4" w:space="0" w:color="auto"/>
              <w:right w:val="single" w:sz="4" w:space="0" w:color="auto"/>
            </w:tcBorders>
            <w:shd w:val="clear" w:color="auto" w:fill="CCFFCC"/>
            <w:vAlign w:val="center"/>
          </w:tcPr>
          <w:p w:rsidR="00E07CCF" w:rsidRPr="004C2BF1" w:rsidRDefault="00961824" w:rsidP="00CF415C">
            <w:pPr>
              <w:pStyle w:val="affff0"/>
              <w:tabs>
                <w:tab w:val="left" w:pos="708"/>
              </w:tabs>
              <w:ind w:left="0" w:firstLine="0"/>
              <w:rPr>
                <w:rFonts w:ascii="Times New Roman" w:hAnsi="Times New Roman"/>
              </w:rPr>
            </w:pPr>
            <w:r w:rsidRPr="004C2BF1">
              <w:rPr>
                <w:rFonts w:ascii="Times New Roman" w:hAnsi="Times New Roman"/>
              </w:rPr>
              <w:t>Кадровые</w:t>
            </w:r>
            <w:r w:rsidR="00CF415C" w:rsidRPr="004C2BF1">
              <w:rPr>
                <w:rFonts w:ascii="Times New Roman" w:hAnsi="Times New Roman"/>
              </w:rPr>
              <w:t xml:space="preserve"> ресурсы:</w:t>
            </w:r>
          </w:p>
        </w:tc>
        <w:tc>
          <w:tcPr>
            <w:tcW w:w="3372"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E07CCF" w:rsidRPr="004C2BF1" w:rsidRDefault="000A39C0" w:rsidP="00E07CCF">
            <w:pPr>
              <w:spacing w:after="0" w:line="240" w:lineRule="auto"/>
              <w:ind w:left="106"/>
              <w:jc w:val="center"/>
              <w:rPr>
                <w:rFonts w:ascii="Times New Roman" w:hAnsi="Times New Roman" w:cs="Times New Roman"/>
                <w:color w:val="000000"/>
                <w:sz w:val="24"/>
                <w:szCs w:val="24"/>
              </w:rPr>
            </w:pPr>
            <w:r w:rsidRPr="004C2BF1">
              <w:rPr>
                <w:rFonts w:ascii="Times New Roman" w:hAnsi="Times New Roman" w:cs="Times New Roman"/>
                <w:color w:val="000000"/>
                <w:sz w:val="24"/>
                <w:szCs w:val="24"/>
              </w:rPr>
              <w:t>30</w:t>
            </w:r>
          </w:p>
        </w:tc>
      </w:tr>
      <w:tr w:rsidR="00E07CCF" w:rsidRPr="004C2BF1" w:rsidTr="00DB2B5B">
        <w:trPr>
          <w:trHeight w:val="1252"/>
        </w:trPr>
        <w:tc>
          <w:tcPr>
            <w:tcW w:w="1065" w:type="dxa"/>
            <w:tcBorders>
              <w:top w:val="single" w:sz="4" w:space="0" w:color="auto"/>
              <w:left w:val="single" w:sz="4" w:space="0" w:color="auto"/>
              <w:bottom w:val="single" w:sz="4" w:space="0" w:color="auto"/>
              <w:right w:val="single" w:sz="4" w:space="0" w:color="auto"/>
            </w:tcBorders>
            <w:vAlign w:val="center"/>
          </w:tcPr>
          <w:p w:rsidR="00E07CCF" w:rsidRPr="004C2BF1" w:rsidRDefault="00E07CCF" w:rsidP="00E07CCF">
            <w:pPr>
              <w:spacing w:after="0" w:line="240" w:lineRule="auto"/>
              <w:ind w:left="106"/>
              <w:jc w:val="center"/>
              <w:rPr>
                <w:rFonts w:ascii="Times New Roman" w:hAnsi="Times New Roman" w:cs="Times New Roman"/>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724287" w:rsidRPr="004C2BF1" w:rsidRDefault="00724287" w:rsidP="00724287">
            <w:pPr>
              <w:pStyle w:val="affff0"/>
              <w:tabs>
                <w:tab w:val="clear" w:pos="1980"/>
              </w:tabs>
              <w:ind w:left="0" w:firstLine="0"/>
              <w:rPr>
                <w:rFonts w:ascii="Times New Roman" w:hAnsi="Times New Roman"/>
              </w:rPr>
            </w:pPr>
            <w:r w:rsidRPr="004C2BF1">
              <w:rPr>
                <w:rFonts w:ascii="Times New Roman" w:hAnsi="Times New Roman"/>
              </w:rPr>
              <w:t xml:space="preserve">Для оценки </w:t>
            </w:r>
            <w:r w:rsidR="00BB2318" w:rsidRPr="004C2BF1">
              <w:rPr>
                <w:rFonts w:ascii="Times New Roman" w:hAnsi="Times New Roman"/>
              </w:rPr>
              <w:t>заявок</w:t>
            </w:r>
            <w:r w:rsidRPr="004C2BF1">
              <w:rPr>
                <w:rFonts w:ascii="Times New Roman" w:hAnsi="Times New Roman"/>
              </w:rPr>
              <w:t xml:space="preserve"> по показателю «Кадровые ресурсы» учитывается наличие в штате Участника кадровых ресурсов, необходимых для выполнения договора, подтвержденных справкой о наличии кадровых ресурсов (по форме №</w:t>
            </w:r>
            <w:r w:rsidR="007931A4" w:rsidRPr="004C2BF1">
              <w:rPr>
                <w:rFonts w:ascii="Times New Roman" w:hAnsi="Times New Roman"/>
              </w:rPr>
              <w:t>4</w:t>
            </w:r>
            <w:r w:rsidRPr="004C2BF1">
              <w:rPr>
                <w:rFonts w:ascii="Times New Roman" w:hAnsi="Times New Roman"/>
              </w:rPr>
              <w:t xml:space="preserve"> Документации по </w:t>
            </w:r>
            <w:r w:rsidR="00BB2318" w:rsidRPr="004C2BF1">
              <w:rPr>
                <w:rFonts w:ascii="Times New Roman" w:hAnsi="Times New Roman"/>
              </w:rPr>
              <w:t>открытому конкурсу</w:t>
            </w:r>
            <w:r w:rsidRPr="004C2BF1">
              <w:rPr>
                <w:rFonts w:ascii="Times New Roman" w:hAnsi="Times New Roman"/>
              </w:rPr>
              <w:t xml:space="preserve">). </w:t>
            </w:r>
          </w:p>
          <w:p w:rsidR="00724287" w:rsidRPr="004C2BF1" w:rsidRDefault="00724287" w:rsidP="00724287">
            <w:pPr>
              <w:spacing w:after="0" w:line="240" w:lineRule="auto"/>
              <w:jc w:val="both"/>
              <w:rPr>
                <w:rFonts w:ascii="Times New Roman" w:hAnsi="Times New Roman" w:cs="Times New Roman"/>
                <w:sz w:val="24"/>
                <w:szCs w:val="24"/>
                <w:lang w:eastAsia="ru-RU"/>
              </w:rPr>
            </w:pPr>
          </w:p>
          <w:p w:rsidR="00724287" w:rsidRPr="004C2BF1" w:rsidRDefault="00724287" w:rsidP="00724287">
            <w:pPr>
              <w:spacing w:after="0" w:line="240" w:lineRule="auto"/>
              <w:jc w:val="both"/>
              <w:rPr>
                <w:rFonts w:ascii="Times New Roman" w:hAnsi="Times New Roman" w:cs="Times New Roman"/>
                <w:sz w:val="24"/>
                <w:szCs w:val="24"/>
                <w:lang w:eastAsia="ru-RU"/>
              </w:rPr>
            </w:pPr>
            <w:r w:rsidRPr="004C2BF1">
              <w:rPr>
                <w:rFonts w:ascii="Times New Roman" w:hAnsi="Times New Roman" w:cs="Times New Roman"/>
                <w:sz w:val="24"/>
                <w:szCs w:val="24"/>
                <w:lang w:eastAsia="ru-RU"/>
              </w:rPr>
              <w:t>Данный критерий рассчитывается следующим образом:</w:t>
            </w:r>
          </w:p>
          <w:p w:rsidR="00724287" w:rsidRPr="004C2BF1" w:rsidRDefault="00724287" w:rsidP="00724287">
            <w:pPr>
              <w:spacing w:after="0" w:line="240" w:lineRule="auto"/>
              <w:jc w:val="both"/>
              <w:rPr>
                <w:rFonts w:ascii="Times New Roman" w:hAnsi="Times New Roman" w:cs="Times New Roman"/>
                <w:sz w:val="24"/>
                <w:szCs w:val="24"/>
                <w:lang w:eastAsia="ru-RU"/>
              </w:rPr>
            </w:pPr>
          </w:p>
          <w:p w:rsidR="00724287" w:rsidRPr="004C2BF1" w:rsidRDefault="008C5AA7" w:rsidP="00724287">
            <w:pPr>
              <w:spacing w:after="0" w:line="240" w:lineRule="auto"/>
              <w:ind w:left="528" w:hanging="40"/>
              <w:jc w:val="both"/>
              <w:rPr>
                <w:rFonts w:ascii="Times New Roman" w:hAnsi="Times New Roman" w:cs="Times New Roman"/>
                <w:sz w:val="24"/>
                <w:szCs w:val="24"/>
                <w:lang w:eastAsia="ru-RU"/>
              </w:rPr>
            </w:pPr>
            <w:r w:rsidRPr="004C2BF1">
              <w:rPr>
                <w:rFonts w:ascii="Times New Roman" w:hAnsi="Times New Roman" w:cs="Times New Roman"/>
                <w:sz w:val="24"/>
                <w:szCs w:val="24"/>
                <w:lang w:eastAsia="ru-RU"/>
              </w:rPr>
              <w:t>30</w:t>
            </w:r>
            <w:r w:rsidR="00724287" w:rsidRPr="004C2BF1">
              <w:rPr>
                <w:rFonts w:ascii="Times New Roman" w:hAnsi="Times New Roman" w:cs="Times New Roman"/>
                <w:sz w:val="24"/>
                <w:szCs w:val="24"/>
                <w:lang w:eastAsia="ru-RU"/>
              </w:rPr>
              <w:t xml:space="preserve"> баллов –</w:t>
            </w:r>
            <w:r w:rsidR="00100A4F" w:rsidRPr="004C2BF1">
              <w:rPr>
                <w:rFonts w:ascii="Times New Roman" w:hAnsi="Times New Roman" w:cs="Times New Roman"/>
                <w:sz w:val="24"/>
                <w:szCs w:val="24"/>
                <w:lang w:eastAsia="ru-RU"/>
              </w:rPr>
              <w:t xml:space="preserve"> в штате Участника открытого конкурса имеются 50 и более человек, из них не менее 20 сертифицированных специалистов по техническому обслуживанию оборудования, указанного в проекте договора, с приложением копий подтверждающих документов (трудовых книжек, сертификатов и др.);</w:t>
            </w:r>
          </w:p>
          <w:p w:rsidR="00724287" w:rsidRPr="004C2BF1" w:rsidRDefault="008C5AA7" w:rsidP="00724287">
            <w:pPr>
              <w:spacing w:after="0" w:line="240" w:lineRule="auto"/>
              <w:ind w:left="528" w:hanging="40"/>
              <w:jc w:val="both"/>
              <w:rPr>
                <w:rFonts w:ascii="Times New Roman" w:hAnsi="Times New Roman" w:cs="Times New Roman"/>
                <w:sz w:val="24"/>
                <w:szCs w:val="24"/>
                <w:lang w:eastAsia="ru-RU"/>
              </w:rPr>
            </w:pPr>
            <w:r w:rsidRPr="004C2BF1">
              <w:rPr>
                <w:rFonts w:ascii="Times New Roman" w:hAnsi="Times New Roman" w:cs="Times New Roman"/>
                <w:sz w:val="24"/>
                <w:szCs w:val="24"/>
                <w:lang w:eastAsia="ru-RU"/>
              </w:rPr>
              <w:t>15</w:t>
            </w:r>
            <w:r w:rsidR="00724287" w:rsidRPr="004C2BF1">
              <w:rPr>
                <w:rFonts w:ascii="Times New Roman" w:hAnsi="Times New Roman" w:cs="Times New Roman"/>
                <w:sz w:val="24"/>
                <w:szCs w:val="24"/>
                <w:lang w:eastAsia="ru-RU"/>
              </w:rPr>
              <w:t xml:space="preserve"> баллов – </w:t>
            </w:r>
            <w:r w:rsidR="00100A4F" w:rsidRPr="004C2BF1">
              <w:rPr>
                <w:rFonts w:ascii="Times New Roman" w:hAnsi="Times New Roman" w:cs="Times New Roman"/>
                <w:sz w:val="24"/>
                <w:szCs w:val="24"/>
                <w:lang w:eastAsia="ru-RU"/>
              </w:rPr>
              <w:t>в штате Участника открытого конкурса имеются 50 и более человек с приложением копий подтверждающих документов;</w:t>
            </w:r>
          </w:p>
          <w:p w:rsidR="00E07CCF" w:rsidRPr="004C2BF1" w:rsidRDefault="00724287" w:rsidP="001E4F91">
            <w:pPr>
              <w:spacing w:after="0" w:line="240" w:lineRule="auto"/>
              <w:ind w:left="528" w:hanging="40"/>
              <w:jc w:val="both"/>
              <w:rPr>
                <w:rFonts w:ascii="Times New Roman" w:hAnsi="Times New Roman"/>
              </w:rPr>
            </w:pPr>
            <w:r w:rsidRPr="004C2BF1">
              <w:rPr>
                <w:rFonts w:ascii="Times New Roman" w:hAnsi="Times New Roman" w:cs="Times New Roman"/>
                <w:sz w:val="24"/>
                <w:szCs w:val="24"/>
                <w:lang w:eastAsia="ru-RU"/>
              </w:rPr>
              <w:t xml:space="preserve">0 баллов – в составе </w:t>
            </w:r>
            <w:r w:rsidR="000A39C0" w:rsidRPr="004C2BF1">
              <w:rPr>
                <w:rFonts w:ascii="Times New Roman" w:hAnsi="Times New Roman" w:cs="Times New Roman"/>
                <w:sz w:val="24"/>
                <w:szCs w:val="24"/>
                <w:lang w:eastAsia="ru-RU"/>
              </w:rPr>
              <w:t>заявки</w:t>
            </w:r>
            <w:r w:rsidRPr="004C2BF1">
              <w:rPr>
                <w:rFonts w:ascii="Times New Roman" w:hAnsi="Times New Roman" w:cs="Times New Roman"/>
                <w:sz w:val="24"/>
                <w:szCs w:val="24"/>
                <w:lang w:eastAsia="ru-RU"/>
              </w:rPr>
              <w:t xml:space="preserve"> на участие в </w:t>
            </w:r>
            <w:r w:rsidR="000A39C0" w:rsidRPr="004C2BF1">
              <w:rPr>
                <w:rFonts w:ascii="Times New Roman" w:hAnsi="Times New Roman" w:cs="Times New Roman"/>
                <w:sz w:val="24"/>
                <w:szCs w:val="24"/>
                <w:lang w:eastAsia="ru-RU"/>
              </w:rPr>
              <w:t xml:space="preserve">открытом конкурсе отсутствует </w:t>
            </w:r>
            <w:r w:rsidRPr="004C2BF1">
              <w:rPr>
                <w:rFonts w:ascii="Times New Roman" w:hAnsi="Times New Roman" w:cs="Times New Roman"/>
                <w:sz w:val="24"/>
                <w:szCs w:val="24"/>
                <w:lang w:eastAsia="ru-RU"/>
              </w:rPr>
              <w:t xml:space="preserve">информация и (или) копии подтверждающих документов о наличии в штате Участника </w:t>
            </w:r>
            <w:r w:rsidR="000A39C0" w:rsidRPr="004C2BF1">
              <w:rPr>
                <w:rFonts w:ascii="Times New Roman" w:hAnsi="Times New Roman" w:cs="Times New Roman"/>
                <w:sz w:val="24"/>
                <w:szCs w:val="24"/>
                <w:lang w:eastAsia="ru-RU"/>
              </w:rPr>
              <w:t>открытого конкурса</w:t>
            </w:r>
            <w:r w:rsidRPr="004C2BF1">
              <w:rPr>
                <w:rFonts w:ascii="Times New Roman" w:hAnsi="Times New Roman" w:cs="Times New Roman"/>
                <w:sz w:val="24"/>
                <w:szCs w:val="24"/>
                <w:lang w:eastAsia="ru-RU"/>
              </w:rPr>
              <w:t xml:space="preserve"> </w:t>
            </w:r>
            <w:r w:rsidR="000A39C0" w:rsidRPr="004C2BF1">
              <w:rPr>
                <w:rFonts w:ascii="Times New Roman" w:hAnsi="Times New Roman" w:cs="Times New Roman"/>
                <w:sz w:val="24"/>
                <w:szCs w:val="24"/>
                <w:lang w:eastAsia="ru-RU"/>
              </w:rPr>
              <w:t>сертифицированных специалистов по техническому обслуживанию оборудования</w:t>
            </w:r>
            <w:r w:rsidRPr="004C2BF1">
              <w:rPr>
                <w:rFonts w:ascii="Times New Roman" w:hAnsi="Times New Roman" w:cs="Times New Roman"/>
                <w:sz w:val="24"/>
                <w:szCs w:val="24"/>
                <w:lang w:eastAsia="ru-RU"/>
              </w:rPr>
              <w:t xml:space="preserve">, либо предоставлена информация и копии подтверждающих документов о наличии в штате Участника </w:t>
            </w:r>
            <w:r w:rsidR="001E4F91" w:rsidRPr="004C2BF1">
              <w:rPr>
                <w:rFonts w:ascii="Times New Roman" w:hAnsi="Times New Roman" w:cs="Times New Roman"/>
                <w:sz w:val="24"/>
                <w:szCs w:val="24"/>
                <w:lang w:eastAsia="ru-RU"/>
              </w:rPr>
              <w:t>открытого конкурса</w:t>
            </w:r>
            <w:r w:rsidRPr="004C2BF1">
              <w:rPr>
                <w:rFonts w:ascii="Times New Roman" w:hAnsi="Times New Roman" w:cs="Times New Roman"/>
                <w:sz w:val="24"/>
                <w:szCs w:val="24"/>
                <w:lang w:eastAsia="ru-RU"/>
              </w:rPr>
              <w:t xml:space="preserve"> менее </w:t>
            </w:r>
            <w:r w:rsidR="000A39C0" w:rsidRPr="004C2BF1">
              <w:rPr>
                <w:rFonts w:ascii="Times New Roman" w:hAnsi="Times New Roman" w:cs="Times New Roman"/>
                <w:sz w:val="24"/>
                <w:szCs w:val="24"/>
                <w:lang w:eastAsia="ru-RU"/>
              </w:rPr>
              <w:t>5</w:t>
            </w:r>
            <w:r w:rsidRPr="004C2BF1">
              <w:rPr>
                <w:rFonts w:ascii="Times New Roman" w:hAnsi="Times New Roman" w:cs="Times New Roman"/>
                <w:sz w:val="24"/>
                <w:szCs w:val="24"/>
                <w:lang w:eastAsia="ru-RU"/>
              </w:rPr>
              <w:t>0 человек.</w:t>
            </w:r>
          </w:p>
        </w:tc>
        <w:tc>
          <w:tcPr>
            <w:tcW w:w="3372" w:type="dxa"/>
            <w:gridSpan w:val="2"/>
            <w:tcBorders>
              <w:top w:val="single" w:sz="4" w:space="0" w:color="auto"/>
              <w:left w:val="single" w:sz="4" w:space="0" w:color="auto"/>
              <w:bottom w:val="single" w:sz="4" w:space="0" w:color="auto"/>
              <w:right w:val="single" w:sz="4" w:space="0" w:color="auto"/>
            </w:tcBorders>
            <w:vAlign w:val="center"/>
          </w:tcPr>
          <w:p w:rsidR="00E07CCF" w:rsidRPr="004C2BF1" w:rsidRDefault="00E07CCF" w:rsidP="00E07CCF">
            <w:pPr>
              <w:spacing w:after="0" w:line="240" w:lineRule="auto"/>
              <w:ind w:left="106"/>
              <w:jc w:val="center"/>
              <w:rPr>
                <w:rFonts w:ascii="Times New Roman" w:hAnsi="Times New Roman" w:cs="Times New Roman"/>
                <w:color w:val="000000"/>
                <w:sz w:val="24"/>
                <w:szCs w:val="24"/>
              </w:rPr>
            </w:pPr>
          </w:p>
        </w:tc>
      </w:tr>
      <w:tr w:rsidR="00DB2B5B" w:rsidRPr="004C2BF1" w:rsidTr="004E4490">
        <w:trPr>
          <w:gridAfter w:val="1"/>
          <w:wAfter w:w="42" w:type="dxa"/>
          <w:trHeight w:val="597"/>
        </w:trPr>
        <w:tc>
          <w:tcPr>
            <w:tcW w:w="6735"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DB2B5B" w:rsidRPr="004C2BF1" w:rsidRDefault="00DB2B5B" w:rsidP="00FA083E">
            <w:pPr>
              <w:spacing w:after="0" w:line="240" w:lineRule="auto"/>
              <w:ind w:left="106"/>
              <w:jc w:val="both"/>
              <w:rPr>
                <w:rFonts w:ascii="Times New Roman" w:hAnsi="Times New Roman" w:cs="Times New Roman"/>
                <w:sz w:val="24"/>
                <w:szCs w:val="24"/>
              </w:rPr>
            </w:pPr>
            <w:r w:rsidRPr="004C2BF1">
              <w:rPr>
                <w:rFonts w:ascii="Times New Roman" w:hAnsi="Times New Roman" w:cs="Times New Roman"/>
                <w:b/>
                <w:bCs/>
                <w:sz w:val="24"/>
                <w:szCs w:val="24"/>
              </w:rPr>
              <w:t>Сумма максимальных значений всех показателей:</w:t>
            </w:r>
          </w:p>
        </w:tc>
        <w:tc>
          <w:tcPr>
            <w:tcW w:w="3330" w:type="dxa"/>
            <w:tcBorders>
              <w:top w:val="single" w:sz="4" w:space="0" w:color="auto"/>
              <w:left w:val="single" w:sz="4" w:space="0" w:color="auto"/>
              <w:bottom w:val="single" w:sz="4" w:space="0" w:color="auto"/>
              <w:right w:val="single" w:sz="4" w:space="0" w:color="auto"/>
            </w:tcBorders>
            <w:shd w:val="clear" w:color="auto" w:fill="CCFFCC"/>
            <w:vAlign w:val="center"/>
          </w:tcPr>
          <w:p w:rsidR="00DB2B5B" w:rsidRPr="004C2BF1" w:rsidRDefault="00DB2B5B" w:rsidP="00FA083E">
            <w:pPr>
              <w:spacing w:after="0" w:line="240" w:lineRule="auto"/>
              <w:ind w:left="106"/>
              <w:jc w:val="center"/>
              <w:rPr>
                <w:rFonts w:ascii="Times New Roman" w:hAnsi="Times New Roman" w:cs="Times New Roman"/>
                <w:sz w:val="24"/>
                <w:szCs w:val="24"/>
              </w:rPr>
            </w:pPr>
            <w:r w:rsidRPr="004C2BF1">
              <w:rPr>
                <w:rFonts w:ascii="Times New Roman" w:hAnsi="Times New Roman" w:cs="Times New Roman"/>
                <w:b/>
                <w:bCs/>
                <w:sz w:val="24"/>
                <w:szCs w:val="24"/>
              </w:rPr>
              <w:t>100</w:t>
            </w:r>
          </w:p>
        </w:tc>
      </w:tr>
    </w:tbl>
    <w:p w:rsidR="00C73A3F" w:rsidRPr="004C2BF1" w:rsidRDefault="00C73A3F" w:rsidP="00047639">
      <w:pPr>
        <w:widowControl w:val="0"/>
        <w:adjustRightInd w:val="0"/>
        <w:spacing w:after="0" w:line="240" w:lineRule="auto"/>
        <w:ind w:firstLine="567"/>
        <w:jc w:val="both"/>
        <w:textAlignment w:val="baseline"/>
        <w:rPr>
          <w:rFonts w:ascii="Times New Roman" w:hAnsi="Times New Roman" w:cs="Times New Roman"/>
          <w:sz w:val="24"/>
          <w:szCs w:val="24"/>
        </w:rPr>
      </w:pPr>
    </w:p>
    <w:p w:rsidR="00C73A3F" w:rsidRPr="004C2BF1" w:rsidRDefault="00C73A3F" w:rsidP="003A16BA">
      <w:pPr>
        <w:pStyle w:val="af7"/>
        <w:tabs>
          <w:tab w:val="left" w:pos="1647"/>
        </w:tabs>
        <w:spacing w:after="0" w:line="240" w:lineRule="auto"/>
        <w:ind w:left="0" w:right="20" w:firstLine="567"/>
        <w:rPr>
          <w:rFonts w:ascii="Times New Roman" w:hAnsi="Times New Roman"/>
        </w:rPr>
      </w:pPr>
      <w:r w:rsidRPr="004C2BF1">
        <w:rPr>
          <w:rFonts w:ascii="Times New Roman" w:hAnsi="Times New Roman"/>
        </w:rPr>
        <w:t>9.1</w:t>
      </w:r>
      <w:r w:rsidR="00861313" w:rsidRPr="004C2BF1">
        <w:rPr>
          <w:rFonts w:ascii="Times New Roman" w:hAnsi="Times New Roman"/>
        </w:rPr>
        <w:t>0</w:t>
      </w:r>
      <w:r w:rsidR="002E7E79" w:rsidRPr="004C2BF1">
        <w:rPr>
          <w:rFonts w:ascii="Times New Roman" w:hAnsi="Times New Roman"/>
        </w:rPr>
        <w:t>. По итогам рассмотрения заявок закупочная комиссия составляет протокол об итогах конкурса, который размещается организатором процедуры закупки в единой информационной системе в течение трех дней с момента подписания протокола всеми присутствующими на заседании членами закупочной комиссии. В протоколе должны содержаться сведения о месте, дате, времени проведения оценки и сопоставления заявок на участие в конкурсе, об участниках конкурса, о критериях оценки и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C73A3F" w:rsidRPr="004C2BF1" w:rsidRDefault="00861313" w:rsidP="003A16BA">
      <w:pPr>
        <w:pStyle w:val="af7"/>
        <w:tabs>
          <w:tab w:val="left" w:pos="1647"/>
        </w:tabs>
        <w:spacing w:after="0" w:line="240" w:lineRule="auto"/>
        <w:ind w:left="0" w:right="20" w:firstLine="283"/>
        <w:rPr>
          <w:rFonts w:ascii="Times New Roman" w:hAnsi="Times New Roman"/>
        </w:rPr>
      </w:pPr>
      <w:r w:rsidRPr="004C2BF1">
        <w:rPr>
          <w:rFonts w:ascii="Times New Roman" w:hAnsi="Times New Roman"/>
        </w:rPr>
        <w:lastRenderedPageBreak/>
        <w:t xml:space="preserve">     9.11</w:t>
      </w:r>
      <w:r w:rsidR="00C73A3F" w:rsidRPr="004C2BF1">
        <w:rPr>
          <w:rFonts w:ascii="Times New Roman" w:hAnsi="Times New Roman"/>
        </w:rPr>
        <w:t xml:space="preserve">. Заказчик в течение трех рабочих дней со дня размещения протокола об итогах конкурса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открытом конкурсе. </w:t>
      </w:r>
    </w:p>
    <w:p w:rsidR="00C73A3F" w:rsidRPr="004C2BF1" w:rsidRDefault="00C73A3F" w:rsidP="003A16BA">
      <w:pPr>
        <w:pStyle w:val="af7"/>
        <w:tabs>
          <w:tab w:val="left" w:pos="1647"/>
        </w:tabs>
        <w:spacing w:after="0" w:line="240" w:lineRule="auto"/>
        <w:ind w:left="0" w:right="20" w:firstLine="550"/>
        <w:rPr>
          <w:rFonts w:ascii="Times New Roman" w:hAnsi="Times New Roman"/>
        </w:rPr>
      </w:pPr>
      <w:r w:rsidRPr="004C2BF1">
        <w:rPr>
          <w:rFonts w:ascii="Times New Roman" w:hAnsi="Times New Roman"/>
        </w:rPr>
        <w:t>9.1</w:t>
      </w:r>
      <w:r w:rsidR="00861313" w:rsidRPr="004C2BF1">
        <w:rPr>
          <w:rFonts w:ascii="Times New Roman" w:hAnsi="Times New Roman"/>
        </w:rPr>
        <w:t>2</w:t>
      </w:r>
      <w:r w:rsidRPr="004C2BF1">
        <w:rPr>
          <w:rFonts w:ascii="Times New Roman" w:hAnsi="Times New Roman"/>
        </w:rPr>
        <w:t>. Протоколы, составленные в ходе проведения открытого конкурса, документация о закупке, изменения, внесенные в документацию о закупке, и разъяснения документации о закупке, хранится Заказчиком не менее чем три года.</w:t>
      </w:r>
    </w:p>
    <w:p w:rsidR="00C73A3F" w:rsidRPr="004C2BF1" w:rsidRDefault="00C73A3F" w:rsidP="00047639">
      <w:pPr>
        <w:pStyle w:val="15"/>
        <w:tabs>
          <w:tab w:val="clear" w:pos="432"/>
        </w:tabs>
        <w:spacing w:after="0"/>
        <w:ind w:left="0" w:firstLine="567"/>
        <w:jc w:val="both"/>
        <w:outlineLvl w:val="2"/>
        <w:rPr>
          <w:sz w:val="24"/>
          <w:szCs w:val="24"/>
        </w:rPr>
      </w:pPr>
    </w:p>
    <w:p w:rsidR="00C73A3F" w:rsidRPr="004C2BF1" w:rsidRDefault="00C73A3F" w:rsidP="00047639">
      <w:pPr>
        <w:pStyle w:val="15"/>
        <w:tabs>
          <w:tab w:val="clear" w:pos="432"/>
        </w:tabs>
        <w:spacing w:after="0"/>
        <w:ind w:left="0" w:firstLine="567"/>
        <w:jc w:val="both"/>
        <w:outlineLvl w:val="2"/>
        <w:rPr>
          <w:sz w:val="24"/>
          <w:szCs w:val="24"/>
        </w:rPr>
      </w:pPr>
      <w:r w:rsidRPr="004C2BF1">
        <w:rPr>
          <w:sz w:val="24"/>
          <w:szCs w:val="24"/>
        </w:rPr>
        <w:t>10. ПОРЯДОК ЗАКЛЮЧЕНИЯ И ИСПОЛНЕНИЯ ДОГОВОРА ПО РЕЗУЛЬТАТАМ ПРОВЕДЕНИЯ ОТКРЫТОГО КОНКУРСА</w:t>
      </w:r>
    </w:p>
    <w:p w:rsidR="00C73A3F" w:rsidRPr="004C2BF1" w:rsidRDefault="00C73A3F" w:rsidP="00047639">
      <w:pPr>
        <w:pStyle w:val="2c"/>
        <w:tabs>
          <w:tab w:val="clear" w:pos="1836"/>
        </w:tabs>
        <w:spacing w:after="0"/>
        <w:ind w:left="0" w:firstLine="567"/>
        <w:outlineLvl w:val="3"/>
      </w:pPr>
    </w:p>
    <w:p w:rsidR="00C73A3F" w:rsidRPr="004C2BF1" w:rsidRDefault="00C73A3F" w:rsidP="00BC1FF9">
      <w:pPr>
        <w:pStyle w:val="af7"/>
        <w:tabs>
          <w:tab w:val="left" w:pos="1647"/>
        </w:tabs>
        <w:spacing w:after="0" w:line="240" w:lineRule="auto"/>
        <w:ind w:left="0" w:right="20" w:firstLine="567"/>
        <w:rPr>
          <w:rFonts w:ascii="Times New Roman" w:hAnsi="Times New Roman"/>
        </w:rPr>
      </w:pPr>
      <w:r w:rsidRPr="004C2BF1">
        <w:rPr>
          <w:rFonts w:ascii="Times New Roman" w:hAnsi="Times New Roman"/>
        </w:rPr>
        <w:t xml:space="preserve">10.1. Договор с Победителем открытого конкурса заключается в течение десяти дней со дня размещения </w:t>
      </w:r>
      <w:r w:rsidR="000523DF" w:rsidRPr="004C2BF1">
        <w:rPr>
          <w:rFonts w:ascii="Times New Roman" w:hAnsi="Times New Roman"/>
        </w:rPr>
        <w:t>в единой информационной системе в сфере закупок товаров, работ, услуг для обеспечения государственных и муниципальных нужд http://www.zakupki.gov.ru</w:t>
      </w:r>
      <w:r w:rsidRPr="004C2BF1">
        <w:rPr>
          <w:rFonts w:ascii="Times New Roman" w:hAnsi="Times New Roman"/>
        </w:rPr>
        <w:t xml:space="preserve"> протокола об итогах конкурса.</w:t>
      </w:r>
    </w:p>
    <w:p w:rsidR="00C73A3F" w:rsidRPr="004C2BF1" w:rsidRDefault="00C73A3F" w:rsidP="00BC1FF9">
      <w:pPr>
        <w:pStyle w:val="af7"/>
        <w:tabs>
          <w:tab w:val="left" w:pos="1647"/>
        </w:tabs>
        <w:spacing w:after="0" w:line="240" w:lineRule="auto"/>
        <w:ind w:left="0" w:right="20" w:firstLine="567"/>
        <w:rPr>
          <w:rFonts w:ascii="Times New Roman" w:hAnsi="Times New Roman"/>
        </w:rPr>
      </w:pPr>
      <w:r w:rsidRPr="004C2BF1">
        <w:rPr>
          <w:rFonts w:ascii="Times New Roman" w:hAnsi="Times New Roman"/>
        </w:rPr>
        <w:t>10.2. Договор заключается на условиях, указанных П</w:t>
      </w:r>
      <w:r w:rsidR="002A119E" w:rsidRPr="004C2BF1">
        <w:rPr>
          <w:rFonts w:ascii="Times New Roman" w:hAnsi="Times New Roman"/>
        </w:rPr>
        <w:t xml:space="preserve">обедителем открытого конкурса, </w:t>
      </w:r>
      <w:r w:rsidRPr="004C2BF1">
        <w:rPr>
          <w:rFonts w:ascii="Times New Roman" w:hAnsi="Times New Roman"/>
        </w:rPr>
        <w:t>в конкурсной заявке на участие в открытом конкурсе. При заключении договора цена не может превышать начальную (максимальную) цену договора, указанную в документации о закупке.</w:t>
      </w:r>
    </w:p>
    <w:p w:rsidR="00D65322" w:rsidRPr="004C2BF1" w:rsidRDefault="00C73A3F" w:rsidP="00D65322">
      <w:pPr>
        <w:pStyle w:val="ConsPlusNormal"/>
        <w:widowControl/>
        <w:tabs>
          <w:tab w:val="left" w:pos="993"/>
        </w:tabs>
        <w:ind w:firstLine="709"/>
        <w:jc w:val="both"/>
        <w:rPr>
          <w:rFonts w:ascii="Times New Roman" w:hAnsi="Times New Roman" w:cs="Times New Roman"/>
          <w:sz w:val="24"/>
          <w:szCs w:val="24"/>
        </w:rPr>
      </w:pPr>
      <w:r w:rsidRPr="004C2BF1">
        <w:rPr>
          <w:rFonts w:ascii="Times New Roman" w:hAnsi="Times New Roman" w:cs="Times New Roman"/>
          <w:sz w:val="24"/>
          <w:szCs w:val="24"/>
        </w:rPr>
        <w:t>10.3. В случае, если Победитель открытого конкурса отказался от заключения договора или не предоставил подписанный договор в срок, установленный п. 10.1 настоящей статьи, Победитель открытого конкурса считается уклонившимся от заключения договора и Заказчик вправе заключить договор с участником открытого конкурса, конкурсной заявке на участие в открытом конкурсе которого присвоен второй номер.</w:t>
      </w:r>
      <w:r w:rsidR="00D65322" w:rsidRPr="004C2BF1">
        <w:rPr>
          <w:rFonts w:ascii="Times New Roman" w:hAnsi="Times New Roman" w:cs="Times New Roman"/>
          <w:sz w:val="24"/>
          <w:szCs w:val="24"/>
        </w:rPr>
        <w:t xml:space="preserve"> </w:t>
      </w:r>
    </w:p>
    <w:p w:rsidR="00C73A3F" w:rsidRPr="004C2BF1" w:rsidRDefault="00C73A3F" w:rsidP="00BC1FF9">
      <w:pPr>
        <w:pStyle w:val="af7"/>
        <w:tabs>
          <w:tab w:val="left" w:pos="1647"/>
        </w:tabs>
        <w:spacing w:after="0" w:line="240" w:lineRule="auto"/>
        <w:ind w:left="0" w:right="20" w:firstLine="567"/>
        <w:rPr>
          <w:rFonts w:ascii="Times New Roman" w:hAnsi="Times New Roman"/>
        </w:rPr>
      </w:pPr>
      <w:r w:rsidRPr="004C2BF1">
        <w:rPr>
          <w:rFonts w:ascii="Times New Roman" w:hAnsi="Times New Roman"/>
        </w:rPr>
        <w:t>10.4. Заказчик в течение трех дней с момента получения отказа Победителя открытого конкурса от заключения договора или пропуска срока, предусмотренного п. 10.1 настоящей статьи, направляет участнику открытого конкурса, конкурсной заявке на участие в открытом конкурсе которого присвоен второй номер, проект договора, который составляется путем включения условий исполнения договора, предложенных участником открытого конкурса, конкурсной заявке на участие в открытом конкурсе которого присвоен второй номер. Данный договор должен быть заключен в течение десяти дней со дня направления проекта договора.</w:t>
      </w:r>
    </w:p>
    <w:p w:rsidR="00D65322" w:rsidRPr="00BD4BE5" w:rsidRDefault="00C73A3F" w:rsidP="00D65322">
      <w:pPr>
        <w:pStyle w:val="ConsPlusNormal"/>
        <w:widowControl/>
        <w:tabs>
          <w:tab w:val="left" w:pos="993"/>
        </w:tabs>
        <w:ind w:firstLine="709"/>
        <w:jc w:val="both"/>
        <w:rPr>
          <w:rFonts w:ascii="Times New Roman" w:hAnsi="Times New Roman" w:cs="Times New Roman"/>
          <w:sz w:val="24"/>
          <w:szCs w:val="24"/>
        </w:rPr>
      </w:pPr>
      <w:r w:rsidRPr="004C2BF1">
        <w:rPr>
          <w:rFonts w:ascii="Times New Roman" w:hAnsi="Times New Roman" w:cs="Times New Roman"/>
          <w:sz w:val="24"/>
          <w:szCs w:val="24"/>
        </w:rPr>
        <w:t>10.5. В случае уклонения Победителя открытого конкурса или участника открытого конкурса, конкурсной заявке на участие в открытом конкурсе которого присвоен второй номер от заключения договора, открытый конкурс признается</w:t>
      </w:r>
      <w:r w:rsidRPr="00D65322">
        <w:rPr>
          <w:rFonts w:ascii="Times New Roman" w:hAnsi="Times New Roman" w:cs="Times New Roman"/>
          <w:sz w:val="24"/>
          <w:szCs w:val="24"/>
        </w:rPr>
        <w:t xml:space="preserve"> несостоявшимся и закупочной комиссией составляется протокол о признании открытого конкурса несостоявшимся, который размещается организатором процедуры закупки </w:t>
      </w:r>
      <w:r w:rsidR="000523DF" w:rsidRPr="00D65322">
        <w:rPr>
          <w:rFonts w:ascii="Times New Roman" w:hAnsi="Times New Roman" w:cs="Times New Roman"/>
          <w:sz w:val="24"/>
          <w:szCs w:val="24"/>
        </w:rPr>
        <w:t xml:space="preserve">в единой информационной системе в сфере закупок товаров, работ, услуг для обеспечения государственных и муниципальных нужд </w:t>
      </w:r>
      <w:hyperlink r:id="rId9" w:history="1">
        <w:r w:rsidR="000523DF" w:rsidRPr="00D65322">
          <w:rPr>
            <w:rFonts w:ascii="Times New Roman" w:hAnsi="Times New Roman" w:cs="Times New Roman"/>
            <w:sz w:val="24"/>
            <w:szCs w:val="24"/>
          </w:rPr>
          <w:t>http://www.zakupki.gov.ru</w:t>
        </w:r>
      </w:hyperlink>
      <w:r w:rsidR="000523DF" w:rsidRPr="00D65322">
        <w:rPr>
          <w:rFonts w:ascii="Times New Roman" w:hAnsi="Times New Roman" w:cs="Times New Roman"/>
          <w:sz w:val="24"/>
          <w:szCs w:val="24"/>
        </w:rPr>
        <w:t xml:space="preserve"> </w:t>
      </w:r>
      <w:r w:rsidRPr="00D65322">
        <w:rPr>
          <w:rFonts w:ascii="Times New Roman" w:hAnsi="Times New Roman" w:cs="Times New Roman"/>
          <w:sz w:val="24"/>
          <w:szCs w:val="24"/>
        </w:rPr>
        <w:t>в течение трех дней с момента подписания протокола всеми присутствующими на заседании членами закупочной комиссии.</w:t>
      </w:r>
      <w:r w:rsidR="00D65322" w:rsidRPr="00D65322">
        <w:rPr>
          <w:rFonts w:ascii="Times New Roman" w:hAnsi="Times New Roman" w:cs="Times New Roman"/>
          <w:sz w:val="24"/>
          <w:szCs w:val="24"/>
        </w:rPr>
        <w:t xml:space="preserve"> </w:t>
      </w:r>
    </w:p>
    <w:p w:rsidR="00C73A3F" w:rsidRPr="00BA2FD2" w:rsidRDefault="00C73A3F" w:rsidP="00BC1FF9">
      <w:pPr>
        <w:pStyle w:val="af7"/>
        <w:tabs>
          <w:tab w:val="left" w:pos="1647"/>
        </w:tabs>
        <w:spacing w:after="0" w:line="240" w:lineRule="auto"/>
        <w:ind w:left="0" w:right="20" w:firstLine="567"/>
        <w:rPr>
          <w:rFonts w:ascii="Times New Roman" w:hAnsi="Times New Roman"/>
        </w:rPr>
      </w:pPr>
      <w:r w:rsidRPr="00BA2FD2">
        <w:rPr>
          <w:rFonts w:ascii="Times New Roman" w:hAnsi="Times New Roman"/>
        </w:rPr>
        <w:t xml:space="preserve">10.6.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документации о закупке, то не позднее чем в течение десяти дней со дня внесения изменений в договор Заказчиком </w:t>
      </w:r>
      <w:r w:rsidR="000523DF" w:rsidRPr="000523DF">
        <w:rPr>
          <w:rFonts w:ascii="Times New Roman" w:hAnsi="Times New Roman"/>
        </w:rPr>
        <w:t>в единой информационной системе в сфере закупок товаров, работ, услуг для обеспечения государственных и муниципальных нужд http://www.zakupki.gov.ru</w:t>
      </w:r>
      <w:r w:rsidRPr="00BA2FD2">
        <w:rPr>
          <w:rFonts w:ascii="Times New Roman" w:hAnsi="Times New Roman"/>
        </w:rPr>
        <w:t xml:space="preserve"> размещается информация об изменении договора с указанием измененных условий.</w:t>
      </w:r>
    </w:p>
    <w:p w:rsidR="00C73A3F" w:rsidRPr="0080418E" w:rsidRDefault="00C73A3F" w:rsidP="003A16BA">
      <w:pPr>
        <w:pStyle w:val="ConsPlusNormal"/>
        <w:widowControl/>
        <w:ind w:firstLine="0"/>
        <w:jc w:val="both"/>
        <w:rPr>
          <w:rFonts w:ascii="Times New Roman" w:hAnsi="Times New Roman" w:cs="Times New Roman"/>
          <w:sz w:val="24"/>
          <w:szCs w:val="24"/>
        </w:rPr>
      </w:pPr>
      <w:r w:rsidRPr="0080418E">
        <w:rPr>
          <w:rFonts w:ascii="Times New Roman" w:hAnsi="Times New Roman" w:cs="Times New Roman"/>
          <w:sz w:val="24"/>
          <w:szCs w:val="24"/>
        </w:rPr>
        <w:t xml:space="preserve"> </w:t>
      </w:r>
    </w:p>
    <w:p w:rsidR="00C73A3F" w:rsidRPr="0080418E" w:rsidRDefault="00C73A3F" w:rsidP="00AD27AD">
      <w:pPr>
        <w:pStyle w:val="15"/>
        <w:tabs>
          <w:tab w:val="clear" w:pos="432"/>
        </w:tabs>
        <w:spacing w:after="0"/>
        <w:ind w:left="0" w:firstLine="567"/>
        <w:jc w:val="both"/>
        <w:outlineLvl w:val="2"/>
        <w:rPr>
          <w:sz w:val="24"/>
          <w:szCs w:val="24"/>
        </w:rPr>
      </w:pPr>
      <w:r w:rsidRPr="0080418E">
        <w:rPr>
          <w:sz w:val="24"/>
          <w:szCs w:val="24"/>
        </w:rPr>
        <w:lastRenderedPageBreak/>
        <w:t>11.  ДОКУМЕНТАЦИЯ О ПРОВЕДЕНИИ ОТКРЫТОГО КОНКУРСА</w:t>
      </w:r>
    </w:p>
    <w:p w:rsidR="00C73A3F" w:rsidRPr="0080418E" w:rsidRDefault="00C73A3F" w:rsidP="00AD27AD">
      <w:pPr>
        <w:pStyle w:val="2c"/>
        <w:tabs>
          <w:tab w:val="clear" w:pos="1836"/>
        </w:tabs>
        <w:spacing w:after="0"/>
        <w:ind w:left="0" w:firstLine="567"/>
        <w:outlineLvl w:val="3"/>
      </w:pPr>
    </w:p>
    <w:p w:rsidR="00C73A3F" w:rsidRPr="0080418E" w:rsidRDefault="00C73A3F" w:rsidP="00AD27AD">
      <w:pPr>
        <w:pStyle w:val="2c"/>
        <w:tabs>
          <w:tab w:val="clear" w:pos="1836"/>
        </w:tabs>
        <w:spacing w:after="0"/>
        <w:ind w:left="0" w:firstLine="567"/>
        <w:outlineLvl w:val="3"/>
      </w:pPr>
      <w:r w:rsidRPr="0080418E">
        <w:t xml:space="preserve">11.1. Содержание и порядок предоставления документации о проведении открытого конкурса. </w:t>
      </w:r>
    </w:p>
    <w:p w:rsidR="00C73A3F" w:rsidRPr="0080418E" w:rsidRDefault="00C73A3F" w:rsidP="00AD27AD">
      <w:pPr>
        <w:pStyle w:val="2c"/>
        <w:tabs>
          <w:tab w:val="clear" w:pos="1836"/>
        </w:tabs>
        <w:spacing w:after="0"/>
        <w:ind w:left="0" w:firstLine="567"/>
        <w:outlineLvl w:val="3"/>
      </w:pPr>
    </w:p>
    <w:p w:rsidR="00C73A3F" w:rsidRPr="0080418E" w:rsidRDefault="00C73A3F" w:rsidP="00AD27AD">
      <w:pPr>
        <w:widowControl w:val="0"/>
        <w:adjustRightInd w:val="0"/>
        <w:spacing w:after="0" w:line="240" w:lineRule="auto"/>
        <w:ind w:firstLine="567"/>
        <w:jc w:val="both"/>
        <w:textAlignment w:val="baseline"/>
        <w:rPr>
          <w:rFonts w:ascii="Times New Roman" w:hAnsi="Times New Roman" w:cs="Times New Roman"/>
          <w:sz w:val="24"/>
          <w:szCs w:val="24"/>
        </w:rPr>
      </w:pPr>
      <w:r w:rsidRPr="0080418E">
        <w:rPr>
          <w:rFonts w:ascii="Times New Roman" w:hAnsi="Times New Roman" w:cs="Times New Roman"/>
          <w:sz w:val="24"/>
          <w:szCs w:val="24"/>
        </w:rPr>
        <w:t>11.1.1. Настоящая документация о проведении открытого конкурса раскрывает, конкретизирует информацию, опубликованную в извещении о проведении открытого конкурса.</w:t>
      </w:r>
    </w:p>
    <w:p w:rsidR="00C73A3F" w:rsidRPr="0080418E" w:rsidRDefault="00C73A3F" w:rsidP="00AD27AD">
      <w:pPr>
        <w:widowControl w:val="0"/>
        <w:adjustRightInd w:val="0"/>
        <w:spacing w:after="0" w:line="240" w:lineRule="auto"/>
        <w:ind w:firstLine="567"/>
        <w:jc w:val="both"/>
        <w:textAlignment w:val="baseline"/>
        <w:rPr>
          <w:rFonts w:ascii="Times New Roman" w:hAnsi="Times New Roman" w:cs="Times New Roman"/>
          <w:sz w:val="24"/>
          <w:szCs w:val="24"/>
        </w:rPr>
      </w:pPr>
      <w:r w:rsidRPr="0080418E">
        <w:rPr>
          <w:rFonts w:ascii="Times New Roman" w:hAnsi="Times New Roman" w:cs="Times New Roman"/>
          <w:sz w:val="24"/>
          <w:szCs w:val="24"/>
        </w:rPr>
        <w:t xml:space="preserve">11.1.2. Со дня размещения на сайте </w:t>
      </w:r>
      <w:hyperlink r:id="rId10" w:history="1">
        <w:r w:rsidRPr="0080418E">
          <w:rPr>
            <w:rStyle w:val="aff5"/>
            <w:rFonts w:ascii="Times New Roman" w:hAnsi="Times New Roman" w:cs="Times New Roman"/>
            <w:color w:val="auto"/>
            <w:sz w:val="24"/>
            <w:szCs w:val="24"/>
            <w:u w:val="none"/>
          </w:rPr>
          <w:t>www.zakupki.gov.ru</w:t>
        </w:r>
      </w:hyperlink>
      <w:r w:rsidRPr="0080418E">
        <w:rPr>
          <w:rFonts w:ascii="Times New Roman" w:hAnsi="Times New Roman" w:cs="Times New Roman"/>
          <w:sz w:val="24"/>
          <w:szCs w:val="24"/>
        </w:rPr>
        <w:t xml:space="preserve"> извещения о проведении открытого конкурса любое заинтересованное лицо вправе на основании заявления, поданног</w:t>
      </w:r>
      <w:r w:rsidR="004C3E25">
        <w:rPr>
          <w:rFonts w:ascii="Times New Roman" w:hAnsi="Times New Roman" w:cs="Times New Roman"/>
          <w:sz w:val="24"/>
          <w:szCs w:val="24"/>
        </w:rPr>
        <w:t xml:space="preserve">о в письменной форме, получить </w:t>
      </w:r>
      <w:r w:rsidRPr="0080418E">
        <w:rPr>
          <w:rFonts w:ascii="Times New Roman" w:hAnsi="Times New Roman" w:cs="Times New Roman"/>
          <w:sz w:val="24"/>
          <w:szCs w:val="24"/>
        </w:rPr>
        <w:t xml:space="preserve">копию настоящей документации о проведении открытого конкурса в течение двух рабочих дней с даты получения соответствующего заявления.  Заказчик предоставляет копию документации об </w:t>
      </w:r>
      <w:r w:rsidR="00394300">
        <w:rPr>
          <w:rFonts w:ascii="Times New Roman" w:hAnsi="Times New Roman" w:cs="Times New Roman"/>
          <w:sz w:val="24"/>
          <w:szCs w:val="24"/>
        </w:rPr>
        <w:t>открытом конкурсе, в том числе</w:t>
      </w:r>
      <w:r w:rsidRPr="0080418E">
        <w:rPr>
          <w:rFonts w:ascii="Times New Roman" w:hAnsi="Times New Roman" w:cs="Times New Roman"/>
          <w:sz w:val="24"/>
          <w:szCs w:val="24"/>
        </w:rPr>
        <w:t xml:space="preserve">. При этом копия документации об открытом конкурсе предоставляется участнику открытого конкурса на бумажном носителе в течение двух рабочих дней без взимания платы. Предоставление документации об открытом конкурсе в форме электронного документа осуществляется без взимания платы. Настоящая документация о проведении открытого конкурса может быть также получена в электронной форме </w:t>
      </w:r>
      <w:r w:rsidR="000523DF" w:rsidRPr="000523DF">
        <w:rPr>
          <w:rFonts w:ascii="Times New Roman" w:hAnsi="Times New Roman" w:cs="Times New Roman"/>
          <w:sz w:val="24"/>
          <w:szCs w:val="24"/>
        </w:rPr>
        <w:t>в единой информационной системе в сфере закупок товаров, работ, услуг для обеспечения государственных и муниципальных нужд http://www.zakupki.gov.ru</w:t>
      </w:r>
      <w:r w:rsidRPr="0080418E">
        <w:rPr>
          <w:rFonts w:ascii="Times New Roman" w:hAnsi="Times New Roman" w:cs="Times New Roman"/>
          <w:sz w:val="24"/>
          <w:szCs w:val="24"/>
        </w:rPr>
        <w:t xml:space="preserve">, а также на </w:t>
      </w:r>
      <w:r w:rsidRPr="0080418E">
        <w:rPr>
          <w:rFonts w:ascii="Times New Roman" w:hAnsi="Times New Roman" w:cs="Times New Roman"/>
          <w:spacing w:val="-6"/>
          <w:sz w:val="24"/>
          <w:szCs w:val="24"/>
        </w:rPr>
        <w:t>официальном сайте Заказчика http://www.technopark-mordovia.ru</w:t>
      </w:r>
      <w:r w:rsidRPr="0080418E">
        <w:rPr>
          <w:rFonts w:ascii="Times New Roman" w:hAnsi="Times New Roman" w:cs="Times New Roman"/>
          <w:sz w:val="24"/>
          <w:szCs w:val="24"/>
        </w:rPr>
        <w:t xml:space="preserve">. </w:t>
      </w:r>
    </w:p>
    <w:p w:rsidR="00C73A3F" w:rsidRPr="0080418E" w:rsidRDefault="00C73A3F" w:rsidP="00AD27AD">
      <w:pPr>
        <w:widowControl w:val="0"/>
        <w:adjustRightInd w:val="0"/>
        <w:spacing w:after="0" w:line="240" w:lineRule="auto"/>
        <w:ind w:firstLine="567"/>
        <w:jc w:val="both"/>
        <w:textAlignment w:val="baseline"/>
        <w:rPr>
          <w:rFonts w:ascii="Times New Roman" w:hAnsi="Times New Roman" w:cs="Times New Roman"/>
          <w:sz w:val="24"/>
          <w:szCs w:val="24"/>
        </w:rPr>
      </w:pPr>
      <w:r w:rsidRPr="0018496C">
        <w:rPr>
          <w:rFonts w:ascii="Times New Roman" w:hAnsi="Times New Roman" w:cs="Times New Roman"/>
          <w:sz w:val="24"/>
          <w:szCs w:val="24"/>
        </w:rPr>
        <w:t>Документация об откры</w:t>
      </w:r>
      <w:r>
        <w:rPr>
          <w:rFonts w:ascii="Times New Roman" w:hAnsi="Times New Roman" w:cs="Times New Roman"/>
          <w:sz w:val="24"/>
          <w:szCs w:val="24"/>
        </w:rPr>
        <w:t xml:space="preserve">том конкурсе предоставляется с </w:t>
      </w:r>
      <w:r w:rsidR="006A5277">
        <w:rPr>
          <w:rFonts w:ascii="Times New Roman" w:hAnsi="Times New Roman" w:cs="Times New Roman"/>
          <w:sz w:val="24"/>
          <w:szCs w:val="24"/>
        </w:rPr>
        <w:t>0</w:t>
      </w:r>
      <w:r w:rsidR="00BB00BC">
        <w:rPr>
          <w:rFonts w:ascii="Times New Roman" w:hAnsi="Times New Roman" w:cs="Times New Roman"/>
          <w:sz w:val="24"/>
          <w:szCs w:val="24"/>
        </w:rPr>
        <w:t>9</w:t>
      </w:r>
      <w:r w:rsidR="006A5277">
        <w:rPr>
          <w:rFonts w:ascii="Times New Roman" w:hAnsi="Times New Roman" w:cs="Times New Roman"/>
          <w:sz w:val="24"/>
          <w:szCs w:val="24"/>
        </w:rPr>
        <w:t>-00 ч. по м.в. «</w:t>
      </w:r>
      <w:r w:rsidR="00BB00BC">
        <w:rPr>
          <w:rFonts w:ascii="Times New Roman" w:hAnsi="Times New Roman" w:cs="Times New Roman"/>
          <w:sz w:val="24"/>
          <w:szCs w:val="24"/>
        </w:rPr>
        <w:t>21</w:t>
      </w:r>
      <w:r w:rsidRPr="00B261C8">
        <w:rPr>
          <w:rFonts w:ascii="Times New Roman" w:hAnsi="Times New Roman" w:cs="Times New Roman"/>
          <w:sz w:val="24"/>
          <w:szCs w:val="24"/>
        </w:rPr>
        <w:t xml:space="preserve">» </w:t>
      </w:r>
      <w:r w:rsidR="00BB00BC">
        <w:rPr>
          <w:rFonts w:ascii="Times New Roman" w:hAnsi="Times New Roman" w:cs="Times New Roman"/>
          <w:sz w:val="24"/>
          <w:szCs w:val="24"/>
        </w:rPr>
        <w:t xml:space="preserve">ноября </w:t>
      </w:r>
      <w:r w:rsidRPr="00B261C8">
        <w:rPr>
          <w:rFonts w:ascii="Times New Roman" w:hAnsi="Times New Roman" w:cs="Times New Roman"/>
          <w:sz w:val="24"/>
          <w:szCs w:val="24"/>
        </w:rPr>
        <w:t>201</w:t>
      </w:r>
      <w:r w:rsidR="006A5277">
        <w:rPr>
          <w:rFonts w:ascii="Times New Roman" w:hAnsi="Times New Roman" w:cs="Times New Roman"/>
          <w:sz w:val="24"/>
          <w:szCs w:val="24"/>
        </w:rPr>
        <w:t xml:space="preserve">5 года по </w:t>
      </w:r>
      <w:r w:rsidR="00BB00BC">
        <w:rPr>
          <w:rFonts w:ascii="Times New Roman" w:hAnsi="Times New Roman" w:cs="Times New Roman"/>
          <w:sz w:val="24"/>
          <w:szCs w:val="24"/>
        </w:rPr>
        <w:t>18</w:t>
      </w:r>
      <w:r w:rsidRPr="00B261C8">
        <w:rPr>
          <w:rFonts w:ascii="Times New Roman" w:hAnsi="Times New Roman" w:cs="Times New Roman"/>
          <w:sz w:val="24"/>
          <w:szCs w:val="24"/>
        </w:rPr>
        <w:t>-00 ч. «</w:t>
      </w:r>
      <w:r w:rsidR="00BB00BC">
        <w:rPr>
          <w:rFonts w:ascii="Times New Roman" w:hAnsi="Times New Roman" w:cs="Times New Roman"/>
          <w:sz w:val="24"/>
          <w:szCs w:val="24"/>
        </w:rPr>
        <w:t>10</w:t>
      </w:r>
      <w:r w:rsidRPr="00B261C8">
        <w:rPr>
          <w:rFonts w:ascii="Times New Roman" w:hAnsi="Times New Roman" w:cs="Times New Roman"/>
          <w:sz w:val="24"/>
          <w:szCs w:val="24"/>
        </w:rPr>
        <w:t xml:space="preserve">» </w:t>
      </w:r>
      <w:r w:rsidR="00BB00BC">
        <w:rPr>
          <w:rFonts w:ascii="Times New Roman" w:hAnsi="Times New Roman" w:cs="Times New Roman"/>
          <w:sz w:val="24"/>
          <w:szCs w:val="24"/>
        </w:rPr>
        <w:t>декабря</w:t>
      </w:r>
      <w:r w:rsidRPr="00B261C8">
        <w:rPr>
          <w:rFonts w:ascii="Times New Roman" w:hAnsi="Times New Roman" w:cs="Times New Roman"/>
          <w:sz w:val="24"/>
          <w:szCs w:val="24"/>
        </w:rPr>
        <w:t xml:space="preserve"> 201</w:t>
      </w:r>
      <w:r w:rsidR="006A5277">
        <w:rPr>
          <w:rFonts w:ascii="Times New Roman" w:hAnsi="Times New Roman" w:cs="Times New Roman"/>
          <w:sz w:val="24"/>
          <w:szCs w:val="24"/>
        </w:rPr>
        <w:t>5</w:t>
      </w:r>
      <w:r w:rsidRPr="00B261C8">
        <w:rPr>
          <w:rFonts w:ascii="Times New Roman" w:hAnsi="Times New Roman" w:cs="Times New Roman"/>
          <w:sz w:val="24"/>
          <w:szCs w:val="24"/>
        </w:rPr>
        <w:t xml:space="preserve"> года.</w:t>
      </w:r>
      <w:r w:rsidRPr="0080418E">
        <w:rPr>
          <w:rFonts w:ascii="Times New Roman" w:hAnsi="Times New Roman" w:cs="Times New Roman"/>
          <w:sz w:val="24"/>
          <w:szCs w:val="24"/>
        </w:rPr>
        <w:t xml:space="preserve"> </w:t>
      </w:r>
    </w:p>
    <w:p w:rsidR="00C73A3F" w:rsidRPr="0080418E" w:rsidRDefault="00C73A3F" w:rsidP="00AD27AD">
      <w:pPr>
        <w:spacing w:after="0" w:line="240" w:lineRule="auto"/>
        <w:ind w:firstLine="567"/>
        <w:jc w:val="both"/>
        <w:rPr>
          <w:rFonts w:ascii="Times New Roman" w:hAnsi="Times New Roman" w:cs="Times New Roman"/>
          <w:color w:val="FF0000"/>
          <w:sz w:val="24"/>
          <w:szCs w:val="24"/>
        </w:rPr>
      </w:pPr>
    </w:p>
    <w:p w:rsidR="00C73A3F" w:rsidRPr="0080418E" w:rsidRDefault="00C73A3F" w:rsidP="00AD27AD">
      <w:pPr>
        <w:pStyle w:val="2c"/>
        <w:tabs>
          <w:tab w:val="clear" w:pos="1836"/>
        </w:tabs>
        <w:spacing w:after="0"/>
        <w:ind w:left="0" w:firstLine="567"/>
        <w:outlineLvl w:val="3"/>
      </w:pPr>
      <w:r w:rsidRPr="0080418E">
        <w:t xml:space="preserve">11.2. Разъяснение положений документации о проведении открытого конкурса. </w:t>
      </w:r>
    </w:p>
    <w:p w:rsidR="00C73A3F" w:rsidRPr="0080418E" w:rsidRDefault="00C73A3F" w:rsidP="00AD27AD">
      <w:pPr>
        <w:pStyle w:val="2c"/>
        <w:tabs>
          <w:tab w:val="clear" w:pos="1836"/>
        </w:tabs>
        <w:spacing w:after="0"/>
        <w:ind w:left="0" w:firstLine="567"/>
        <w:outlineLvl w:val="3"/>
      </w:pPr>
    </w:p>
    <w:p w:rsidR="00C73A3F" w:rsidRPr="0080418E" w:rsidRDefault="00C73A3F" w:rsidP="003E5297">
      <w:pPr>
        <w:pStyle w:val="ConsPlusNormal"/>
        <w:widowControl/>
        <w:ind w:firstLine="550"/>
        <w:jc w:val="both"/>
        <w:rPr>
          <w:rFonts w:ascii="Times New Roman" w:hAnsi="Times New Roman" w:cs="Times New Roman"/>
          <w:sz w:val="24"/>
          <w:szCs w:val="24"/>
        </w:rPr>
      </w:pPr>
      <w:r w:rsidRPr="0080418E">
        <w:rPr>
          <w:rFonts w:ascii="Times New Roman" w:hAnsi="Times New Roman" w:cs="Times New Roman"/>
          <w:sz w:val="24"/>
          <w:szCs w:val="24"/>
        </w:rPr>
        <w:t xml:space="preserve">11.2.1. Участник открытого конкурса вправе направить в письменной форме Заказчику запрос о разъяснении положений документации об открытом конкурсе.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конкурсе. </w:t>
      </w:r>
    </w:p>
    <w:p w:rsidR="00C73A3F" w:rsidRPr="0080418E" w:rsidRDefault="00C73A3F" w:rsidP="003E5297">
      <w:pPr>
        <w:widowControl w:val="0"/>
        <w:tabs>
          <w:tab w:val="left" w:pos="900"/>
        </w:tabs>
        <w:adjustRightInd w:val="0"/>
        <w:spacing w:after="0" w:line="240" w:lineRule="auto"/>
        <w:ind w:firstLine="550"/>
        <w:jc w:val="both"/>
        <w:textAlignment w:val="baseline"/>
        <w:rPr>
          <w:rFonts w:ascii="Times New Roman" w:hAnsi="Times New Roman" w:cs="Times New Roman"/>
          <w:sz w:val="24"/>
          <w:szCs w:val="24"/>
        </w:rPr>
      </w:pPr>
      <w:r w:rsidRPr="0080418E">
        <w:rPr>
          <w:rFonts w:ascii="Times New Roman" w:hAnsi="Times New Roman" w:cs="Times New Roman"/>
          <w:sz w:val="24"/>
          <w:szCs w:val="24"/>
        </w:rPr>
        <w:t xml:space="preserve">11.2.2. В течение трех дней с даты направления разъяснения положений документации о закупке по запросу участника закупки такое разъяснение должно быть размещено организатором процедуры закупки </w:t>
      </w:r>
      <w:r w:rsidR="000523DF" w:rsidRPr="000523DF">
        <w:rPr>
          <w:rFonts w:ascii="Times New Roman" w:hAnsi="Times New Roman" w:cs="Times New Roman"/>
          <w:sz w:val="24"/>
          <w:szCs w:val="24"/>
        </w:rPr>
        <w:t>в единой информационной системе в сфере закупок товаров, работ, услуг для обеспечения государственных и муниципальных нужд http://www.zakupki.gov.ru</w:t>
      </w:r>
      <w:r w:rsidRPr="0080418E">
        <w:rPr>
          <w:rFonts w:ascii="Times New Roman" w:hAnsi="Times New Roman" w:cs="Times New Roman"/>
          <w:sz w:val="24"/>
          <w:szCs w:val="24"/>
        </w:rPr>
        <w:t xml:space="preserve"> с указанием предмета запроса, но без указания участника закупки, от которого поступил запрос. Разъяснение положений документации о закупке не должно изменять ее суть.</w:t>
      </w:r>
    </w:p>
    <w:p w:rsidR="00C73A3F" w:rsidRPr="0080418E" w:rsidRDefault="00C73A3F" w:rsidP="003E5297">
      <w:pPr>
        <w:widowControl w:val="0"/>
        <w:tabs>
          <w:tab w:val="left" w:pos="900"/>
        </w:tabs>
        <w:adjustRightInd w:val="0"/>
        <w:spacing w:after="0" w:line="240" w:lineRule="auto"/>
        <w:ind w:firstLine="550"/>
        <w:jc w:val="both"/>
        <w:textAlignment w:val="baseline"/>
        <w:rPr>
          <w:rFonts w:ascii="Times New Roman" w:hAnsi="Times New Roman" w:cs="Times New Roman"/>
          <w:sz w:val="24"/>
          <w:szCs w:val="24"/>
        </w:rPr>
      </w:pPr>
      <w:r w:rsidRPr="0080418E">
        <w:rPr>
          <w:rFonts w:ascii="Times New Roman" w:hAnsi="Times New Roman" w:cs="Times New Roman"/>
          <w:sz w:val="24"/>
          <w:szCs w:val="24"/>
        </w:rPr>
        <w:t xml:space="preserve">11.2.3. Организатор процедуры закупки вправе принять решение о внесении изменений в документацию о закупке. Изменения, вносимые в документацию о закупке, размещаются Заказчиком </w:t>
      </w:r>
      <w:r w:rsidR="000523DF" w:rsidRPr="000523DF">
        <w:rPr>
          <w:rFonts w:ascii="Times New Roman" w:hAnsi="Times New Roman" w:cs="Times New Roman"/>
          <w:sz w:val="24"/>
          <w:szCs w:val="24"/>
        </w:rPr>
        <w:t>в единой информационной системе в сфере закупок товаров, работ, услуг для обеспечения государственных и муниципальных нужд http://www.zakupki.gov.ru</w:t>
      </w:r>
      <w:r w:rsidRPr="0080418E">
        <w:rPr>
          <w:rFonts w:ascii="Times New Roman" w:hAnsi="Times New Roman" w:cs="Times New Roman"/>
          <w:sz w:val="24"/>
          <w:szCs w:val="24"/>
        </w:rPr>
        <w:t xml:space="preserve"> не позднее чем в течение трех дней со дня принятия решения о внесении указанных изменений. В случае, если изменения в извещение о закупке, документацию о закупке внесены организатором процедуры закупки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0523DF" w:rsidRPr="000523DF">
        <w:rPr>
          <w:rFonts w:ascii="Times New Roman" w:hAnsi="Times New Roman" w:cs="Times New Roman"/>
          <w:sz w:val="24"/>
          <w:szCs w:val="24"/>
        </w:rPr>
        <w:t>в единой информационной системе в сфере закупок товаров, работ, услуг для обеспечения государственных и муниципальных нужд http://www.zakupki.gov.ru</w:t>
      </w:r>
      <w:r w:rsidRPr="0080418E">
        <w:rPr>
          <w:rFonts w:ascii="Times New Roman" w:hAnsi="Times New Roman" w:cs="Times New Roman"/>
          <w:sz w:val="24"/>
          <w:szCs w:val="24"/>
        </w:rPr>
        <w:t xml:space="preserve">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C73A3F" w:rsidRPr="0080418E" w:rsidRDefault="00C73A3F" w:rsidP="003E5297">
      <w:pPr>
        <w:widowControl w:val="0"/>
        <w:tabs>
          <w:tab w:val="left" w:pos="900"/>
        </w:tabs>
        <w:adjustRightInd w:val="0"/>
        <w:spacing w:after="0" w:line="240" w:lineRule="auto"/>
        <w:ind w:firstLine="550"/>
        <w:jc w:val="both"/>
        <w:textAlignment w:val="baseline"/>
        <w:rPr>
          <w:rFonts w:ascii="Times New Roman" w:hAnsi="Times New Roman" w:cs="Times New Roman"/>
          <w:sz w:val="24"/>
          <w:szCs w:val="24"/>
        </w:rPr>
      </w:pPr>
      <w:r w:rsidRPr="0080418E">
        <w:rPr>
          <w:rFonts w:ascii="Times New Roman" w:hAnsi="Times New Roman" w:cs="Times New Roman"/>
          <w:sz w:val="24"/>
          <w:szCs w:val="24"/>
        </w:rPr>
        <w:lastRenderedPageBreak/>
        <w:t>11.2.4. Дата начала и дата окончания срока предоставления Участниками открытого конкурса разъяснений положений документации по открытому конкурсу:</w:t>
      </w:r>
    </w:p>
    <w:p w:rsidR="00C73A3F" w:rsidRPr="0080418E" w:rsidRDefault="00C73A3F" w:rsidP="00FF5712">
      <w:pPr>
        <w:widowControl w:val="0"/>
        <w:tabs>
          <w:tab w:val="left" w:pos="900"/>
        </w:tabs>
        <w:adjustRightInd w:val="0"/>
        <w:spacing w:after="0" w:line="240" w:lineRule="auto"/>
        <w:ind w:firstLine="550"/>
        <w:jc w:val="both"/>
        <w:textAlignment w:val="baseline"/>
        <w:rPr>
          <w:rFonts w:ascii="Times New Roman" w:hAnsi="Times New Roman" w:cs="Times New Roman"/>
          <w:sz w:val="24"/>
          <w:szCs w:val="24"/>
        </w:rPr>
      </w:pPr>
      <w:r w:rsidRPr="0018496C">
        <w:rPr>
          <w:rFonts w:ascii="Times New Roman" w:hAnsi="Times New Roman" w:cs="Times New Roman"/>
          <w:sz w:val="24"/>
          <w:szCs w:val="24"/>
        </w:rPr>
        <w:t xml:space="preserve">11.2.4.1. Разъяснения положений документации </w:t>
      </w:r>
      <w:r w:rsidRPr="00311067">
        <w:rPr>
          <w:rFonts w:ascii="Times New Roman" w:hAnsi="Times New Roman" w:cs="Times New Roman"/>
          <w:sz w:val="24"/>
          <w:szCs w:val="24"/>
        </w:rPr>
        <w:t xml:space="preserve">предоставляются Участнику открытого конкурса с </w:t>
      </w:r>
      <w:r w:rsidR="00BB00BC">
        <w:rPr>
          <w:rFonts w:ascii="Times New Roman" w:hAnsi="Times New Roman" w:cs="Times New Roman"/>
          <w:sz w:val="24"/>
          <w:szCs w:val="24"/>
        </w:rPr>
        <w:t>09</w:t>
      </w:r>
      <w:r w:rsidRPr="00311067">
        <w:rPr>
          <w:rFonts w:ascii="Times New Roman" w:hAnsi="Times New Roman" w:cs="Times New Roman"/>
          <w:sz w:val="24"/>
          <w:szCs w:val="24"/>
        </w:rPr>
        <w:t>-00 ч. по м.в. «</w:t>
      </w:r>
      <w:r w:rsidR="00237440">
        <w:rPr>
          <w:rFonts w:ascii="Times New Roman" w:hAnsi="Times New Roman" w:cs="Times New Roman"/>
          <w:sz w:val="24"/>
          <w:szCs w:val="24"/>
        </w:rPr>
        <w:t>23</w:t>
      </w:r>
      <w:r w:rsidRPr="00311067">
        <w:rPr>
          <w:rFonts w:ascii="Times New Roman" w:hAnsi="Times New Roman" w:cs="Times New Roman"/>
          <w:sz w:val="24"/>
          <w:szCs w:val="24"/>
        </w:rPr>
        <w:t xml:space="preserve">» </w:t>
      </w:r>
      <w:r w:rsidR="00BB00BC">
        <w:rPr>
          <w:rFonts w:ascii="Times New Roman" w:hAnsi="Times New Roman" w:cs="Times New Roman"/>
          <w:sz w:val="24"/>
          <w:szCs w:val="24"/>
        </w:rPr>
        <w:t>ноября</w:t>
      </w:r>
      <w:r w:rsidRPr="00311067">
        <w:rPr>
          <w:rFonts w:ascii="Times New Roman" w:hAnsi="Times New Roman" w:cs="Times New Roman"/>
          <w:sz w:val="24"/>
          <w:szCs w:val="24"/>
        </w:rPr>
        <w:t xml:space="preserve"> 201</w:t>
      </w:r>
      <w:r w:rsidR="007C261D">
        <w:rPr>
          <w:rFonts w:ascii="Times New Roman" w:hAnsi="Times New Roman" w:cs="Times New Roman"/>
          <w:sz w:val="24"/>
          <w:szCs w:val="24"/>
        </w:rPr>
        <w:t>5</w:t>
      </w:r>
      <w:r w:rsidRPr="00311067">
        <w:rPr>
          <w:rFonts w:ascii="Times New Roman" w:hAnsi="Times New Roman" w:cs="Times New Roman"/>
          <w:sz w:val="24"/>
          <w:szCs w:val="24"/>
        </w:rPr>
        <w:t xml:space="preserve"> года по </w:t>
      </w:r>
      <w:r w:rsidR="00237440">
        <w:rPr>
          <w:rFonts w:ascii="Times New Roman" w:hAnsi="Times New Roman" w:cs="Times New Roman"/>
          <w:sz w:val="24"/>
          <w:szCs w:val="24"/>
        </w:rPr>
        <w:t>18</w:t>
      </w:r>
      <w:r w:rsidRPr="00311067">
        <w:rPr>
          <w:rFonts w:ascii="Times New Roman" w:hAnsi="Times New Roman" w:cs="Times New Roman"/>
          <w:sz w:val="24"/>
          <w:szCs w:val="24"/>
        </w:rPr>
        <w:t>-00 ч. «</w:t>
      </w:r>
      <w:r w:rsidR="00237440">
        <w:rPr>
          <w:rFonts w:ascii="Times New Roman" w:hAnsi="Times New Roman" w:cs="Times New Roman"/>
          <w:sz w:val="24"/>
          <w:szCs w:val="24"/>
        </w:rPr>
        <w:t>10</w:t>
      </w:r>
      <w:r w:rsidRPr="00311067">
        <w:rPr>
          <w:rFonts w:ascii="Times New Roman" w:hAnsi="Times New Roman" w:cs="Times New Roman"/>
          <w:sz w:val="24"/>
          <w:szCs w:val="24"/>
        </w:rPr>
        <w:t xml:space="preserve">» </w:t>
      </w:r>
      <w:r w:rsidR="00237440">
        <w:rPr>
          <w:rFonts w:ascii="Times New Roman" w:hAnsi="Times New Roman" w:cs="Times New Roman"/>
          <w:sz w:val="24"/>
          <w:szCs w:val="24"/>
        </w:rPr>
        <w:t>декабря</w:t>
      </w:r>
      <w:r w:rsidRPr="00311067">
        <w:rPr>
          <w:rFonts w:ascii="Times New Roman" w:hAnsi="Times New Roman" w:cs="Times New Roman"/>
          <w:sz w:val="24"/>
          <w:szCs w:val="24"/>
        </w:rPr>
        <w:t xml:space="preserve"> 201</w:t>
      </w:r>
      <w:r w:rsidR="007C261D">
        <w:rPr>
          <w:rFonts w:ascii="Times New Roman" w:hAnsi="Times New Roman" w:cs="Times New Roman"/>
          <w:sz w:val="24"/>
          <w:szCs w:val="24"/>
        </w:rPr>
        <w:t>4</w:t>
      </w:r>
      <w:r w:rsidRPr="00311067">
        <w:rPr>
          <w:rFonts w:ascii="Times New Roman" w:hAnsi="Times New Roman" w:cs="Times New Roman"/>
          <w:sz w:val="24"/>
          <w:szCs w:val="24"/>
        </w:rPr>
        <w:t xml:space="preserve"> года в течение двух</w:t>
      </w:r>
      <w:r w:rsidR="00FA083E">
        <w:rPr>
          <w:rFonts w:ascii="Times New Roman" w:hAnsi="Times New Roman" w:cs="Times New Roman"/>
          <w:sz w:val="24"/>
          <w:szCs w:val="24"/>
        </w:rPr>
        <w:t xml:space="preserve"> рабочих</w:t>
      </w:r>
      <w:r w:rsidRPr="00311067">
        <w:rPr>
          <w:rFonts w:ascii="Times New Roman" w:hAnsi="Times New Roman" w:cs="Times New Roman"/>
          <w:sz w:val="24"/>
          <w:szCs w:val="24"/>
        </w:rPr>
        <w:t xml:space="preserve"> дней с момента получения письменного запроса Участника открытого конкурса.</w:t>
      </w:r>
      <w:r w:rsidRPr="0080418E">
        <w:rPr>
          <w:rFonts w:ascii="Times New Roman" w:hAnsi="Times New Roman" w:cs="Times New Roman"/>
          <w:sz w:val="24"/>
          <w:szCs w:val="24"/>
        </w:rPr>
        <w:t xml:space="preserve">  </w:t>
      </w:r>
    </w:p>
    <w:p w:rsidR="00C73A3F" w:rsidRPr="0080418E" w:rsidRDefault="00C73A3F" w:rsidP="00AD27AD">
      <w:pPr>
        <w:widowControl w:val="0"/>
        <w:adjustRightInd w:val="0"/>
        <w:spacing w:after="0" w:line="240" w:lineRule="auto"/>
        <w:ind w:firstLine="567"/>
        <w:jc w:val="both"/>
        <w:textAlignment w:val="baseline"/>
        <w:rPr>
          <w:rFonts w:ascii="Times New Roman" w:hAnsi="Times New Roman" w:cs="Times New Roman"/>
          <w:color w:val="000000"/>
          <w:sz w:val="24"/>
          <w:szCs w:val="24"/>
        </w:rPr>
      </w:pPr>
    </w:p>
    <w:p w:rsidR="00C73A3F" w:rsidRPr="009A59A9" w:rsidRDefault="00C73A3F" w:rsidP="00AD27AD">
      <w:pPr>
        <w:widowControl w:val="0"/>
        <w:adjustRightInd w:val="0"/>
        <w:spacing w:after="0" w:line="240" w:lineRule="auto"/>
        <w:ind w:firstLine="567"/>
        <w:jc w:val="both"/>
        <w:textAlignment w:val="baseline"/>
        <w:rPr>
          <w:rFonts w:ascii="Times New Roman" w:hAnsi="Times New Roman" w:cs="Times New Roman"/>
          <w:sz w:val="24"/>
          <w:szCs w:val="24"/>
        </w:rPr>
      </w:pPr>
      <w:r w:rsidRPr="009A59A9">
        <w:rPr>
          <w:rFonts w:ascii="Times New Roman" w:hAnsi="Times New Roman" w:cs="Times New Roman"/>
          <w:sz w:val="24"/>
          <w:szCs w:val="24"/>
        </w:rPr>
        <w:t>Приложения:</w:t>
      </w:r>
    </w:p>
    <w:p w:rsidR="00C73A3F" w:rsidRPr="009A59A9" w:rsidRDefault="00C73A3F" w:rsidP="00434DD1">
      <w:pPr>
        <w:widowControl w:val="0"/>
        <w:numPr>
          <w:ilvl w:val="0"/>
          <w:numId w:val="27"/>
        </w:numPr>
        <w:adjustRightInd w:val="0"/>
        <w:spacing w:after="0" w:line="240" w:lineRule="auto"/>
        <w:jc w:val="both"/>
        <w:textAlignment w:val="baseline"/>
        <w:rPr>
          <w:rFonts w:ascii="Times New Roman" w:hAnsi="Times New Roman" w:cs="Times New Roman"/>
          <w:sz w:val="24"/>
          <w:szCs w:val="24"/>
        </w:rPr>
      </w:pPr>
      <w:r w:rsidRPr="009A59A9">
        <w:rPr>
          <w:rFonts w:ascii="Times New Roman" w:hAnsi="Times New Roman" w:cs="Times New Roman"/>
          <w:sz w:val="24"/>
          <w:szCs w:val="24"/>
        </w:rPr>
        <w:t>форма конкурсной заявки;</w:t>
      </w:r>
    </w:p>
    <w:p w:rsidR="00C73A3F" w:rsidRPr="009A59A9" w:rsidRDefault="00C73A3F" w:rsidP="00434DD1">
      <w:pPr>
        <w:widowControl w:val="0"/>
        <w:numPr>
          <w:ilvl w:val="0"/>
          <w:numId w:val="27"/>
        </w:numPr>
        <w:adjustRightInd w:val="0"/>
        <w:spacing w:after="0" w:line="240" w:lineRule="auto"/>
        <w:jc w:val="both"/>
        <w:textAlignment w:val="baseline"/>
        <w:rPr>
          <w:rFonts w:ascii="Times New Roman" w:hAnsi="Times New Roman" w:cs="Times New Roman"/>
          <w:sz w:val="24"/>
          <w:szCs w:val="24"/>
        </w:rPr>
      </w:pPr>
      <w:r w:rsidRPr="009A59A9">
        <w:rPr>
          <w:rFonts w:ascii="Times New Roman" w:hAnsi="Times New Roman" w:cs="Times New Roman"/>
          <w:sz w:val="24"/>
          <w:szCs w:val="24"/>
        </w:rPr>
        <w:t>форма анкеты участника;</w:t>
      </w:r>
    </w:p>
    <w:p w:rsidR="00C73A3F" w:rsidRPr="009A59A9" w:rsidRDefault="00C73A3F" w:rsidP="00434DD1">
      <w:pPr>
        <w:widowControl w:val="0"/>
        <w:numPr>
          <w:ilvl w:val="0"/>
          <w:numId w:val="27"/>
        </w:numPr>
        <w:adjustRightInd w:val="0"/>
        <w:spacing w:after="0" w:line="240" w:lineRule="auto"/>
        <w:jc w:val="both"/>
        <w:textAlignment w:val="baseline"/>
        <w:rPr>
          <w:rFonts w:ascii="Times New Roman" w:hAnsi="Times New Roman" w:cs="Times New Roman"/>
          <w:sz w:val="24"/>
          <w:szCs w:val="24"/>
        </w:rPr>
      </w:pPr>
      <w:r w:rsidRPr="009A59A9">
        <w:rPr>
          <w:rFonts w:ascii="Times New Roman" w:hAnsi="Times New Roman" w:cs="Times New Roman"/>
          <w:sz w:val="24"/>
          <w:szCs w:val="24"/>
        </w:rPr>
        <w:t xml:space="preserve">форма </w:t>
      </w:r>
      <w:r w:rsidR="008C6051" w:rsidRPr="009A59A9">
        <w:rPr>
          <w:rFonts w:ascii="Times New Roman" w:hAnsi="Times New Roman" w:cs="Times New Roman"/>
          <w:sz w:val="24"/>
          <w:szCs w:val="24"/>
        </w:rPr>
        <w:t>справки об опыте выполнения работ, аналогичных предмету открытого конкурса</w:t>
      </w:r>
      <w:r w:rsidRPr="009A59A9">
        <w:rPr>
          <w:rFonts w:ascii="Times New Roman" w:hAnsi="Times New Roman" w:cs="Times New Roman"/>
          <w:sz w:val="24"/>
          <w:szCs w:val="24"/>
        </w:rPr>
        <w:t>;</w:t>
      </w:r>
    </w:p>
    <w:p w:rsidR="00C73A3F" w:rsidRPr="009A59A9" w:rsidRDefault="00C73A3F" w:rsidP="00434DD1">
      <w:pPr>
        <w:widowControl w:val="0"/>
        <w:numPr>
          <w:ilvl w:val="0"/>
          <w:numId w:val="27"/>
        </w:numPr>
        <w:adjustRightInd w:val="0"/>
        <w:spacing w:after="0" w:line="240" w:lineRule="auto"/>
        <w:jc w:val="both"/>
        <w:textAlignment w:val="baseline"/>
        <w:rPr>
          <w:rFonts w:ascii="Times New Roman" w:hAnsi="Times New Roman" w:cs="Times New Roman"/>
          <w:sz w:val="24"/>
          <w:szCs w:val="24"/>
        </w:rPr>
      </w:pPr>
      <w:r w:rsidRPr="009A59A9">
        <w:rPr>
          <w:rFonts w:ascii="Times New Roman" w:hAnsi="Times New Roman" w:cs="Times New Roman"/>
          <w:sz w:val="24"/>
          <w:szCs w:val="24"/>
        </w:rPr>
        <w:t>форма справки о наличии кадровых ресурсов;</w:t>
      </w:r>
    </w:p>
    <w:p w:rsidR="00C73A3F" w:rsidRPr="009A59A9" w:rsidRDefault="00C73A3F" w:rsidP="00434DD1">
      <w:pPr>
        <w:widowControl w:val="0"/>
        <w:numPr>
          <w:ilvl w:val="0"/>
          <w:numId w:val="27"/>
        </w:numPr>
        <w:adjustRightInd w:val="0"/>
        <w:spacing w:after="0" w:line="240" w:lineRule="auto"/>
        <w:jc w:val="both"/>
        <w:textAlignment w:val="baseline"/>
        <w:rPr>
          <w:rFonts w:ascii="Times New Roman" w:hAnsi="Times New Roman" w:cs="Times New Roman"/>
          <w:sz w:val="24"/>
          <w:szCs w:val="24"/>
        </w:rPr>
      </w:pPr>
      <w:r w:rsidRPr="009A59A9">
        <w:rPr>
          <w:rFonts w:ascii="Times New Roman" w:hAnsi="Times New Roman" w:cs="Times New Roman"/>
          <w:sz w:val="24"/>
          <w:szCs w:val="24"/>
        </w:rPr>
        <w:t>форма справки о материально-технических ресурс</w:t>
      </w:r>
      <w:r w:rsidR="008E375C" w:rsidRPr="009A59A9">
        <w:rPr>
          <w:rFonts w:ascii="Times New Roman" w:hAnsi="Times New Roman" w:cs="Times New Roman"/>
          <w:sz w:val="24"/>
          <w:szCs w:val="24"/>
        </w:rPr>
        <w:t>ах</w:t>
      </w:r>
      <w:r w:rsidRPr="009A59A9">
        <w:rPr>
          <w:rFonts w:ascii="Times New Roman" w:hAnsi="Times New Roman" w:cs="Times New Roman"/>
          <w:sz w:val="24"/>
          <w:szCs w:val="24"/>
        </w:rPr>
        <w:t>;</w:t>
      </w:r>
    </w:p>
    <w:p w:rsidR="00C73A3F" w:rsidRPr="009A59A9" w:rsidRDefault="00C73A3F" w:rsidP="00434DD1">
      <w:pPr>
        <w:widowControl w:val="0"/>
        <w:numPr>
          <w:ilvl w:val="0"/>
          <w:numId w:val="27"/>
        </w:numPr>
        <w:adjustRightInd w:val="0"/>
        <w:spacing w:after="0" w:line="240" w:lineRule="auto"/>
        <w:jc w:val="both"/>
        <w:textAlignment w:val="baseline"/>
        <w:rPr>
          <w:rFonts w:ascii="Times New Roman" w:hAnsi="Times New Roman" w:cs="Times New Roman"/>
          <w:sz w:val="24"/>
          <w:szCs w:val="24"/>
        </w:rPr>
      </w:pPr>
      <w:r w:rsidRPr="009A59A9">
        <w:rPr>
          <w:rFonts w:ascii="Times New Roman" w:hAnsi="Times New Roman" w:cs="Times New Roman"/>
          <w:sz w:val="24"/>
          <w:szCs w:val="24"/>
        </w:rPr>
        <w:t>форма журнала приема конкурсных заявок;</w:t>
      </w:r>
    </w:p>
    <w:p w:rsidR="00C73A3F" w:rsidRPr="009A59A9" w:rsidRDefault="00C73A3F" w:rsidP="00434DD1">
      <w:pPr>
        <w:widowControl w:val="0"/>
        <w:numPr>
          <w:ilvl w:val="0"/>
          <w:numId w:val="27"/>
        </w:numPr>
        <w:adjustRightInd w:val="0"/>
        <w:spacing w:after="0" w:line="240" w:lineRule="auto"/>
        <w:jc w:val="both"/>
        <w:textAlignment w:val="baseline"/>
        <w:rPr>
          <w:rFonts w:ascii="Times New Roman" w:hAnsi="Times New Roman" w:cs="Times New Roman"/>
          <w:sz w:val="24"/>
          <w:szCs w:val="24"/>
        </w:rPr>
      </w:pPr>
      <w:r w:rsidRPr="009A59A9">
        <w:rPr>
          <w:rFonts w:ascii="Times New Roman" w:hAnsi="Times New Roman" w:cs="Times New Roman"/>
          <w:sz w:val="24"/>
          <w:szCs w:val="24"/>
        </w:rPr>
        <w:t>форма доверенности на уполномоченное лицо;</w:t>
      </w:r>
    </w:p>
    <w:p w:rsidR="00C73A3F" w:rsidRPr="009A59A9" w:rsidRDefault="00C73A3F" w:rsidP="00434DD1">
      <w:pPr>
        <w:widowControl w:val="0"/>
        <w:numPr>
          <w:ilvl w:val="0"/>
          <w:numId w:val="27"/>
        </w:numPr>
        <w:adjustRightInd w:val="0"/>
        <w:spacing w:after="0" w:line="240" w:lineRule="auto"/>
        <w:jc w:val="both"/>
        <w:textAlignment w:val="baseline"/>
        <w:rPr>
          <w:rFonts w:ascii="Times New Roman" w:hAnsi="Times New Roman" w:cs="Times New Roman"/>
          <w:sz w:val="24"/>
          <w:szCs w:val="24"/>
        </w:rPr>
      </w:pPr>
      <w:r w:rsidRPr="009A59A9">
        <w:rPr>
          <w:rFonts w:ascii="Times New Roman" w:hAnsi="Times New Roman" w:cs="Times New Roman"/>
          <w:sz w:val="24"/>
          <w:szCs w:val="24"/>
        </w:rPr>
        <w:t>форма расписки в получении документов;</w:t>
      </w:r>
    </w:p>
    <w:p w:rsidR="00615BF7" w:rsidRPr="009A59A9" w:rsidRDefault="00615BF7" w:rsidP="00434DD1">
      <w:pPr>
        <w:widowControl w:val="0"/>
        <w:numPr>
          <w:ilvl w:val="0"/>
          <w:numId w:val="27"/>
        </w:numPr>
        <w:adjustRightInd w:val="0"/>
        <w:spacing w:after="0" w:line="240" w:lineRule="auto"/>
        <w:jc w:val="both"/>
        <w:textAlignment w:val="baseline"/>
        <w:rPr>
          <w:rFonts w:ascii="Times New Roman" w:hAnsi="Times New Roman" w:cs="Times New Roman"/>
          <w:sz w:val="24"/>
          <w:szCs w:val="24"/>
        </w:rPr>
      </w:pPr>
      <w:r w:rsidRPr="009A59A9">
        <w:rPr>
          <w:rFonts w:ascii="Times New Roman" w:hAnsi="Times New Roman" w:cs="Times New Roman"/>
          <w:sz w:val="24"/>
          <w:szCs w:val="24"/>
        </w:rPr>
        <w:t>форма согласия участника открытого конкурса на обработку своих персональных данных;</w:t>
      </w:r>
    </w:p>
    <w:p w:rsidR="00C73A3F" w:rsidRPr="009A59A9" w:rsidRDefault="00C73A3F" w:rsidP="00434DD1">
      <w:pPr>
        <w:widowControl w:val="0"/>
        <w:numPr>
          <w:ilvl w:val="0"/>
          <w:numId w:val="27"/>
        </w:numPr>
        <w:adjustRightInd w:val="0"/>
        <w:spacing w:after="0" w:line="240" w:lineRule="auto"/>
        <w:jc w:val="both"/>
        <w:textAlignment w:val="baseline"/>
        <w:rPr>
          <w:rFonts w:ascii="Times New Roman" w:hAnsi="Times New Roman" w:cs="Times New Roman"/>
          <w:sz w:val="24"/>
          <w:szCs w:val="24"/>
        </w:rPr>
      </w:pPr>
      <w:r w:rsidRPr="009A59A9">
        <w:rPr>
          <w:rFonts w:ascii="Times New Roman" w:hAnsi="Times New Roman" w:cs="Times New Roman"/>
          <w:sz w:val="24"/>
          <w:szCs w:val="24"/>
        </w:rPr>
        <w:t>форма описи документов;</w:t>
      </w:r>
    </w:p>
    <w:p w:rsidR="00C73A3F" w:rsidRPr="009A59A9" w:rsidRDefault="00C73A3F" w:rsidP="00434DD1">
      <w:pPr>
        <w:widowControl w:val="0"/>
        <w:numPr>
          <w:ilvl w:val="0"/>
          <w:numId w:val="27"/>
        </w:numPr>
        <w:adjustRightInd w:val="0"/>
        <w:spacing w:after="0" w:line="240" w:lineRule="auto"/>
        <w:jc w:val="both"/>
        <w:textAlignment w:val="baseline"/>
        <w:rPr>
          <w:rFonts w:ascii="Times New Roman" w:hAnsi="Times New Roman" w:cs="Times New Roman"/>
          <w:sz w:val="24"/>
          <w:szCs w:val="24"/>
        </w:rPr>
      </w:pPr>
      <w:r w:rsidRPr="009A59A9">
        <w:rPr>
          <w:rFonts w:ascii="Times New Roman" w:hAnsi="Times New Roman" w:cs="Times New Roman"/>
          <w:sz w:val="24"/>
          <w:szCs w:val="24"/>
        </w:rPr>
        <w:t>проект договора;</w:t>
      </w:r>
    </w:p>
    <w:p w:rsidR="00C73A3F" w:rsidRPr="0080418E" w:rsidRDefault="00C73A3F" w:rsidP="00B41DED">
      <w:pPr>
        <w:widowControl w:val="0"/>
        <w:adjustRightInd w:val="0"/>
        <w:spacing w:after="0" w:line="240" w:lineRule="auto"/>
        <w:ind w:left="567"/>
        <w:jc w:val="both"/>
        <w:textAlignment w:val="baseline"/>
        <w:rPr>
          <w:rFonts w:ascii="Times New Roman" w:hAnsi="Times New Roman" w:cs="Times New Roman"/>
          <w:color w:val="000000"/>
          <w:sz w:val="24"/>
          <w:szCs w:val="24"/>
        </w:rPr>
      </w:pPr>
    </w:p>
    <w:p w:rsidR="00C73A3F" w:rsidRPr="0080418E" w:rsidRDefault="00C73A3F" w:rsidP="00B41DED">
      <w:pPr>
        <w:widowControl w:val="0"/>
        <w:adjustRightInd w:val="0"/>
        <w:spacing w:after="0" w:line="240" w:lineRule="auto"/>
        <w:ind w:left="567"/>
        <w:jc w:val="both"/>
        <w:textAlignment w:val="baseline"/>
        <w:rPr>
          <w:rFonts w:ascii="Times New Roman" w:hAnsi="Times New Roman" w:cs="Times New Roman"/>
          <w:color w:val="000000"/>
          <w:sz w:val="24"/>
          <w:szCs w:val="24"/>
        </w:rPr>
      </w:pPr>
    </w:p>
    <w:p w:rsidR="00C73A3F" w:rsidRPr="0080418E" w:rsidRDefault="00C73A3F" w:rsidP="00B41DED">
      <w:pPr>
        <w:widowControl w:val="0"/>
        <w:adjustRightInd w:val="0"/>
        <w:spacing w:after="0" w:line="240" w:lineRule="auto"/>
        <w:ind w:left="567"/>
        <w:jc w:val="both"/>
        <w:textAlignment w:val="baseline"/>
        <w:rPr>
          <w:rFonts w:ascii="Times New Roman" w:hAnsi="Times New Roman" w:cs="Times New Roman"/>
          <w:color w:val="000000"/>
          <w:sz w:val="24"/>
          <w:szCs w:val="24"/>
        </w:rPr>
      </w:pPr>
    </w:p>
    <w:bookmarkEnd w:id="15"/>
    <w:bookmarkEnd w:id="16"/>
    <w:bookmarkEnd w:id="17"/>
    <w:bookmarkEnd w:id="18"/>
    <w:bookmarkEnd w:id="19"/>
    <w:bookmarkEnd w:id="20"/>
    <w:bookmarkEnd w:id="21"/>
    <w:bookmarkEnd w:id="22"/>
    <w:bookmarkEnd w:id="23"/>
    <w:bookmarkEnd w:id="24"/>
    <w:bookmarkEnd w:id="25"/>
    <w:p w:rsidR="00C73A3F" w:rsidRPr="0080418E" w:rsidRDefault="00C73A3F" w:rsidP="00B41DED">
      <w:pPr>
        <w:spacing w:after="0" w:line="240" w:lineRule="auto"/>
        <w:jc w:val="right"/>
        <w:rPr>
          <w:rFonts w:ascii="Times New Roman" w:hAnsi="Times New Roman" w:cs="Times New Roman"/>
          <w:sz w:val="24"/>
          <w:szCs w:val="24"/>
        </w:rPr>
      </w:pPr>
      <w:r w:rsidRPr="0080418E">
        <w:rPr>
          <w:rFonts w:ascii="Times New Roman" w:hAnsi="Times New Roman" w:cs="Times New Roman"/>
          <w:sz w:val="24"/>
          <w:szCs w:val="24"/>
        </w:rPr>
        <w:br w:type="page"/>
      </w:r>
      <w:r w:rsidRPr="0080418E">
        <w:rPr>
          <w:rFonts w:ascii="Times New Roman" w:hAnsi="Times New Roman" w:cs="Times New Roman"/>
          <w:sz w:val="24"/>
          <w:szCs w:val="24"/>
        </w:rPr>
        <w:lastRenderedPageBreak/>
        <w:t>Приложение №1</w:t>
      </w:r>
    </w:p>
    <w:p w:rsidR="00C73A3F" w:rsidRPr="0080418E" w:rsidRDefault="00C73A3F" w:rsidP="00B41DED">
      <w:pPr>
        <w:spacing w:after="0" w:line="240" w:lineRule="auto"/>
        <w:jc w:val="right"/>
        <w:rPr>
          <w:rFonts w:ascii="Times New Roman" w:hAnsi="Times New Roman" w:cs="Times New Roman"/>
          <w:sz w:val="24"/>
          <w:szCs w:val="24"/>
        </w:rPr>
      </w:pPr>
      <w:r w:rsidRPr="0080418E">
        <w:rPr>
          <w:rFonts w:ascii="Times New Roman" w:hAnsi="Times New Roman" w:cs="Times New Roman"/>
          <w:sz w:val="24"/>
          <w:szCs w:val="24"/>
        </w:rPr>
        <w:t>ФОРМА</w:t>
      </w:r>
    </w:p>
    <w:p w:rsidR="00C73A3F" w:rsidRPr="0080418E" w:rsidRDefault="00C73A3F" w:rsidP="00B41DED">
      <w:pPr>
        <w:spacing w:after="0" w:line="240" w:lineRule="auto"/>
        <w:jc w:val="right"/>
        <w:rPr>
          <w:rFonts w:ascii="Times New Roman" w:hAnsi="Times New Roman" w:cs="Times New Roman"/>
          <w:b/>
          <w:bCs/>
          <w:sz w:val="24"/>
          <w:szCs w:val="24"/>
        </w:rPr>
      </w:pPr>
    </w:p>
    <w:p w:rsidR="00C73A3F" w:rsidRPr="0080418E" w:rsidRDefault="00C73A3F" w:rsidP="00060A9C">
      <w:pPr>
        <w:spacing w:after="0" w:line="240" w:lineRule="auto"/>
        <w:jc w:val="right"/>
        <w:rPr>
          <w:rFonts w:ascii="Times New Roman" w:hAnsi="Times New Roman" w:cs="Times New Roman"/>
          <w:b/>
          <w:bCs/>
          <w:sz w:val="24"/>
          <w:szCs w:val="24"/>
        </w:rPr>
      </w:pPr>
      <w:r w:rsidRPr="0080418E">
        <w:rPr>
          <w:rFonts w:ascii="Times New Roman" w:hAnsi="Times New Roman" w:cs="Times New Roman"/>
          <w:b/>
          <w:bCs/>
          <w:sz w:val="24"/>
          <w:szCs w:val="24"/>
        </w:rPr>
        <w:t xml:space="preserve">Генеральному директору </w:t>
      </w:r>
    </w:p>
    <w:p w:rsidR="00C73A3F" w:rsidRPr="0080418E" w:rsidRDefault="00C73A3F" w:rsidP="00060A9C">
      <w:pPr>
        <w:spacing w:after="0" w:line="240" w:lineRule="auto"/>
        <w:jc w:val="right"/>
        <w:rPr>
          <w:rFonts w:ascii="Times New Roman" w:hAnsi="Times New Roman" w:cs="Times New Roman"/>
          <w:b/>
          <w:bCs/>
          <w:sz w:val="24"/>
          <w:szCs w:val="24"/>
        </w:rPr>
      </w:pPr>
      <w:r w:rsidRPr="0080418E">
        <w:rPr>
          <w:rFonts w:ascii="Times New Roman" w:hAnsi="Times New Roman" w:cs="Times New Roman"/>
          <w:b/>
          <w:bCs/>
          <w:sz w:val="24"/>
          <w:szCs w:val="24"/>
        </w:rPr>
        <w:t>АУ «Технопарк - Мордовия»</w:t>
      </w:r>
    </w:p>
    <w:p w:rsidR="00C73A3F" w:rsidRPr="0080418E" w:rsidRDefault="00C73A3F" w:rsidP="00060A9C">
      <w:pPr>
        <w:spacing w:after="0" w:line="240" w:lineRule="auto"/>
        <w:jc w:val="right"/>
        <w:rPr>
          <w:rFonts w:ascii="Times New Roman" w:hAnsi="Times New Roman" w:cs="Times New Roman"/>
          <w:b/>
          <w:bCs/>
          <w:sz w:val="24"/>
          <w:szCs w:val="24"/>
        </w:rPr>
      </w:pPr>
      <w:r w:rsidRPr="0080418E">
        <w:rPr>
          <w:rFonts w:ascii="Times New Roman" w:hAnsi="Times New Roman" w:cs="Times New Roman"/>
          <w:b/>
          <w:bCs/>
          <w:sz w:val="24"/>
          <w:szCs w:val="24"/>
        </w:rPr>
        <w:t>В.В. Якубе</w:t>
      </w:r>
    </w:p>
    <w:p w:rsidR="00C73A3F" w:rsidRPr="0080418E" w:rsidRDefault="00C73A3F" w:rsidP="00060A9C">
      <w:pPr>
        <w:spacing w:after="0" w:line="240" w:lineRule="auto"/>
        <w:jc w:val="center"/>
        <w:rPr>
          <w:rFonts w:ascii="Times New Roman" w:hAnsi="Times New Roman" w:cs="Times New Roman"/>
          <w:b/>
          <w:bCs/>
          <w:sz w:val="24"/>
          <w:szCs w:val="24"/>
        </w:rPr>
      </w:pPr>
    </w:p>
    <w:p w:rsidR="00C73A3F" w:rsidRPr="0080418E" w:rsidRDefault="00C73A3F" w:rsidP="00060A9C">
      <w:pPr>
        <w:spacing w:after="0" w:line="240" w:lineRule="auto"/>
        <w:jc w:val="center"/>
        <w:rPr>
          <w:rFonts w:ascii="Times New Roman" w:hAnsi="Times New Roman" w:cs="Times New Roman"/>
          <w:b/>
          <w:bCs/>
          <w:sz w:val="24"/>
          <w:szCs w:val="24"/>
        </w:rPr>
      </w:pPr>
      <w:r w:rsidRPr="0080418E">
        <w:rPr>
          <w:rFonts w:ascii="Times New Roman" w:hAnsi="Times New Roman" w:cs="Times New Roman"/>
          <w:b/>
          <w:bCs/>
          <w:sz w:val="24"/>
          <w:szCs w:val="24"/>
        </w:rPr>
        <w:t>КОНКУРСНАЯ ЗАЯВКА</w:t>
      </w:r>
    </w:p>
    <w:p w:rsidR="00C73A3F" w:rsidRPr="0080418E" w:rsidRDefault="00C73A3F" w:rsidP="00060A9C">
      <w:pPr>
        <w:spacing w:after="0" w:line="240" w:lineRule="auto"/>
        <w:jc w:val="center"/>
        <w:rPr>
          <w:rFonts w:ascii="Times New Roman" w:hAnsi="Times New Roman" w:cs="Times New Roman"/>
          <w:b/>
          <w:bCs/>
          <w:sz w:val="24"/>
          <w:szCs w:val="24"/>
        </w:rPr>
      </w:pPr>
    </w:p>
    <w:p w:rsidR="00C73A3F" w:rsidRPr="0080418E" w:rsidRDefault="00C73A3F" w:rsidP="00060A9C">
      <w:pPr>
        <w:spacing w:after="0" w:line="240" w:lineRule="auto"/>
        <w:jc w:val="both"/>
        <w:rPr>
          <w:rFonts w:ascii="Times New Roman" w:hAnsi="Times New Roman" w:cs="Times New Roman"/>
          <w:sz w:val="24"/>
          <w:szCs w:val="24"/>
        </w:rPr>
      </w:pPr>
      <w:r w:rsidRPr="0080418E">
        <w:rPr>
          <w:rFonts w:ascii="Times New Roman" w:hAnsi="Times New Roman" w:cs="Times New Roman"/>
          <w:sz w:val="24"/>
          <w:szCs w:val="24"/>
        </w:rPr>
        <w:t>г. Саранск                                                                                                 «___» ____________ 201</w:t>
      </w:r>
      <w:r w:rsidR="00180568">
        <w:rPr>
          <w:rFonts w:ascii="Times New Roman" w:hAnsi="Times New Roman" w:cs="Times New Roman"/>
          <w:sz w:val="24"/>
          <w:szCs w:val="24"/>
        </w:rPr>
        <w:t>5</w:t>
      </w:r>
      <w:r w:rsidRPr="0080418E">
        <w:rPr>
          <w:rFonts w:ascii="Times New Roman" w:hAnsi="Times New Roman" w:cs="Times New Roman"/>
          <w:sz w:val="24"/>
          <w:szCs w:val="24"/>
        </w:rPr>
        <w:t xml:space="preserve"> г.</w:t>
      </w:r>
    </w:p>
    <w:p w:rsidR="00C73A3F" w:rsidRPr="0080418E" w:rsidRDefault="00C73A3F" w:rsidP="00060A9C">
      <w:pPr>
        <w:spacing w:after="0" w:line="240" w:lineRule="auto"/>
        <w:jc w:val="both"/>
        <w:rPr>
          <w:rFonts w:ascii="Times New Roman" w:hAnsi="Times New Roman" w:cs="Times New Roman"/>
          <w:sz w:val="24"/>
          <w:szCs w:val="24"/>
        </w:rPr>
      </w:pPr>
    </w:p>
    <w:p w:rsidR="00C73A3F" w:rsidRPr="0080418E" w:rsidRDefault="00C73A3F" w:rsidP="00BE3153">
      <w:pPr>
        <w:spacing w:after="0" w:line="240" w:lineRule="auto"/>
        <w:ind w:firstLine="540"/>
        <w:jc w:val="both"/>
        <w:rPr>
          <w:rFonts w:ascii="Times New Roman" w:hAnsi="Times New Roman" w:cs="Times New Roman"/>
          <w:sz w:val="24"/>
          <w:szCs w:val="24"/>
        </w:rPr>
      </w:pPr>
      <w:r w:rsidRPr="0080418E">
        <w:rPr>
          <w:rFonts w:ascii="Times New Roman" w:hAnsi="Times New Roman" w:cs="Times New Roman"/>
          <w:sz w:val="24"/>
          <w:szCs w:val="24"/>
        </w:rPr>
        <w:t xml:space="preserve">Изучив извещение о проведении открытого конкурса, документацию о проведении открытого конкурса и принимая установленные в них требования и условия открытого конкурса </w:t>
      </w:r>
      <w:r w:rsidR="00E05972" w:rsidRPr="00E05972">
        <w:rPr>
          <w:rFonts w:ascii="Times New Roman" w:hAnsi="Times New Roman" w:cs="Times New Roman"/>
          <w:sz w:val="24"/>
          <w:szCs w:val="24"/>
        </w:rPr>
        <w:t xml:space="preserve">на право заключения агентского договора по осуществлению действий, направленных на обеспечение работоспособности и эффективного функционирования, а также на соблюдение санитарных и эстетических норм при эксплуатации Информационно-вычислительного комплекса Технопарка в сфере высоких технологий Республики Мордовия </w:t>
      </w:r>
      <w:r w:rsidR="00BE3153">
        <w:rPr>
          <w:rFonts w:ascii="Times New Roman" w:hAnsi="Times New Roman" w:cs="Times New Roman"/>
          <w:sz w:val="24"/>
          <w:szCs w:val="24"/>
        </w:rPr>
        <w:t>_________________________________________________________________________________</w:t>
      </w:r>
      <w:r w:rsidRPr="0080418E">
        <w:rPr>
          <w:rFonts w:ascii="Times New Roman" w:hAnsi="Times New Roman" w:cs="Times New Roman"/>
          <w:sz w:val="24"/>
          <w:szCs w:val="24"/>
        </w:rPr>
        <w:t xml:space="preserve"> </w:t>
      </w:r>
    </w:p>
    <w:p w:rsidR="00C73A3F" w:rsidRPr="0080418E" w:rsidRDefault="00C73A3F" w:rsidP="00060A9C">
      <w:pPr>
        <w:spacing w:after="0" w:line="240" w:lineRule="auto"/>
        <w:ind w:firstLine="540"/>
        <w:jc w:val="both"/>
        <w:rPr>
          <w:rFonts w:ascii="Times New Roman" w:hAnsi="Times New Roman" w:cs="Times New Roman"/>
          <w:sz w:val="24"/>
          <w:szCs w:val="24"/>
        </w:rPr>
      </w:pPr>
      <w:r w:rsidRPr="0080418E">
        <w:rPr>
          <w:rFonts w:ascii="Times New Roman" w:hAnsi="Times New Roman" w:cs="Times New Roman"/>
          <w:sz w:val="24"/>
          <w:szCs w:val="24"/>
        </w:rPr>
        <w:t>_____________________________________________________________________________</w:t>
      </w:r>
    </w:p>
    <w:p w:rsidR="00C73A3F" w:rsidRPr="0080418E" w:rsidRDefault="00C73A3F" w:rsidP="00060A9C">
      <w:pPr>
        <w:spacing w:after="0" w:line="240" w:lineRule="auto"/>
        <w:ind w:firstLine="540"/>
        <w:jc w:val="center"/>
        <w:rPr>
          <w:rFonts w:ascii="Times New Roman" w:hAnsi="Times New Roman" w:cs="Times New Roman"/>
          <w:sz w:val="24"/>
          <w:szCs w:val="24"/>
          <w:vertAlign w:val="superscript"/>
        </w:rPr>
      </w:pPr>
      <w:r w:rsidRPr="0080418E">
        <w:rPr>
          <w:rFonts w:ascii="Times New Roman" w:hAnsi="Times New Roman" w:cs="Times New Roman"/>
          <w:sz w:val="24"/>
          <w:szCs w:val="24"/>
          <w:vertAlign w:val="superscript"/>
        </w:rPr>
        <w:t>(полное наименование Участника открытого конкурса с указанием организационно-правовой формы)</w:t>
      </w:r>
    </w:p>
    <w:p w:rsidR="00C73A3F" w:rsidRPr="0080418E" w:rsidRDefault="00C73A3F" w:rsidP="00060A9C">
      <w:pPr>
        <w:spacing w:after="0" w:line="240" w:lineRule="auto"/>
        <w:jc w:val="both"/>
        <w:rPr>
          <w:rFonts w:ascii="Times New Roman" w:hAnsi="Times New Roman" w:cs="Times New Roman"/>
          <w:sz w:val="24"/>
          <w:szCs w:val="24"/>
        </w:rPr>
      </w:pPr>
      <w:r w:rsidRPr="0080418E">
        <w:rPr>
          <w:rFonts w:ascii="Times New Roman" w:hAnsi="Times New Roman" w:cs="Times New Roman"/>
          <w:sz w:val="24"/>
          <w:szCs w:val="24"/>
        </w:rPr>
        <w:t>зарегистрированное по адресу:_______________________________________________________</w:t>
      </w:r>
    </w:p>
    <w:p w:rsidR="00C73A3F" w:rsidRPr="0080418E" w:rsidRDefault="00C73A3F" w:rsidP="00AD7EA4">
      <w:pPr>
        <w:spacing w:after="0" w:line="240" w:lineRule="auto"/>
        <w:ind w:left="4395"/>
        <w:rPr>
          <w:rFonts w:ascii="Times New Roman" w:hAnsi="Times New Roman" w:cs="Times New Roman"/>
          <w:sz w:val="24"/>
          <w:szCs w:val="24"/>
          <w:vertAlign w:val="superscript"/>
        </w:rPr>
      </w:pPr>
      <w:r w:rsidRPr="0080418E">
        <w:rPr>
          <w:rFonts w:ascii="Times New Roman" w:hAnsi="Times New Roman" w:cs="Times New Roman"/>
          <w:sz w:val="24"/>
          <w:szCs w:val="24"/>
          <w:vertAlign w:val="superscript"/>
        </w:rPr>
        <w:t xml:space="preserve">          (юридический адрес Участника открытого конкурса)</w:t>
      </w:r>
    </w:p>
    <w:p w:rsidR="00C73A3F" w:rsidRPr="0080418E" w:rsidRDefault="00C73A3F" w:rsidP="00060A9C">
      <w:pPr>
        <w:spacing w:after="0" w:line="240" w:lineRule="auto"/>
        <w:jc w:val="both"/>
        <w:rPr>
          <w:rFonts w:ascii="Times New Roman" w:hAnsi="Times New Roman" w:cs="Times New Roman"/>
          <w:sz w:val="24"/>
          <w:szCs w:val="24"/>
        </w:rPr>
      </w:pPr>
      <w:r w:rsidRPr="0080418E">
        <w:rPr>
          <w:rFonts w:ascii="Times New Roman" w:hAnsi="Times New Roman" w:cs="Times New Roman"/>
          <w:sz w:val="24"/>
          <w:szCs w:val="24"/>
        </w:rPr>
        <w:t>действующе</w:t>
      </w:r>
      <w:r w:rsidR="006C0E8D">
        <w:rPr>
          <w:rFonts w:ascii="Times New Roman" w:hAnsi="Times New Roman" w:cs="Times New Roman"/>
          <w:sz w:val="24"/>
          <w:szCs w:val="24"/>
        </w:rPr>
        <w:t>е</w:t>
      </w:r>
      <w:r w:rsidRPr="0080418E">
        <w:rPr>
          <w:rFonts w:ascii="Times New Roman" w:hAnsi="Times New Roman" w:cs="Times New Roman"/>
          <w:sz w:val="24"/>
          <w:szCs w:val="24"/>
        </w:rPr>
        <w:t xml:space="preserve"> на основании ________________________________________________________</w:t>
      </w:r>
    </w:p>
    <w:p w:rsidR="00C73A3F" w:rsidRPr="0080418E" w:rsidRDefault="00C73A3F" w:rsidP="00AD7EA4">
      <w:pPr>
        <w:spacing w:after="0" w:line="240" w:lineRule="auto"/>
        <w:jc w:val="both"/>
        <w:rPr>
          <w:rFonts w:ascii="Times New Roman" w:hAnsi="Times New Roman" w:cs="Times New Roman"/>
          <w:sz w:val="24"/>
          <w:szCs w:val="24"/>
        </w:rPr>
      </w:pPr>
      <w:r w:rsidRPr="0080418E">
        <w:rPr>
          <w:rFonts w:ascii="Times New Roman" w:hAnsi="Times New Roman" w:cs="Times New Roman"/>
          <w:sz w:val="24"/>
          <w:szCs w:val="24"/>
        </w:rPr>
        <w:t>сообщает о согласии участвовать в данном конкурсе на условиях, указанных в документации о проведении открытого конкурса.</w:t>
      </w:r>
    </w:p>
    <w:p w:rsidR="00C73A3F" w:rsidRPr="0080418E" w:rsidRDefault="00C73A3F" w:rsidP="00060A9C">
      <w:pPr>
        <w:spacing w:after="0" w:line="240" w:lineRule="auto"/>
        <w:ind w:firstLine="540"/>
        <w:jc w:val="both"/>
        <w:rPr>
          <w:rFonts w:ascii="Times New Roman" w:hAnsi="Times New Roman" w:cs="Times New Roman"/>
          <w:sz w:val="24"/>
          <w:szCs w:val="24"/>
        </w:rPr>
      </w:pPr>
      <w:r w:rsidRPr="0080418E">
        <w:rPr>
          <w:rFonts w:ascii="Times New Roman" w:hAnsi="Times New Roman" w:cs="Times New Roman"/>
          <w:sz w:val="24"/>
          <w:szCs w:val="24"/>
        </w:rPr>
        <w:t>_____________________________________________________________________________</w:t>
      </w:r>
    </w:p>
    <w:p w:rsidR="00C73A3F" w:rsidRPr="0080418E" w:rsidRDefault="00C73A3F" w:rsidP="00060A9C">
      <w:pPr>
        <w:spacing w:after="0" w:line="240" w:lineRule="auto"/>
        <w:ind w:firstLine="540"/>
        <w:jc w:val="center"/>
        <w:rPr>
          <w:rFonts w:ascii="Times New Roman" w:hAnsi="Times New Roman" w:cs="Times New Roman"/>
          <w:sz w:val="24"/>
          <w:szCs w:val="24"/>
          <w:vertAlign w:val="superscript"/>
        </w:rPr>
      </w:pPr>
      <w:r w:rsidRPr="0080418E">
        <w:rPr>
          <w:rFonts w:ascii="Times New Roman" w:hAnsi="Times New Roman" w:cs="Times New Roman"/>
          <w:sz w:val="24"/>
          <w:szCs w:val="24"/>
          <w:vertAlign w:val="superscript"/>
        </w:rPr>
        <w:t>(полное наименование Участника открытого конкурса с указанием организационно-правовой формы)</w:t>
      </w:r>
    </w:p>
    <w:p w:rsidR="00C73A3F" w:rsidRPr="0080418E" w:rsidRDefault="00C73A3F" w:rsidP="00060A9C">
      <w:pPr>
        <w:spacing w:after="0" w:line="240" w:lineRule="auto"/>
        <w:jc w:val="both"/>
        <w:rPr>
          <w:rFonts w:ascii="Times New Roman" w:hAnsi="Times New Roman" w:cs="Times New Roman"/>
          <w:sz w:val="24"/>
          <w:szCs w:val="24"/>
        </w:rPr>
      </w:pPr>
      <w:r w:rsidRPr="0080418E">
        <w:rPr>
          <w:rFonts w:ascii="Times New Roman" w:hAnsi="Times New Roman" w:cs="Times New Roman"/>
          <w:sz w:val="24"/>
          <w:szCs w:val="24"/>
        </w:rPr>
        <w:t xml:space="preserve">предлагает заключить Договор в соответствии с требованиями Законодательства Российской Федерации и условиями документации о проведении открытого конкурса. </w:t>
      </w:r>
    </w:p>
    <w:p w:rsidR="00C73A3F" w:rsidRPr="0080418E" w:rsidRDefault="00C73A3F" w:rsidP="00060A9C">
      <w:pPr>
        <w:spacing w:after="0" w:line="240" w:lineRule="auto"/>
        <w:ind w:firstLine="550"/>
        <w:jc w:val="both"/>
        <w:rPr>
          <w:rFonts w:ascii="Times New Roman" w:hAnsi="Times New Roman" w:cs="Times New Roman"/>
          <w:sz w:val="24"/>
          <w:szCs w:val="24"/>
        </w:rPr>
      </w:pPr>
      <w:r w:rsidRPr="0080418E">
        <w:rPr>
          <w:rFonts w:ascii="Times New Roman" w:hAnsi="Times New Roman" w:cs="Times New Roman"/>
          <w:sz w:val="24"/>
          <w:szCs w:val="24"/>
        </w:rPr>
        <w:t>Настоящей заявкой подтверждаем, что против ____________________________________</w:t>
      </w:r>
    </w:p>
    <w:p w:rsidR="00C73A3F" w:rsidRPr="0080418E" w:rsidRDefault="00C73A3F" w:rsidP="00AD7EA4">
      <w:pPr>
        <w:spacing w:after="0" w:line="240" w:lineRule="auto"/>
        <w:rPr>
          <w:rFonts w:ascii="Times New Roman" w:hAnsi="Times New Roman" w:cs="Times New Roman"/>
          <w:sz w:val="24"/>
          <w:szCs w:val="24"/>
          <w:vertAlign w:val="superscript"/>
        </w:rPr>
      </w:pPr>
      <w:r w:rsidRPr="0080418E">
        <w:rPr>
          <w:rFonts w:ascii="Times New Roman" w:hAnsi="Times New Roman" w:cs="Times New Roman"/>
          <w:sz w:val="24"/>
          <w:szCs w:val="24"/>
          <w:vertAlign w:val="superscript"/>
        </w:rPr>
        <w:t xml:space="preserve">                                                                                                                                                       (наименование Участника открытого конкурса)</w:t>
      </w:r>
    </w:p>
    <w:p w:rsidR="00C73A3F" w:rsidRPr="0080418E" w:rsidRDefault="00C73A3F" w:rsidP="00060A9C">
      <w:pPr>
        <w:spacing w:after="0" w:line="240" w:lineRule="auto"/>
        <w:jc w:val="both"/>
        <w:rPr>
          <w:rFonts w:ascii="Times New Roman" w:hAnsi="Times New Roman" w:cs="Times New Roman"/>
          <w:sz w:val="24"/>
          <w:szCs w:val="24"/>
        </w:rPr>
      </w:pPr>
      <w:r w:rsidRPr="0080418E">
        <w:rPr>
          <w:rFonts w:ascii="Times New Roman" w:hAnsi="Times New Roman" w:cs="Times New Roman"/>
          <w:sz w:val="24"/>
          <w:szCs w:val="24"/>
        </w:rPr>
        <w:t>не проводится процедура ликвидации, не возбуждена процедура несостоятельности (банкротства), деятельность не приостановлена в порядке, предусмотренном Кодексом Российской Федерации об административных правонарушениях, что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отсутствует арест на имущество.</w:t>
      </w:r>
    </w:p>
    <w:p w:rsidR="00C73A3F" w:rsidRPr="0080418E" w:rsidRDefault="00C73A3F" w:rsidP="00060A9C">
      <w:pPr>
        <w:spacing w:after="0" w:line="240" w:lineRule="auto"/>
        <w:ind w:firstLine="550"/>
        <w:jc w:val="both"/>
        <w:rPr>
          <w:rFonts w:ascii="Times New Roman" w:hAnsi="Times New Roman" w:cs="Times New Roman"/>
          <w:sz w:val="24"/>
          <w:szCs w:val="24"/>
        </w:rPr>
      </w:pPr>
      <w:r w:rsidRPr="0080418E">
        <w:rPr>
          <w:rFonts w:ascii="Times New Roman" w:hAnsi="Times New Roman" w:cs="Times New Roman"/>
          <w:sz w:val="24"/>
          <w:szCs w:val="24"/>
        </w:rPr>
        <w:t xml:space="preserve">В случае если мы будем признаны победителями открытого конкурса, мы берем на себя обязательство подписать с Заказчиком Договор </w:t>
      </w:r>
      <w:r w:rsidR="00BE3153">
        <w:rPr>
          <w:rFonts w:ascii="Times New Roman" w:hAnsi="Times New Roman" w:cs="Times New Roman"/>
          <w:sz w:val="24"/>
          <w:szCs w:val="24"/>
        </w:rPr>
        <w:t>__________________________________________</w:t>
      </w:r>
      <w:r w:rsidRPr="0080418E">
        <w:rPr>
          <w:rFonts w:ascii="Times New Roman" w:hAnsi="Times New Roman" w:cs="Times New Roman"/>
          <w:sz w:val="24"/>
          <w:szCs w:val="24"/>
        </w:rPr>
        <w:t xml:space="preserve"> в соответствии с требованиями документации и условиями наших предложений не позднее 10 (десяти) дней со дня подведения итогов открытого конкурса.</w:t>
      </w:r>
    </w:p>
    <w:p w:rsidR="00C73A3F" w:rsidRPr="0080418E" w:rsidRDefault="00C73A3F" w:rsidP="00060A9C">
      <w:pPr>
        <w:spacing w:after="0" w:line="240" w:lineRule="auto"/>
        <w:ind w:firstLine="550"/>
        <w:jc w:val="both"/>
        <w:rPr>
          <w:rFonts w:ascii="Times New Roman" w:hAnsi="Times New Roman" w:cs="Times New Roman"/>
          <w:sz w:val="24"/>
          <w:szCs w:val="24"/>
        </w:rPr>
      </w:pPr>
      <w:r w:rsidRPr="0080418E">
        <w:rPr>
          <w:rFonts w:ascii="Times New Roman" w:hAnsi="Times New Roman" w:cs="Times New Roman"/>
          <w:sz w:val="24"/>
          <w:szCs w:val="24"/>
        </w:rPr>
        <w:t xml:space="preserve">В случае признания нас единственным участником открытого конкурса (при несостоявшемся открытом конкурсе) мы обязуемся подписать Договор в соответствии с требованиями Законодательства российской Федерации и условиями документации </w:t>
      </w:r>
      <w:r>
        <w:rPr>
          <w:rFonts w:ascii="Times New Roman" w:hAnsi="Times New Roman" w:cs="Times New Roman"/>
          <w:sz w:val="24"/>
          <w:szCs w:val="24"/>
        </w:rPr>
        <w:t xml:space="preserve">                 </w:t>
      </w:r>
      <w:r w:rsidR="00A83F77" w:rsidRPr="0080418E">
        <w:rPr>
          <w:rFonts w:ascii="Times New Roman" w:hAnsi="Times New Roman" w:cs="Times New Roman"/>
          <w:sz w:val="24"/>
          <w:szCs w:val="24"/>
        </w:rPr>
        <w:t>не позднее 10 (десяти) дней со дня подведения итогов открытого конкурса</w:t>
      </w:r>
      <w:r w:rsidRPr="0080418E">
        <w:rPr>
          <w:rFonts w:ascii="Times New Roman" w:hAnsi="Times New Roman" w:cs="Times New Roman"/>
          <w:sz w:val="24"/>
          <w:szCs w:val="24"/>
        </w:rPr>
        <w:t>.</w:t>
      </w:r>
    </w:p>
    <w:p w:rsidR="00D54F80" w:rsidRPr="0080418E" w:rsidRDefault="00D54F80" w:rsidP="00060A9C">
      <w:pPr>
        <w:spacing w:after="0" w:line="240" w:lineRule="auto"/>
        <w:jc w:val="both"/>
        <w:rPr>
          <w:rFonts w:ascii="Times New Roman" w:hAnsi="Times New Roman" w:cs="Times New Roman"/>
          <w:sz w:val="24"/>
          <w:szCs w:val="24"/>
        </w:rPr>
      </w:pPr>
    </w:p>
    <w:p w:rsidR="00C73A3F" w:rsidRPr="00D54F80" w:rsidRDefault="00C73A3F" w:rsidP="00060A9C">
      <w:pPr>
        <w:spacing w:after="0" w:line="240" w:lineRule="auto"/>
        <w:ind w:firstLine="540"/>
        <w:jc w:val="both"/>
        <w:rPr>
          <w:rFonts w:ascii="Times New Roman" w:hAnsi="Times New Roman" w:cs="Times New Roman"/>
        </w:rPr>
      </w:pPr>
      <w:r w:rsidRPr="00D54F80">
        <w:rPr>
          <w:rFonts w:ascii="Times New Roman" w:hAnsi="Times New Roman" w:cs="Times New Roman"/>
        </w:rPr>
        <w:t xml:space="preserve">Приложения: </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 xml:space="preserve">анкета по форме согласно Приложению №3 к настоящей документации;  </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копия учредительных документов для юридического лица в действующей редакции со всеми изменениями и дополнениями к ним;</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lastRenderedPageBreak/>
        <w:t>копия свидетельства о государственной регистрации юридического лица или индивидуального предпринимателя;</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 xml:space="preserve">копия свидетельства о постановке на учет в налоговом органе; </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выписка или копия выписки из единого государственного реестра юридических лиц или индивидуальных предпринимателей, полученная не ранее 30 дней до дня подачи конкурсной заявки на участие в открытом конкурсе;</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копия паспорта для индивидуального предпринимателя или физического лица;</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 xml:space="preserve">документ, подтверждающий полномочия лица на осуществление действий от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участника закупки действует иное лицо, к </w:t>
      </w:r>
      <w:r w:rsidR="00F97E19" w:rsidRPr="00D54F80">
        <w:rPr>
          <w:rFonts w:ascii="Times New Roman" w:hAnsi="Times New Roman"/>
          <w:sz w:val="22"/>
          <w:szCs w:val="22"/>
          <w:lang w:eastAsia="en-US"/>
        </w:rPr>
        <w:t>заявке</w:t>
      </w:r>
      <w:r w:rsidRPr="00D54F80">
        <w:rPr>
          <w:rFonts w:ascii="Times New Roman" w:hAnsi="Times New Roman"/>
          <w:sz w:val="22"/>
          <w:szCs w:val="22"/>
          <w:lang w:eastAsia="en-US"/>
        </w:rPr>
        <w:t xml:space="preserve"> должна прилагаться доверенность на осуществление действий от имени участника закупки;</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либо обоснованная справка об отсутствии такой необходимости; либо справка о том, что сделка крупной не является;</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справка об отсутствии задолженности по уплате налогов в бюджеты всех уровней и обязательных платежей в государственные внебюджетные фонды, полученная в налоговом органе не ранее 30 дней до дня подачи конкурсной заявки на участие в открытом конкурсе;</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 xml:space="preserve">справка о ненахождении юридического лица или индивидуального предпринимателя в стадии несостоятельности (банкротства), в свободной форме за подписью руководителя или главного бухгалтера;   </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 xml:space="preserve">справка о ненахождении юридического лица в стадии ликвидации в свободной форме за подписью руководителя или главного бухгалтера; </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справка, подтверждающая, что на имущество участника не наложен арест, экономическая деятельность участника не приостановлена в свободной форме за подписью руководителя или главного бухгалтера;</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справка о наличии кадровых ресурсов по форме согласно Приложению №</w:t>
      </w:r>
      <w:r w:rsidR="0031596B" w:rsidRPr="00D54F80">
        <w:rPr>
          <w:rFonts w:ascii="Times New Roman" w:hAnsi="Times New Roman"/>
          <w:sz w:val="22"/>
          <w:szCs w:val="22"/>
          <w:lang w:eastAsia="en-US"/>
        </w:rPr>
        <w:t>4</w:t>
      </w:r>
      <w:r w:rsidRPr="00D54F80">
        <w:rPr>
          <w:rFonts w:ascii="Times New Roman" w:hAnsi="Times New Roman"/>
          <w:sz w:val="22"/>
          <w:szCs w:val="22"/>
          <w:lang w:eastAsia="en-US"/>
        </w:rPr>
        <w:t xml:space="preserve"> к настоящей документации;</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 xml:space="preserve">справка об </w:t>
      </w:r>
      <w:r w:rsidR="008C6051" w:rsidRPr="00D54F80">
        <w:rPr>
          <w:rFonts w:ascii="Times New Roman" w:hAnsi="Times New Roman"/>
          <w:sz w:val="22"/>
          <w:szCs w:val="22"/>
          <w:lang w:eastAsia="en-US"/>
        </w:rPr>
        <w:t>опыте выполнения работ, аналогичных предмету открытого конкурса</w:t>
      </w:r>
      <w:r w:rsidRPr="00D54F80">
        <w:rPr>
          <w:rFonts w:ascii="Times New Roman" w:hAnsi="Times New Roman"/>
          <w:sz w:val="22"/>
          <w:szCs w:val="22"/>
          <w:lang w:eastAsia="en-US"/>
        </w:rPr>
        <w:t xml:space="preserve"> по форме согласно Приложению №</w:t>
      </w:r>
      <w:r w:rsidR="0031596B" w:rsidRPr="00D54F80">
        <w:rPr>
          <w:rFonts w:ascii="Times New Roman" w:hAnsi="Times New Roman"/>
          <w:sz w:val="22"/>
          <w:szCs w:val="22"/>
          <w:lang w:eastAsia="en-US"/>
        </w:rPr>
        <w:t>3</w:t>
      </w:r>
      <w:r w:rsidRPr="00D54F80">
        <w:rPr>
          <w:rFonts w:ascii="Times New Roman" w:hAnsi="Times New Roman"/>
          <w:sz w:val="22"/>
          <w:szCs w:val="22"/>
          <w:lang w:eastAsia="en-US"/>
        </w:rPr>
        <w:t xml:space="preserve"> к настоящей документации;  </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справка о материально-технических ресурс</w:t>
      </w:r>
      <w:r w:rsidR="000225D7" w:rsidRPr="00D54F80">
        <w:rPr>
          <w:rFonts w:ascii="Times New Roman" w:hAnsi="Times New Roman"/>
          <w:sz w:val="22"/>
          <w:szCs w:val="22"/>
          <w:lang w:eastAsia="en-US"/>
        </w:rPr>
        <w:t xml:space="preserve">ах </w:t>
      </w:r>
      <w:r w:rsidRPr="00D54F80">
        <w:rPr>
          <w:rFonts w:ascii="Times New Roman" w:hAnsi="Times New Roman"/>
          <w:sz w:val="22"/>
          <w:szCs w:val="22"/>
          <w:lang w:eastAsia="en-US"/>
        </w:rPr>
        <w:t>согласно Приложению №</w:t>
      </w:r>
      <w:r w:rsidR="0031596B" w:rsidRPr="00D54F80">
        <w:rPr>
          <w:rFonts w:ascii="Times New Roman" w:hAnsi="Times New Roman"/>
          <w:sz w:val="22"/>
          <w:szCs w:val="22"/>
          <w:lang w:eastAsia="en-US"/>
        </w:rPr>
        <w:t>5</w:t>
      </w:r>
      <w:r w:rsidRPr="00D54F80">
        <w:rPr>
          <w:rFonts w:ascii="Times New Roman" w:hAnsi="Times New Roman"/>
          <w:sz w:val="22"/>
          <w:szCs w:val="22"/>
          <w:lang w:eastAsia="en-US"/>
        </w:rPr>
        <w:t xml:space="preserve"> к настоящей документации;</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копии документов, подтверждающих наличие у Участника открытого конкурса положительных отзывов, грамот, дипломов, благодарственных писем (при наличии);</w:t>
      </w:r>
    </w:p>
    <w:p w:rsidR="007D3E0F" w:rsidRPr="00D54F80" w:rsidRDefault="007D3E0F" w:rsidP="007D3E0F">
      <w:pPr>
        <w:pStyle w:val="af7"/>
        <w:widowControl w:val="0"/>
        <w:numPr>
          <w:ilvl w:val="0"/>
          <w:numId w:val="38"/>
        </w:numPr>
        <w:adjustRightInd w:val="0"/>
        <w:spacing w:after="0" w:line="240" w:lineRule="auto"/>
        <w:textAlignment w:val="baseline"/>
        <w:rPr>
          <w:rFonts w:ascii="Times New Roman" w:hAnsi="Times New Roman"/>
          <w:sz w:val="22"/>
          <w:szCs w:val="22"/>
          <w:lang w:eastAsia="en-US"/>
        </w:rPr>
      </w:pPr>
      <w:r w:rsidRPr="00D54F80">
        <w:rPr>
          <w:rFonts w:ascii="Times New Roman" w:hAnsi="Times New Roman"/>
          <w:sz w:val="22"/>
          <w:szCs w:val="22"/>
          <w:lang w:eastAsia="en-US"/>
        </w:rPr>
        <w:t>согласие участника открытого конкурса на обработку своих персональных данных по форме согласно Приложению №</w:t>
      </w:r>
      <w:r w:rsidR="0031596B" w:rsidRPr="00D54F80">
        <w:rPr>
          <w:rFonts w:ascii="Times New Roman" w:hAnsi="Times New Roman"/>
          <w:sz w:val="22"/>
          <w:szCs w:val="22"/>
          <w:lang w:eastAsia="en-US"/>
        </w:rPr>
        <w:t>9</w:t>
      </w:r>
      <w:r w:rsidRPr="00D54F80">
        <w:rPr>
          <w:rFonts w:ascii="Times New Roman" w:hAnsi="Times New Roman"/>
          <w:sz w:val="22"/>
          <w:szCs w:val="22"/>
          <w:lang w:eastAsia="en-US"/>
        </w:rPr>
        <w:t xml:space="preserve"> к настоящей документации (представляется в случае, если участником закупки является физическое лицо);</w:t>
      </w:r>
    </w:p>
    <w:p w:rsidR="00045955" w:rsidRPr="00D54F80" w:rsidRDefault="00045955" w:rsidP="00045955">
      <w:pPr>
        <w:pStyle w:val="2c"/>
        <w:numPr>
          <w:ilvl w:val="0"/>
          <w:numId w:val="38"/>
        </w:numPr>
        <w:spacing w:after="0"/>
        <w:outlineLvl w:val="3"/>
        <w:rPr>
          <w:b w:val="0"/>
          <w:bCs w:val="0"/>
          <w:sz w:val="22"/>
          <w:szCs w:val="22"/>
        </w:rPr>
      </w:pPr>
      <w:r w:rsidRPr="00D54F80">
        <w:rPr>
          <w:b w:val="0"/>
          <w:bCs w:val="0"/>
          <w:sz w:val="22"/>
          <w:szCs w:val="22"/>
        </w:rPr>
        <w:t xml:space="preserve">копия лицензии на деятельность по технической защите конфиденциальной информации; </w:t>
      </w:r>
    </w:p>
    <w:p w:rsidR="00045955" w:rsidRPr="00D54F80" w:rsidRDefault="00045955" w:rsidP="00045955">
      <w:pPr>
        <w:pStyle w:val="2c"/>
        <w:numPr>
          <w:ilvl w:val="0"/>
          <w:numId w:val="38"/>
        </w:numPr>
        <w:spacing w:after="0"/>
        <w:outlineLvl w:val="3"/>
        <w:rPr>
          <w:b w:val="0"/>
          <w:bCs w:val="0"/>
          <w:sz w:val="22"/>
          <w:szCs w:val="22"/>
        </w:rPr>
      </w:pPr>
      <w:r w:rsidRPr="00D54F80">
        <w:rPr>
          <w:b w:val="0"/>
          <w:bCs w:val="0"/>
          <w:sz w:val="22"/>
          <w:szCs w:val="22"/>
        </w:rPr>
        <w:t>копия лицензии на оказание телематических услуг связи;</w:t>
      </w:r>
    </w:p>
    <w:p w:rsidR="00045955" w:rsidRPr="00D54F80" w:rsidRDefault="00045955" w:rsidP="00045955">
      <w:pPr>
        <w:pStyle w:val="2c"/>
        <w:numPr>
          <w:ilvl w:val="0"/>
          <w:numId w:val="38"/>
        </w:numPr>
        <w:spacing w:after="0"/>
        <w:outlineLvl w:val="3"/>
        <w:rPr>
          <w:b w:val="0"/>
          <w:bCs w:val="0"/>
          <w:sz w:val="22"/>
          <w:szCs w:val="22"/>
        </w:rPr>
      </w:pPr>
      <w:r w:rsidRPr="00D54F80">
        <w:rPr>
          <w:b w:val="0"/>
          <w:bCs w:val="0"/>
          <w:sz w:val="22"/>
          <w:szCs w:val="22"/>
        </w:rPr>
        <w:t>копия лицензии на оказание услуг связи по передаче данных</w:t>
      </w:r>
      <w:r w:rsidR="00156F84" w:rsidRPr="00D54F80">
        <w:rPr>
          <w:b w:val="0"/>
          <w:bCs w:val="0"/>
          <w:sz w:val="22"/>
          <w:szCs w:val="22"/>
        </w:rPr>
        <w:t>.</w:t>
      </w:r>
    </w:p>
    <w:p w:rsidR="00C73A3F" w:rsidRPr="00D54F80" w:rsidRDefault="00C73A3F" w:rsidP="00B41DED">
      <w:pPr>
        <w:spacing w:after="0" w:line="240" w:lineRule="auto"/>
        <w:ind w:left="540"/>
        <w:jc w:val="center"/>
        <w:rPr>
          <w:rFonts w:ascii="Times New Roman" w:hAnsi="Times New Roman" w:cs="Times New Roman"/>
        </w:rPr>
      </w:pPr>
    </w:p>
    <w:p w:rsidR="00C73A3F" w:rsidRPr="00BC1FF9" w:rsidRDefault="00C73A3F" w:rsidP="00B41DED">
      <w:pPr>
        <w:pStyle w:val="affff5"/>
        <w:tabs>
          <w:tab w:val="left" w:pos="851"/>
        </w:tabs>
        <w:spacing w:after="0"/>
        <w:rPr>
          <w:rFonts w:ascii="Times New Roman" w:hAnsi="Times New Roman" w:cs="Times New Roman"/>
          <w:sz w:val="24"/>
          <w:szCs w:val="24"/>
          <w:lang w:eastAsia="en-US"/>
        </w:rPr>
      </w:pPr>
      <w:r w:rsidRPr="00BC1FF9">
        <w:rPr>
          <w:rFonts w:ascii="Times New Roman" w:hAnsi="Times New Roman" w:cs="Times New Roman"/>
          <w:sz w:val="24"/>
          <w:szCs w:val="24"/>
          <w:lang w:eastAsia="en-US"/>
        </w:rPr>
        <w:t>Руководитель/ИП/физическое лицо/</w:t>
      </w:r>
    </w:p>
    <w:p w:rsidR="00C73A3F" w:rsidRPr="00BC1FF9" w:rsidRDefault="00C73A3F" w:rsidP="00E01E82">
      <w:pPr>
        <w:pStyle w:val="affff5"/>
        <w:tabs>
          <w:tab w:val="left" w:pos="851"/>
        </w:tabs>
        <w:spacing w:after="0"/>
        <w:rPr>
          <w:rFonts w:ascii="Times New Roman" w:hAnsi="Times New Roman" w:cs="Times New Roman"/>
          <w:sz w:val="24"/>
          <w:szCs w:val="24"/>
          <w:lang w:eastAsia="en-US"/>
        </w:rPr>
      </w:pPr>
      <w:r w:rsidRPr="00BC1FF9">
        <w:rPr>
          <w:rFonts w:ascii="Times New Roman" w:hAnsi="Times New Roman" w:cs="Times New Roman"/>
          <w:sz w:val="24"/>
          <w:szCs w:val="24"/>
          <w:lang w:eastAsia="en-US"/>
        </w:rPr>
        <w:t xml:space="preserve">уполномоченное лицо Участника открытого конкурса    ________________ </w:t>
      </w:r>
    </w:p>
    <w:p w:rsidR="00C73A3F" w:rsidRPr="00BC1FF9" w:rsidRDefault="00C73A3F" w:rsidP="00B41DED">
      <w:pPr>
        <w:pStyle w:val="affff5"/>
        <w:spacing w:after="0"/>
        <w:jc w:val="center"/>
        <w:rPr>
          <w:rFonts w:ascii="Times New Roman" w:hAnsi="Times New Roman" w:cs="Times New Roman"/>
          <w:sz w:val="24"/>
          <w:szCs w:val="24"/>
          <w:lang w:eastAsia="en-US"/>
        </w:rPr>
      </w:pPr>
      <w:r w:rsidRPr="00BC1FF9">
        <w:rPr>
          <w:rFonts w:ascii="Times New Roman" w:hAnsi="Times New Roman" w:cs="Times New Roman"/>
          <w:sz w:val="24"/>
          <w:szCs w:val="24"/>
          <w:lang w:eastAsia="en-US"/>
        </w:rPr>
        <w:t xml:space="preserve">                                                                    (Ф.И.О., подпись)</w:t>
      </w:r>
    </w:p>
    <w:p w:rsidR="00C73A3F" w:rsidRPr="0080418E" w:rsidRDefault="00C73A3F" w:rsidP="00D56967">
      <w:pPr>
        <w:pStyle w:val="affff5"/>
        <w:spacing w:after="0"/>
        <w:ind w:left="6379"/>
        <w:jc w:val="left"/>
        <w:rPr>
          <w:sz w:val="24"/>
          <w:szCs w:val="24"/>
        </w:rPr>
      </w:pPr>
      <w:r w:rsidRPr="00BC1FF9">
        <w:rPr>
          <w:rFonts w:ascii="Times New Roman" w:hAnsi="Times New Roman" w:cs="Times New Roman"/>
          <w:sz w:val="24"/>
          <w:szCs w:val="24"/>
          <w:lang w:eastAsia="en-US"/>
        </w:rPr>
        <w:t xml:space="preserve">    М.П.                                                        </w:t>
      </w:r>
      <w:r w:rsidRPr="0080418E">
        <w:rPr>
          <w:sz w:val="24"/>
          <w:szCs w:val="24"/>
        </w:rPr>
        <w:t xml:space="preserve">    </w:t>
      </w:r>
    </w:p>
    <w:p w:rsidR="00C73A3F" w:rsidRPr="0080418E" w:rsidRDefault="00C73A3F" w:rsidP="006B2AA5">
      <w:pPr>
        <w:pStyle w:val="affff5"/>
        <w:spacing w:after="0"/>
        <w:jc w:val="right"/>
        <w:rPr>
          <w:rFonts w:ascii="Times New Roman" w:hAnsi="Times New Roman" w:cs="Times New Roman"/>
          <w:b/>
          <w:bCs/>
          <w:sz w:val="24"/>
          <w:szCs w:val="24"/>
        </w:rPr>
      </w:pPr>
      <w:r w:rsidRPr="0080418E">
        <w:rPr>
          <w:sz w:val="24"/>
          <w:szCs w:val="24"/>
        </w:rPr>
        <w:br w:type="page"/>
      </w:r>
      <w:r w:rsidRPr="0080418E">
        <w:rPr>
          <w:rFonts w:ascii="Times New Roman" w:hAnsi="Times New Roman" w:cs="Times New Roman"/>
          <w:b/>
          <w:bCs/>
          <w:sz w:val="24"/>
          <w:szCs w:val="24"/>
        </w:rPr>
        <w:lastRenderedPageBreak/>
        <w:t>Приложение №</w:t>
      </w:r>
      <w:r w:rsidR="001A717F">
        <w:rPr>
          <w:rFonts w:ascii="Times New Roman" w:hAnsi="Times New Roman" w:cs="Times New Roman"/>
          <w:b/>
          <w:bCs/>
          <w:sz w:val="24"/>
          <w:szCs w:val="24"/>
        </w:rPr>
        <w:t>2</w:t>
      </w:r>
    </w:p>
    <w:p w:rsidR="00C73A3F" w:rsidRPr="0080418E" w:rsidRDefault="00C73A3F" w:rsidP="00CD7067">
      <w:pPr>
        <w:jc w:val="right"/>
        <w:rPr>
          <w:rFonts w:ascii="Times New Roman" w:hAnsi="Times New Roman" w:cs="Times New Roman"/>
          <w:sz w:val="24"/>
          <w:szCs w:val="24"/>
        </w:rPr>
      </w:pPr>
      <w:r w:rsidRPr="0080418E">
        <w:rPr>
          <w:rFonts w:ascii="Times New Roman" w:hAnsi="Times New Roman" w:cs="Times New Roman"/>
          <w:sz w:val="24"/>
          <w:szCs w:val="24"/>
        </w:rPr>
        <w:t>ФОРМА</w:t>
      </w:r>
    </w:p>
    <w:p w:rsidR="00C73A3F" w:rsidRPr="0080418E" w:rsidRDefault="00C73A3F" w:rsidP="00CD7067">
      <w:pPr>
        <w:pStyle w:val="21"/>
        <w:numPr>
          <w:ilvl w:val="0"/>
          <w:numId w:val="0"/>
        </w:numPr>
        <w:rPr>
          <w:rFonts w:ascii="Times New Roman" w:hAnsi="Times New Roman" w:cs="Times New Roman"/>
          <w:caps/>
          <w:sz w:val="24"/>
          <w:szCs w:val="24"/>
        </w:rPr>
      </w:pPr>
      <w:r w:rsidRPr="0080418E">
        <w:rPr>
          <w:rFonts w:ascii="Times New Roman" w:hAnsi="Times New Roman" w:cs="Times New Roman"/>
          <w:caps/>
          <w:sz w:val="24"/>
          <w:szCs w:val="24"/>
        </w:rPr>
        <w:t xml:space="preserve">Анкета </w:t>
      </w:r>
    </w:p>
    <w:p w:rsidR="00C73A3F" w:rsidRPr="0080418E" w:rsidRDefault="00C73A3F" w:rsidP="00CD7067">
      <w:pPr>
        <w:pStyle w:val="21"/>
        <w:numPr>
          <w:ilvl w:val="0"/>
          <w:numId w:val="0"/>
        </w:numPr>
        <w:rPr>
          <w:rFonts w:ascii="Times New Roman" w:hAnsi="Times New Roman" w:cs="Times New Roman"/>
          <w:sz w:val="24"/>
          <w:szCs w:val="24"/>
        </w:rPr>
      </w:pPr>
      <w:r w:rsidRPr="0080418E">
        <w:rPr>
          <w:rFonts w:ascii="Times New Roman" w:hAnsi="Times New Roman" w:cs="Times New Roman"/>
          <w:sz w:val="24"/>
          <w:szCs w:val="24"/>
        </w:rPr>
        <w:t>Участника открытого конкурса</w:t>
      </w:r>
    </w:p>
    <w:p w:rsidR="00C73A3F" w:rsidRPr="0080418E" w:rsidRDefault="00C73A3F" w:rsidP="00CD7067">
      <w:pPr>
        <w:spacing w:after="120" w:line="240" w:lineRule="auto"/>
        <w:jc w:val="right"/>
        <w:rPr>
          <w:rFonts w:ascii="Times New Roman" w:hAnsi="Times New Roman" w:cs="Times New Roman"/>
          <w:sz w:val="24"/>
          <w:szCs w:val="24"/>
        </w:rPr>
      </w:pPr>
      <w:r w:rsidRPr="0080418E">
        <w:rPr>
          <w:rFonts w:ascii="Times New Roman" w:hAnsi="Times New Roman" w:cs="Times New Roman"/>
          <w:sz w:val="24"/>
          <w:szCs w:val="24"/>
        </w:rPr>
        <w:t>«___» ____________ 201</w:t>
      </w:r>
      <w:r w:rsidR="006B2AA5">
        <w:rPr>
          <w:rFonts w:ascii="Times New Roman" w:hAnsi="Times New Roman" w:cs="Times New Roman"/>
          <w:sz w:val="24"/>
          <w:szCs w:val="24"/>
        </w:rPr>
        <w:t>5</w:t>
      </w:r>
      <w:r w:rsidRPr="0080418E">
        <w:rPr>
          <w:rFonts w:ascii="Times New Roman" w:hAnsi="Times New Roman" w:cs="Times New Roman"/>
          <w:sz w:val="24"/>
          <w:szCs w:val="24"/>
        </w:rPr>
        <w:t>г.</w:t>
      </w:r>
    </w:p>
    <w:p w:rsidR="00C73A3F" w:rsidRPr="0080418E" w:rsidRDefault="00C73A3F" w:rsidP="00CD7067">
      <w:pPr>
        <w:spacing w:after="120" w:line="240" w:lineRule="auto"/>
        <w:jc w:val="right"/>
        <w:rPr>
          <w:rFonts w:ascii="Times New Roman" w:hAnsi="Times New Roman" w:cs="Times New Roman"/>
          <w:sz w:val="24"/>
          <w:szCs w:val="24"/>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0"/>
        <w:gridCol w:w="3600"/>
      </w:tblGrid>
      <w:tr w:rsidR="006B2AA5" w:rsidRPr="00D908CD" w:rsidTr="0089764C">
        <w:tc>
          <w:tcPr>
            <w:tcW w:w="720" w:type="dxa"/>
          </w:tcPr>
          <w:p w:rsidR="006B2AA5" w:rsidRPr="00D908CD" w:rsidRDefault="006B2AA5" w:rsidP="00434DD1">
            <w:pPr>
              <w:numPr>
                <w:ilvl w:val="0"/>
                <w:numId w:val="28"/>
              </w:numPr>
              <w:spacing w:after="120" w:line="240" w:lineRule="auto"/>
              <w:jc w:val="center"/>
              <w:rPr>
                <w:rFonts w:ascii="Times New Roman" w:hAnsi="Times New Roman" w:cs="Times New Roman"/>
              </w:rPr>
            </w:pPr>
          </w:p>
        </w:tc>
        <w:tc>
          <w:tcPr>
            <w:tcW w:w="5400" w:type="dxa"/>
          </w:tcPr>
          <w:p w:rsidR="006B2AA5" w:rsidRPr="00D908CD" w:rsidRDefault="006B2AA5" w:rsidP="0089764C">
            <w:pPr>
              <w:pStyle w:val="affff3"/>
              <w:spacing w:after="120"/>
            </w:pPr>
            <w:r w:rsidRPr="00D908CD">
              <w:t xml:space="preserve">Полное наименование юридического лица с указанием организационно-правовой формы, Ф.И.О. индивидуального предпринимателя или физического лица: </w:t>
            </w:r>
          </w:p>
        </w:tc>
        <w:tc>
          <w:tcPr>
            <w:tcW w:w="3600" w:type="dxa"/>
          </w:tcPr>
          <w:p w:rsidR="006B2AA5" w:rsidRPr="00D908CD" w:rsidRDefault="006B2AA5" w:rsidP="0089764C">
            <w:pPr>
              <w:spacing w:after="120" w:line="240" w:lineRule="auto"/>
              <w:rPr>
                <w:rFonts w:ascii="Times New Roman" w:hAnsi="Times New Roman" w:cs="Times New Roman"/>
              </w:rPr>
            </w:pPr>
          </w:p>
        </w:tc>
      </w:tr>
      <w:tr w:rsidR="006B2AA5" w:rsidRPr="00D908CD" w:rsidTr="0089764C">
        <w:tc>
          <w:tcPr>
            <w:tcW w:w="720" w:type="dxa"/>
          </w:tcPr>
          <w:p w:rsidR="006B2AA5" w:rsidRPr="00D908CD" w:rsidRDefault="006B2AA5" w:rsidP="00434DD1">
            <w:pPr>
              <w:numPr>
                <w:ilvl w:val="0"/>
                <w:numId w:val="28"/>
              </w:numPr>
              <w:spacing w:after="120" w:line="240" w:lineRule="auto"/>
              <w:jc w:val="center"/>
              <w:rPr>
                <w:rFonts w:ascii="Times New Roman" w:hAnsi="Times New Roman" w:cs="Times New Roman"/>
              </w:rPr>
            </w:pPr>
          </w:p>
        </w:tc>
        <w:tc>
          <w:tcPr>
            <w:tcW w:w="5400" w:type="dxa"/>
          </w:tcPr>
          <w:p w:rsidR="006B2AA5" w:rsidRPr="00D908CD" w:rsidRDefault="006B2AA5" w:rsidP="0089764C">
            <w:pPr>
              <w:pStyle w:val="affff3"/>
              <w:spacing w:after="120"/>
            </w:pPr>
            <w:r w:rsidRPr="00D908CD">
              <w:t>ОГРН / ИНН / КПП:</w:t>
            </w:r>
          </w:p>
        </w:tc>
        <w:tc>
          <w:tcPr>
            <w:tcW w:w="3600" w:type="dxa"/>
          </w:tcPr>
          <w:p w:rsidR="006B2AA5" w:rsidRPr="00D908CD" w:rsidRDefault="006B2AA5" w:rsidP="0089764C">
            <w:pPr>
              <w:spacing w:after="120" w:line="240" w:lineRule="auto"/>
              <w:rPr>
                <w:rFonts w:ascii="Times New Roman" w:hAnsi="Times New Roman" w:cs="Times New Roman"/>
              </w:rPr>
            </w:pPr>
          </w:p>
        </w:tc>
      </w:tr>
      <w:tr w:rsidR="006B2AA5" w:rsidRPr="00D908CD" w:rsidTr="0089764C">
        <w:tc>
          <w:tcPr>
            <w:tcW w:w="720" w:type="dxa"/>
          </w:tcPr>
          <w:p w:rsidR="006B2AA5" w:rsidRPr="00D908CD" w:rsidRDefault="006B2AA5" w:rsidP="00434DD1">
            <w:pPr>
              <w:numPr>
                <w:ilvl w:val="0"/>
                <w:numId w:val="28"/>
              </w:numPr>
              <w:spacing w:after="120" w:line="240" w:lineRule="auto"/>
              <w:jc w:val="center"/>
              <w:rPr>
                <w:rFonts w:ascii="Times New Roman" w:hAnsi="Times New Roman" w:cs="Times New Roman"/>
              </w:rPr>
            </w:pPr>
          </w:p>
        </w:tc>
        <w:tc>
          <w:tcPr>
            <w:tcW w:w="5400" w:type="dxa"/>
          </w:tcPr>
          <w:p w:rsidR="006B2AA5" w:rsidRPr="00D908CD" w:rsidRDefault="006B2AA5" w:rsidP="0089764C">
            <w:pPr>
              <w:pStyle w:val="affff3"/>
              <w:spacing w:after="120"/>
            </w:pPr>
            <w:r>
              <w:rPr>
                <w:color w:val="000000"/>
                <w:sz w:val="24"/>
                <w:szCs w:val="24"/>
              </w:rPr>
              <w:t>ОКОПФ/ОКПО/ОКТМО:</w:t>
            </w:r>
          </w:p>
        </w:tc>
        <w:tc>
          <w:tcPr>
            <w:tcW w:w="3600" w:type="dxa"/>
          </w:tcPr>
          <w:p w:rsidR="006B2AA5" w:rsidRPr="00D908CD" w:rsidRDefault="006B2AA5" w:rsidP="0089764C">
            <w:pPr>
              <w:spacing w:after="120" w:line="240" w:lineRule="auto"/>
              <w:rPr>
                <w:rFonts w:ascii="Times New Roman" w:hAnsi="Times New Roman" w:cs="Times New Roman"/>
              </w:rPr>
            </w:pPr>
          </w:p>
        </w:tc>
      </w:tr>
      <w:tr w:rsidR="006B2AA5" w:rsidRPr="00D908CD" w:rsidTr="0089764C">
        <w:tc>
          <w:tcPr>
            <w:tcW w:w="720" w:type="dxa"/>
          </w:tcPr>
          <w:p w:rsidR="006B2AA5" w:rsidRPr="00D908CD" w:rsidRDefault="006B2AA5" w:rsidP="00434DD1">
            <w:pPr>
              <w:numPr>
                <w:ilvl w:val="0"/>
                <w:numId w:val="28"/>
              </w:numPr>
              <w:spacing w:after="120" w:line="240" w:lineRule="auto"/>
              <w:jc w:val="center"/>
              <w:rPr>
                <w:rFonts w:ascii="Times New Roman" w:hAnsi="Times New Roman" w:cs="Times New Roman"/>
              </w:rPr>
            </w:pPr>
          </w:p>
        </w:tc>
        <w:tc>
          <w:tcPr>
            <w:tcW w:w="9000" w:type="dxa"/>
            <w:gridSpan w:val="2"/>
          </w:tcPr>
          <w:p w:rsidR="006B2AA5" w:rsidRPr="00D908CD" w:rsidRDefault="006B2AA5" w:rsidP="0089764C">
            <w:pPr>
              <w:spacing w:after="120" w:line="240" w:lineRule="auto"/>
              <w:rPr>
                <w:rFonts w:ascii="Times New Roman" w:hAnsi="Times New Roman" w:cs="Times New Roman"/>
              </w:rPr>
            </w:pPr>
            <w:r w:rsidRPr="00D908CD">
              <w:rPr>
                <w:rFonts w:ascii="Times New Roman" w:hAnsi="Times New Roman" w:cs="Times New Roman"/>
              </w:rPr>
              <w:t>Контактная информация:</w:t>
            </w:r>
          </w:p>
        </w:tc>
      </w:tr>
      <w:tr w:rsidR="006B2AA5" w:rsidRPr="00D908CD" w:rsidTr="0089764C">
        <w:tc>
          <w:tcPr>
            <w:tcW w:w="720" w:type="dxa"/>
          </w:tcPr>
          <w:p w:rsidR="006B2AA5" w:rsidRPr="00D908CD" w:rsidRDefault="006B2AA5" w:rsidP="0089764C">
            <w:pPr>
              <w:spacing w:after="120" w:line="240" w:lineRule="auto"/>
              <w:rPr>
                <w:rFonts w:ascii="Times New Roman" w:hAnsi="Times New Roman" w:cs="Times New Roman"/>
              </w:rPr>
            </w:pPr>
          </w:p>
        </w:tc>
        <w:tc>
          <w:tcPr>
            <w:tcW w:w="5400" w:type="dxa"/>
          </w:tcPr>
          <w:p w:rsidR="006B2AA5" w:rsidRPr="00D908CD" w:rsidRDefault="006B2AA5" w:rsidP="0089764C">
            <w:pPr>
              <w:pStyle w:val="affff3"/>
              <w:spacing w:after="120"/>
            </w:pPr>
            <w:r w:rsidRPr="00D908CD">
              <w:t>Юридический адрес:</w:t>
            </w:r>
          </w:p>
        </w:tc>
        <w:tc>
          <w:tcPr>
            <w:tcW w:w="3600" w:type="dxa"/>
          </w:tcPr>
          <w:p w:rsidR="006B2AA5" w:rsidRPr="00D908CD" w:rsidRDefault="006B2AA5" w:rsidP="0089764C">
            <w:pPr>
              <w:spacing w:after="120" w:line="240" w:lineRule="auto"/>
              <w:rPr>
                <w:rFonts w:ascii="Times New Roman" w:hAnsi="Times New Roman" w:cs="Times New Roman"/>
              </w:rPr>
            </w:pPr>
          </w:p>
        </w:tc>
      </w:tr>
      <w:tr w:rsidR="006B2AA5" w:rsidRPr="00D908CD" w:rsidTr="0089764C">
        <w:tc>
          <w:tcPr>
            <w:tcW w:w="720" w:type="dxa"/>
          </w:tcPr>
          <w:p w:rsidR="006B2AA5" w:rsidRPr="00D908CD" w:rsidRDefault="006B2AA5" w:rsidP="0089764C">
            <w:pPr>
              <w:spacing w:after="120" w:line="240" w:lineRule="auto"/>
              <w:rPr>
                <w:rFonts w:ascii="Times New Roman" w:hAnsi="Times New Roman" w:cs="Times New Roman"/>
              </w:rPr>
            </w:pPr>
          </w:p>
        </w:tc>
        <w:tc>
          <w:tcPr>
            <w:tcW w:w="5400" w:type="dxa"/>
          </w:tcPr>
          <w:p w:rsidR="006B2AA5" w:rsidRPr="00D908CD" w:rsidRDefault="006B2AA5" w:rsidP="0089764C">
            <w:pPr>
              <w:pStyle w:val="affff3"/>
              <w:spacing w:after="120"/>
            </w:pPr>
            <w:r w:rsidRPr="00D908CD">
              <w:t>Фактический адрес:</w:t>
            </w:r>
          </w:p>
        </w:tc>
        <w:tc>
          <w:tcPr>
            <w:tcW w:w="3600" w:type="dxa"/>
          </w:tcPr>
          <w:p w:rsidR="006B2AA5" w:rsidRPr="00D908CD" w:rsidRDefault="006B2AA5" w:rsidP="0089764C">
            <w:pPr>
              <w:spacing w:after="120" w:line="240" w:lineRule="auto"/>
              <w:rPr>
                <w:rFonts w:ascii="Times New Roman" w:hAnsi="Times New Roman" w:cs="Times New Roman"/>
              </w:rPr>
            </w:pPr>
          </w:p>
        </w:tc>
      </w:tr>
      <w:tr w:rsidR="006B2AA5" w:rsidRPr="00D908CD" w:rsidTr="0089764C">
        <w:trPr>
          <w:trHeight w:val="70"/>
        </w:trPr>
        <w:tc>
          <w:tcPr>
            <w:tcW w:w="720" w:type="dxa"/>
          </w:tcPr>
          <w:p w:rsidR="006B2AA5" w:rsidRPr="00D908CD" w:rsidRDefault="006B2AA5" w:rsidP="0089764C">
            <w:pPr>
              <w:spacing w:after="120" w:line="240" w:lineRule="auto"/>
              <w:rPr>
                <w:rFonts w:ascii="Times New Roman" w:hAnsi="Times New Roman" w:cs="Times New Roman"/>
              </w:rPr>
            </w:pPr>
          </w:p>
        </w:tc>
        <w:tc>
          <w:tcPr>
            <w:tcW w:w="5400" w:type="dxa"/>
          </w:tcPr>
          <w:p w:rsidR="006B2AA5" w:rsidRPr="00D908CD" w:rsidRDefault="006B2AA5" w:rsidP="0089764C">
            <w:pPr>
              <w:pStyle w:val="affff3"/>
              <w:spacing w:after="120"/>
            </w:pPr>
            <w:r w:rsidRPr="00D908CD">
              <w:t>Телефон:</w:t>
            </w:r>
          </w:p>
        </w:tc>
        <w:tc>
          <w:tcPr>
            <w:tcW w:w="3600" w:type="dxa"/>
          </w:tcPr>
          <w:p w:rsidR="006B2AA5" w:rsidRPr="00D908CD" w:rsidRDefault="006B2AA5" w:rsidP="0089764C">
            <w:pPr>
              <w:spacing w:after="120" w:line="240" w:lineRule="auto"/>
              <w:rPr>
                <w:rFonts w:ascii="Times New Roman" w:hAnsi="Times New Roman" w:cs="Times New Roman"/>
              </w:rPr>
            </w:pPr>
          </w:p>
        </w:tc>
      </w:tr>
      <w:tr w:rsidR="006B2AA5" w:rsidRPr="00D908CD" w:rsidTr="0089764C">
        <w:tc>
          <w:tcPr>
            <w:tcW w:w="720" w:type="dxa"/>
          </w:tcPr>
          <w:p w:rsidR="006B2AA5" w:rsidRPr="00D908CD" w:rsidRDefault="006B2AA5" w:rsidP="0089764C">
            <w:pPr>
              <w:spacing w:after="120" w:line="240" w:lineRule="auto"/>
              <w:rPr>
                <w:rFonts w:ascii="Times New Roman" w:hAnsi="Times New Roman" w:cs="Times New Roman"/>
              </w:rPr>
            </w:pPr>
          </w:p>
        </w:tc>
        <w:tc>
          <w:tcPr>
            <w:tcW w:w="5400" w:type="dxa"/>
          </w:tcPr>
          <w:p w:rsidR="006B2AA5" w:rsidRPr="00D908CD" w:rsidRDefault="006B2AA5" w:rsidP="0089764C">
            <w:pPr>
              <w:pStyle w:val="affff3"/>
              <w:spacing w:after="120"/>
            </w:pPr>
            <w:r w:rsidRPr="00D908CD">
              <w:t>Факс:</w:t>
            </w:r>
          </w:p>
        </w:tc>
        <w:tc>
          <w:tcPr>
            <w:tcW w:w="3600" w:type="dxa"/>
          </w:tcPr>
          <w:p w:rsidR="006B2AA5" w:rsidRPr="00D908CD" w:rsidRDefault="006B2AA5" w:rsidP="0089764C">
            <w:pPr>
              <w:spacing w:after="120" w:line="240" w:lineRule="auto"/>
              <w:rPr>
                <w:rFonts w:ascii="Times New Roman" w:hAnsi="Times New Roman" w:cs="Times New Roman"/>
              </w:rPr>
            </w:pPr>
          </w:p>
        </w:tc>
      </w:tr>
      <w:tr w:rsidR="006B2AA5" w:rsidRPr="00D908CD" w:rsidTr="0089764C">
        <w:tc>
          <w:tcPr>
            <w:tcW w:w="720" w:type="dxa"/>
          </w:tcPr>
          <w:p w:rsidR="006B2AA5" w:rsidRPr="00D908CD" w:rsidRDefault="006B2AA5" w:rsidP="0089764C">
            <w:pPr>
              <w:spacing w:after="120" w:line="240" w:lineRule="auto"/>
              <w:rPr>
                <w:rFonts w:ascii="Times New Roman" w:hAnsi="Times New Roman" w:cs="Times New Roman"/>
              </w:rPr>
            </w:pPr>
          </w:p>
        </w:tc>
        <w:tc>
          <w:tcPr>
            <w:tcW w:w="5400" w:type="dxa"/>
          </w:tcPr>
          <w:p w:rsidR="006B2AA5" w:rsidRPr="00D908CD" w:rsidRDefault="006B2AA5" w:rsidP="0089764C">
            <w:pPr>
              <w:pStyle w:val="affff3"/>
              <w:spacing w:after="120"/>
            </w:pPr>
            <w:r w:rsidRPr="00D908CD">
              <w:rPr>
                <w:lang w:val="en-US"/>
              </w:rPr>
              <w:t>E-mail</w:t>
            </w:r>
            <w:r w:rsidRPr="00D908CD">
              <w:t>:</w:t>
            </w:r>
          </w:p>
        </w:tc>
        <w:tc>
          <w:tcPr>
            <w:tcW w:w="3600" w:type="dxa"/>
          </w:tcPr>
          <w:p w:rsidR="006B2AA5" w:rsidRPr="00D908CD" w:rsidRDefault="006B2AA5" w:rsidP="0089764C">
            <w:pPr>
              <w:spacing w:after="120" w:line="240" w:lineRule="auto"/>
              <w:rPr>
                <w:rFonts w:ascii="Times New Roman" w:hAnsi="Times New Roman" w:cs="Times New Roman"/>
              </w:rPr>
            </w:pPr>
          </w:p>
        </w:tc>
      </w:tr>
      <w:tr w:rsidR="006B2AA5" w:rsidRPr="00D908CD" w:rsidTr="0089764C">
        <w:tc>
          <w:tcPr>
            <w:tcW w:w="720" w:type="dxa"/>
          </w:tcPr>
          <w:p w:rsidR="006B2AA5" w:rsidRPr="00D908CD" w:rsidRDefault="006B2AA5" w:rsidP="00434DD1">
            <w:pPr>
              <w:numPr>
                <w:ilvl w:val="0"/>
                <w:numId w:val="28"/>
              </w:numPr>
              <w:spacing w:after="120" w:line="240" w:lineRule="auto"/>
              <w:jc w:val="center"/>
              <w:rPr>
                <w:rFonts w:ascii="Times New Roman" w:hAnsi="Times New Roman" w:cs="Times New Roman"/>
              </w:rPr>
            </w:pPr>
          </w:p>
        </w:tc>
        <w:tc>
          <w:tcPr>
            <w:tcW w:w="5400" w:type="dxa"/>
          </w:tcPr>
          <w:p w:rsidR="006B2AA5" w:rsidRPr="00D908CD" w:rsidRDefault="006B2AA5" w:rsidP="0089764C">
            <w:pPr>
              <w:pStyle w:val="affff3"/>
              <w:spacing w:after="120"/>
              <w:ind w:left="0"/>
            </w:pPr>
            <w:r w:rsidRPr="00D908CD">
              <w:t>Учредители юридического лица (перечислить наименования и организационно-правовую форму или Ф.И.О. всех учредителей):</w:t>
            </w:r>
          </w:p>
        </w:tc>
        <w:tc>
          <w:tcPr>
            <w:tcW w:w="3600" w:type="dxa"/>
          </w:tcPr>
          <w:p w:rsidR="006B2AA5" w:rsidRPr="00D908CD" w:rsidRDefault="006B2AA5" w:rsidP="0089764C">
            <w:pPr>
              <w:spacing w:after="120" w:line="240" w:lineRule="auto"/>
              <w:rPr>
                <w:rFonts w:ascii="Times New Roman" w:hAnsi="Times New Roman" w:cs="Times New Roman"/>
              </w:rPr>
            </w:pPr>
          </w:p>
        </w:tc>
      </w:tr>
      <w:tr w:rsidR="006B2AA5" w:rsidRPr="00D908CD" w:rsidTr="0089764C">
        <w:tc>
          <w:tcPr>
            <w:tcW w:w="720" w:type="dxa"/>
          </w:tcPr>
          <w:p w:rsidR="006B2AA5" w:rsidRPr="00D908CD" w:rsidRDefault="006B2AA5" w:rsidP="00434DD1">
            <w:pPr>
              <w:numPr>
                <w:ilvl w:val="0"/>
                <w:numId w:val="28"/>
              </w:numPr>
              <w:spacing w:after="120" w:line="240" w:lineRule="auto"/>
              <w:jc w:val="center"/>
              <w:rPr>
                <w:rFonts w:ascii="Times New Roman" w:hAnsi="Times New Roman" w:cs="Times New Roman"/>
              </w:rPr>
            </w:pPr>
          </w:p>
        </w:tc>
        <w:tc>
          <w:tcPr>
            <w:tcW w:w="5400" w:type="dxa"/>
          </w:tcPr>
          <w:p w:rsidR="006B2AA5" w:rsidRPr="00D908CD" w:rsidRDefault="006B2AA5" w:rsidP="0089764C">
            <w:pPr>
              <w:pStyle w:val="affff3"/>
              <w:spacing w:after="120"/>
            </w:pPr>
            <w:r w:rsidRPr="00D908CD">
              <w:t>Банковские реквизиты:</w:t>
            </w:r>
          </w:p>
        </w:tc>
        <w:tc>
          <w:tcPr>
            <w:tcW w:w="3600" w:type="dxa"/>
          </w:tcPr>
          <w:p w:rsidR="006B2AA5" w:rsidRPr="00D908CD" w:rsidRDefault="006B2AA5" w:rsidP="0089764C">
            <w:pPr>
              <w:spacing w:after="120" w:line="240" w:lineRule="auto"/>
              <w:rPr>
                <w:rFonts w:ascii="Times New Roman" w:hAnsi="Times New Roman" w:cs="Times New Roman"/>
              </w:rPr>
            </w:pPr>
          </w:p>
        </w:tc>
      </w:tr>
      <w:tr w:rsidR="006B2AA5" w:rsidRPr="00D908CD" w:rsidTr="0089764C">
        <w:tc>
          <w:tcPr>
            <w:tcW w:w="720" w:type="dxa"/>
          </w:tcPr>
          <w:p w:rsidR="006B2AA5" w:rsidRPr="00D908CD" w:rsidRDefault="006B2AA5" w:rsidP="00434DD1">
            <w:pPr>
              <w:numPr>
                <w:ilvl w:val="0"/>
                <w:numId w:val="28"/>
              </w:numPr>
              <w:spacing w:after="120" w:line="240" w:lineRule="auto"/>
              <w:jc w:val="center"/>
              <w:rPr>
                <w:rFonts w:ascii="Times New Roman" w:hAnsi="Times New Roman" w:cs="Times New Roman"/>
              </w:rPr>
            </w:pPr>
          </w:p>
        </w:tc>
        <w:tc>
          <w:tcPr>
            <w:tcW w:w="5400" w:type="dxa"/>
          </w:tcPr>
          <w:p w:rsidR="006B2AA5" w:rsidRPr="00D908CD" w:rsidRDefault="006B2AA5" w:rsidP="0089764C">
            <w:pPr>
              <w:pStyle w:val="affff3"/>
              <w:spacing w:after="120"/>
            </w:pPr>
            <w:r w:rsidRPr="00D908CD">
              <w:t xml:space="preserve">Лицо, имеющее право действовать от имени участника без доверенности: </w:t>
            </w:r>
          </w:p>
        </w:tc>
        <w:tc>
          <w:tcPr>
            <w:tcW w:w="3600" w:type="dxa"/>
          </w:tcPr>
          <w:p w:rsidR="006B2AA5" w:rsidRPr="00D908CD" w:rsidRDefault="006B2AA5" w:rsidP="0089764C">
            <w:pPr>
              <w:spacing w:after="120" w:line="240" w:lineRule="auto"/>
              <w:rPr>
                <w:rFonts w:ascii="Times New Roman" w:hAnsi="Times New Roman" w:cs="Times New Roman"/>
              </w:rPr>
            </w:pPr>
            <w:r w:rsidRPr="00D908CD">
              <w:rPr>
                <w:rFonts w:ascii="Times New Roman" w:hAnsi="Times New Roman" w:cs="Times New Roman"/>
              </w:rPr>
              <w:t>Ф.И.О.</w:t>
            </w:r>
          </w:p>
          <w:p w:rsidR="006B2AA5" w:rsidRPr="00D908CD" w:rsidRDefault="006B2AA5" w:rsidP="0089764C">
            <w:pPr>
              <w:spacing w:after="120" w:line="240" w:lineRule="auto"/>
              <w:rPr>
                <w:rFonts w:ascii="Times New Roman" w:hAnsi="Times New Roman" w:cs="Times New Roman"/>
              </w:rPr>
            </w:pPr>
            <w:r w:rsidRPr="00D908CD">
              <w:rPr>
                <w:rFonts w:ascii="Times New Roman" w:hAnsi="Times New Roman" w:cs="Times New Roman"/>
              </w:rPr>
              <w:t>должность:</w:t>
            </w:r>
          </w:p>
          <w:p w:rsidR="006B2AA5" w:rsidRPr="00D908CD" w:rsidRDefault="006B2AA5" w:rsidP="0089764C">
            <w:pPr>
              <w:spacing w:after="120" w:line="240" w:lineRule="auto"/>
              <w:rPr>
                <w:rFonts w:ascii="Times New Roman" w:hAnsi="Times New Roman" w:cs="Times New Roman"/>
              </w:rPr>
            </w:pPr>
            <w:r w:rsidRPr="00D908CD">
              <w:rPr>
                <w:rFonts w:ascii="Times New Roman" w:hAnsi="Times New Roman" w:cs="Times New Roman"/>
              </w:rPr>
              <w:t>телефон:</w:t>
            </w:r>
          </w:p>
        </w:tc>
      </w:tr>
      <w:tr w:rsidR="006B2AA5" w:rsidRPr="00D908CD" w:rsidTr="0089764C">
        <w:tc>
          <w:tcPr>
            <w:tcW w:w="720" w:type="dxa"/>
          </w:tcPr>
          <w:p w:rsidR="006B2AA5" w:rsidRPr="00D908CD" w:rsidRDefault="006B2AA5" w:rsidP="00434DD1">
            <w:pPr>
              <w:numPr>
                <w:ilvl w:val="0"/>
                <w:numId w:val="28"/>
              </w:numPr>
              <w:spacing w:after="120" w:line="240" w:lineRule="auto"/>
              <w:jc w:val="center"/>
              <w:rPr>
                <w:rFonts w:ascii="Times New Roman" w:hAnsi="Times New Roman" w:cs="Times New Roman"/>
              </w:rPr>
            </w:pPr>
          </w:p>
        </w:tc>
        <w:tc>
          <w:tcPr>
            <w:tcW w:w="5400" w:type="dxa"/>
          </w:tcPr>
          <w:p w:rsidR="006B2AA5" w:rsidRPr="00D908CD" w:rsidRDefault="006B2AA5" w:rsidP="00653EBF">
            <w:pPr>
              <w:pStyle w:val="affff3"/>
              <w:spacing w:after="120"/>
            </w:pPr>
            <w:r w:rsidRPr="00D908CD">
              <w:t xml:space="preserve">Контактное лицо по вопросам, связанным с проведением открытого конкурса: </w:t>
            </w:r>
          </w:p>
        </w:tc>
        <w:tc>
          <w:tcPr>
            <w:tcW w:w="3600" w:type="dxa"/>
          </w:tcPr>
          <w:p w:rsidR="006B2AA5" w:rsidRPr="00D908CD" w:rsidRDefault="006B2AA5" w:rsidP="0089764C">
            <w:pPr>
              <w:spacing w:after="120" w:line="240" w:lineRule="auto"/>
              <w:rPr>
                <w:rFonts w:ascii="Times New Roman" w:hAnsi="Times New Roman" w:cs="Times New Roman"/>
              </w:rPr>
            </w:pPr>
            <w:r w:rsidRPr="00D908CD">
              <w:rPr>
                <w:rFonts w:ascii="Times New Roman" w:hAnsi="Times New Roman" w:cs="Times New Roman"/>
              </w:rPr>
              <w:t>Ф.И.О.</w:t>
            </w:r>
          </w:p>
          <w:p w:rsidR="006B2AA5" w:rsidRPr="00D908CD" w:rsidRDefault="006B2AA5" w:rsidP="0089764C">
            <w:pPr>
              <w:spacing w:after="120" w:line="240" w:lineRule="auto"/>
              <w:rPr>
                <w:rFonts w:ascii="Times New Roman" w:hAnsi="Times New Roman" w:cs="Times New Roman"/>
              </w:rPr>
            </w:pPr>
            <w:r w:rsidRPr="00D908CD">
              <w:rPr>
                <w:rFonts w:ascii="Times New Roman" w:hAnsi="Times New Roman" w:cs="Times New Roman"/>
              </w:rPr>
              <w:t>должность:</w:t>
            </w:r>
          </w:p>
          <w:p w:rsidR="006B2AA5" w:rsidRPr="00D908CD" w:rsidRDefault="006B2AA5" w:rsidP="0089764C">
            <w:pPr>
              <w:spacing w:after="120" w:line="240" w:lineRule="auto"/>
              <w:rPr>
                <w:rFonts w:ascii="Times New Roman" w:hAnsi="Times New Roman" w:cs="Times New Roman"/>
              </w:rPr>
            </w:pPr>
            <w:r w:rsidRPr="00D908CD">
              <w:rPr>
                <w:rFonts w:ascii="Times New Roman" w:hAnsi="Times New Roman" w:cs="Times New Roman"/>
              </w:rPr>
              <w:t>телефон:</w:t>
            </w:r>
          </w:p>
        </w:tc>
      </w:tr>
    </w:tbl>
    <w:p w:rsidR="00C73A3F" w:rsidRPr="0080418E" w:rsidRDefault="00C73A3F" w:rsidP="00CD7067">
      <w:pPr>
        <w:rPr>
          <w:rFonts w:ascii="Times New Roman" w:hAnsi="Times New Roman" w:cs="Times New Roman"/>
          <w:sz w:val="24"/>
          <w:szCs w:val="24"/>
        </w:rPr>
      </w:pPr>
    </w:p>
    <w:p w:rsidR="00C73A3F" w:rsidRPr="0031240A" w:rsidRDefault="00C73A3F" w:rsidP="00211248">
      <w:pPr>
        <w:pStyle w:val="affff5"/>
        <w:tabs>
          <w:tab w:val="left" w:pos="851"/>
        </w:tabs>
        <w:spacing w:after="0"/>
        <w:rPr>
          <w:rFonts w:ascii="Times New Roman" w:hAnsi="Times New Roman" w:cs="Times New Roman"/>
          <w:sz w:val="24"/>
          <w:szCs w:val="24"/>
        </w:rPr>
      </w:pPr>
      <w:r w:rsidRPr="0031240A">
        <w:rPr>
          <w:rFonts w:ascii="Times New Roman" w:hAnsi="Times New Roman" w:cs="Times New Roman"/>
          <w:sz w:val="24"/>
          <w:szCs w:val="24"/>
        </w:rPr>
        <w:t>Руководитель/ИП/физическое лицо/</w:t>
      </w:r>
    </w:p>
    <w:p w:rsidR="00C73A3F" w:rsidRPr="0031240A" w:rsidRDefault="00C73A3F" w:rsidP="00211248">
      <w:pPr>
        <w:pStyle w:val="affff5"/>
        <w:tabs>
          <w:tab w:val="left" w:pos="851"/>
        </w:tabs>
        <w:spacing w:after="0"/>
        <w:rPr>
          <w:rFonts w:ascii="Times New Roman" w:hAnsi="Times New Roman" w:cs="Times New Roman"/>
          <w:sz w:val="24"/>
          <w:szCs w:val="24"/>
        </w:rPr>
      </w:pPr>
      <w:r w:rsidRPr="0031240A">
        <w:rPr>
          <w:rFonts w:ascii="Times New Roman" w:hAnsi="Times New Roman" w:cs="Times New Roman"/>
          <w:sz w:val="24"/>
          <w:szCs w:val="24"/>
        </w:rPr>
        <w:t>уполномоченное лицо Участника открытого конкурса    ________________</w:t>
      </w:r>
      <w:r w:rsidRPr="0031240A">
        <w:rPr>
          <w:rFonts w:ascii="Times New Roman" w:hAnsi="Times New Roman" w:cs="Times New Roman"/>
          <w:i/>
          <w:iCs/>
          <w:sz w:val="24"/>
          <w:szCs w:val="24"/>
        </w:rPr>
        <w:t xml:space="preserve"> </w:t>
      </w:r>
    </w:p>
    <w:p w:rsidR="00C73A3F" w:rsidRPr="0031240A" w:rsidRDefault="00C73A3F" w:rsidP="00211248">
      <w:pPr>
        <w:pStyle w:val="affff5"/>
        <w:spacing w:after="0"/>
        <w:jc w:val="center"/>
        <w:rPr>
          <w:rFonts w:ascii="Times New Roman" w:hAnsi="Times New Roman" w:cs="Times New Roman"/>
          <w:sz w:val="24"/>
          <w:szCs w:val="24"/>
          <w:vertAlign w:val="superscript"/>
        </w:rPr>
      </w:pPr>
      <w:r w:rsidRPr="0031240A">
        <w:rPr>
          <w:rFonts w:ascii="Times New Roman" w:hAnsi="Times New Roman" w:cs="Times New Roman"/>
          <w:sz w:val="24"/>
          <w:szCs w:val="24"/>
        </w:rPr>
        <w:t xml:space="preserve">                                                               </w:t>
      </w:r>
      <w:r w:rsidRPr="0031240A">
        <w:rPr>
          <w:rFonts w:ascii="Times New Roman" w:hAnsi="Times New Roman" w:cs="Times New Roman"/>
          <w:sz w:val="24"/>
          <w:szCs w:val="24"/>
          <w:vertAlign w:val="superscript"/>
        </w:rPr>
        <w:t>(Ф.И.О., подпись)</w:t>
      </w:r>
    </w:p>
    <w:p w:rsidR="00C73A3F" w:rsidRPr="0031240A" w:rsidRDefault="00C73A3F" w:rsidP="00211248">
      <w:pPr>
        <w:pStyle w:val="affff5"/>
        <w:spacing w:after="0"/>
        <w:ind w:left="6379"/>
        <w:jc w:val="left"/>
        <w:rPr>
          <w:rFonts w:ascii="Times New Roman" w:hAnsi="Times New Roman" w:cs="Times New Roman"/>
          <w:sz w:val="24"/>
          <w:szCs w:val="24"/>
          <w:vertAlign w:val="superscript"/>
        </w:rPr>
      </w:pPr>
      <w:r w:rsidRPr="0031240A">
        <w:rPr>
          <w:rFonts w:ascii="Times New Roman" w:hAnsi="Times New Roman" w:cs="Times New Roman"/>
          <w:sz w:val="24"/>
          <w:szCs w:val="24"/>
          <w:vertAlign w:val="superscript"/>
        </w:rPr>
        <w:t xml:space="preserve">    М.П.</w:t>
      </w:r>
    </w:p>
    <w:p w:rsidR="00C73A3F" w:rsidRPr="0080418E" w:rsidRDefault="00C73A3F" w:rsidP="00430B7D">
      <w:pPr>
        <w:pStyle w:val="affff5"/>
        <w:spacing w:after="0"/>
        <w:jc w:val="center"/>
        <w:rPr>
          <w:sz w:val="24"/>
          <w:szCs w:val="24"/>
          <w:vertAlign w:val="superscript"/>
        </w:rPr>
      </w:pPr>
    </w:p>
    <w:p w:rsidR="00C73A3F" w:rsidRPr="00BE0771" w:rsidRDefault="00C73A3F" w:rsidP="00E01E82">
      <w:pPr>
        <w:pStyle w:val="12"/>
        <w:pageBreakBefore/>
        <w:numPr>
          <w:ilvl w:val="0"/>
          <w:numId w:val="0"/>
        </w:numPr>
        <w:tabs>
          <w:tab w:val="num" w:pos="1260"/>
        </w:tabs>
        <w:spacing w:before="0" w:after="0"/>
        <w:jc w:val="right"/>
        <w:rPr>
          <w:rFonts w:ascii="Times New Roman" w:hAnsi="Times New Roman" w:cs="Times New Roman"/>
          <w:b w:val="0"/>
          <w:bCs w:val="0"/>
          <w:sz w:val="24"/>
          <w:szCs w:val="24"/>
        </w:rPr>
      </w:pPr>
      <w:r w:rsidRPr="00BE0771">
        <w:rPr>
          <w:rFonts w:ascii="Times New Roman" w:hAnsi="Times New Roman" w:cs="Times New Roman"/>
          <w:b w:val="0"/>
          <w:bCs w:val="0"/>
          <w:sz w:val="24"/>
          <w:szCs w:val="24"/>
        </w:rPr>
        <w:lastRenderedPageBreak/>
        <w:t>Приложение №</w:t>
      </w:r>
      <w:r w:rsidR="001A717F" w:rsidRPr="00BE0771">
        <w:rPr>
          <w:rFonts w:ascii="Times New Roman" w:hAnsi="Times New Roman" w:cs="Times New Roman"/>
          <w:b w:val="0"/>
          <w:bCs w:val="0"/>
          <w:sz w:val="24"/>
          <w:szCs w:val="24"/>
        </w:rPr>
        <w:t>3</w:t>
      </w:r>
    </w:p>
    <w:p w:rsidR="00C73A3F" w:rsidRPr="00BE0771" w:rsidRDefault="00C73A3F" w:rsidP="002C7370">
      <w:pPr>
        <w:jc w:val="right"/>
        <w:rPr>
          <w:rFonts w:ascii="Times New Roman" w:hAnsi="Times New Roman" w:cs="Times New Roman"/>
          <w:sz w:val="24"/>
          <w:szCs w:val="24"/>
        </w:rPr>
      </w:pPr>
      <w:r w:rsidRPr="00BE0771">
        <w:rPr>
          <w:rFonts w:ascii="Times New Roman" w:hAnsi="Times New Roman" w:cs="Times New Roman"/>
          <w:sz w:val="24"/>
          <w:szCs w:val="24"/>
        </w:rPr>
        <w:t>ФОРМА</w:t>
      </w:r>
    </w:p>
    <w:p w:rsidR="006B2AA5" w:rsidRPr="00BE0771" w:rsidRDefault="006B2AA5" w:rsidP="006B2AA5">
      <w:pPr>
        <w:spacing w:line="240" w:lineRule="auto"/>
        <w:jc w:val="center"/>
        <w:rPr>
          <w:rFonts w:ascii="Times New Roman" w:hAnsi="Times New Roman" w:cs="Times New Roman"/>
          <w:b/>
          <w:bCs/>
          <w:sz w:val="24"/>
          <w:szCs w:val="24"/>
        </w:rPr>
      </w:pPr>
      <w:r w:rsidRPr="00BE0771">
        <w:rPr>
          <w:rFonts w:ascii="Times New Roman" w:hAnsi="Times New Roman" w:cs="Times New Roman"/>
          <w:b/>
          <w:bCs/>
          <w:sz w:val="24"/>
          <w:szCs w:val="24"/>
        </w:rPr>
        <w:t xml:space="preserve">СПРАВКА </w:t>
      </w:r>
    </w:p>
    <w:p w:rsidR="006B2AA5" w:rsidRPr="00BE0771" w:rsidRDefault="006B2AA5" w:rsidP="006B2AA5">
      <w:pPr>
        <w:spacing w:line="240" w:lineRule="auto"/>
        <w:jc w:val="center"/>
        <w:rPr>
          <w:rFonts w:ascii="Times New Roman" w:hAnsi="Times New Roman" w:cs="Times New Roman"/>
          <w:b/>
          <w:bCs/>
          <w:sz w:val="24"/>
          <w:szCs w:val="24"/>
          <w:vertAlign w:val="superscript"/>
        </w:rPr>
      </w:pPr>
      <w:r w:rsidRPr="00BE0771">
        <w:rPr>
          <w:rFonts w:ascii="Times New Roman" w:hAnsi="Times New Roman" w:cs="Times New Roman"/>
          <w:b/>
          <w:bCs/>
          <w:sz w:val="24"/>
          <w:szCs w:val="24"/>
        </w:rPr>
        <w:t xml:space="preserve">Об </w:t>
      </w:r>
      <w:r w:rsidR="00F445DE" w:rsidRPr="00BE0771">
        <w:rPr>
          <w:rFonts w:ascii="Times New Roman" w:hAnsi="Times New Roman" w:cs="Times New Roman"/>
          <w:b/>
          <w:bCs/>
          <w:sz w:val="24"/>
          <w:szCs w:val="24"/>
        </w:rPr>
        <w:t>опыте выполнения работ, аналогичных предмету открытого конкурса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1"/>
        <w:gridCol w:w="5303"/>
        <w:gridCol w:w="3305"/>
      </w:tblGrid>
      <w:tr w:rsidR="00F445DE" w:rsidRPr="00BE0771" w:rsidTr="00F445DE">
        <w:trPr>
          <w:trHeight w:val="1365"/>
        </w:trPr>
        <w:tc>
          <w:tcPr>
            <w:tcW w:w="1291" w:type="dxa"/>
          </w:tcPr>
          <w:p w:rsidR="00F445DE" w:rsidRPr="00BE0771" w:rsidRDefault="00F445DE" w:rsidP="0089764C">
            <w:pPr>
              <w:jc w:val="center"/>
              <w:rPr>
                <w:rFonts w:ascii="Times New Roman" w:hAnsi="Times New Roman" w:cs="Times New Roman"/>
              </w:rPr>
            </w:pPr>
            <w:r w:rsidRPr="00BE0771">
              <w:rPr>
                <w:rFonts w:ascii="Times New Roman" w:hAnsi="Times New Roman" w:cs="Times New Roman"/>
              </w:rPr>
              <w:t>№ п/п</w:t>
            </w:r>
          </w:p>
        </w:tc>
        <w:tc>
          <w:tcPr>
            <w:tcW w:w="5303" w:type="dxa"/>
          </w:tcPr>
          <w:p w:rsidR="00F445DE" w:rsidRPr="00BE0771" w:rsidRDefault="00F445DE" w:rsidP="00F445DE">
            <w:pPr>
              <w:jc w:val="center"/>
              <w:rPr>
                <w:rFonts w:ascii="Times New Roman" w:hAnsi="Times New Roman" w:cs="Times New Roman"/>
                <w:vertAlign w:val="superscript"/>
              </w:rPr>
            </w:pPr>
            <w:r w:rsidRPr="00BE0771">
              <w:rPr>
                <w:rFonts w:ascii="Times New Roman" w:hAnsi="Times New Roman" w:cs="Times New Roman"/>
              </w:rPr>
              <w:t xml:space="preserve">Сроки выполнения работ </w:t>
            </w:r>
            <w:r w:rsidRPr="00BE0771">
              <w:rPr>
                <w:rFonts w:ascii="Times New Roman" w:hAnsi="Times New Roman" w:cs="Times New Roman"/>
                <w:vertAlign w:val="superscript"/>
              </w:rPr>
              <w:t>1</w:t>
            </w:r>
          </w:p>
        </w:tc>
        <w:tc>
          <w:tcPr>
            <w:tcW w:w="3305" w:type="dxa"/>
          </w:tcPr>
          <w:p w:rsidR="00F445DE" w:rsidRPr="00BE0771" w:rsidRDefault="00F445DE" w:rsidP="00F445DE">
            <w:pPr>
              <w:jc w:val="center"/>
              <w:rPr>
                <w:rFonts w:ascii="Times New Roman" w:hAnsi="Times New Roman" w:cs="Times New Roman"/>
              </w:rPr>
            </w:pPr>
            <w:r w:rsidRPr="00BE0771">
              <w:rPr>
                <w:rFonts w:ascii="Times New Roman" w:hAnsi="Times New Roman" w:cs="Times New Roman"/>
              </w:rPr>
              <w:t>Основание выполнения работ (наименование и реквизиты документов)</w:t>
            </w:r>
          </w:p>
        </w:tc>
      </w:tr>
      <w:tr w:rsidR="00F445DE" w:rsidRPr="00BE0771" w:rsidTr="00F445DE">
        <w:trPr>
          <w:trHeight w:val="488"/>
        </w:trPr>
        <w:tc>
          <w:tcPr>
            <w:tcW w:w="1291" w:type="dxa"/>
          </w:tcPr>
          <w:p w:rsidR="00F445DE" w:rsidRPr="00BE0771" w:rsidRDefault="00F445DE" w:rsidP="0089764C">
            <w:pPr>
              <w:jc w:val="center"/>
              <w:rPr>
                <w:rFonts w:ascii="Times New Roman" w:hAnsi="Times New Roman" w:cs="Times New Roman"/>
              </w:rPr>
            </w:pPr>
            <w:r w:rsidRPr="00BE0771">
              <w:rPr>
                <w:rFonts w:ascii="Times New Roman" w:hAnsi="Times New Roman" w:cs="Times New Roman"/>
              </w:rPr>
              <w:t>1</w:t>
            </w:r>
          </w:p>
        </w:tc>
        <w:tc>
          <w:tcPr>
            <w:tcW w:w="5303" w:type="dxa"/>
          </w:tcPr>
          <w:p w:rsidR="00F445DE" w:rsidRPr="00BE0771" w:rsidRDefault="00F445DE" w:rsidP="0089764C">
            <w:pPr>
              <w:jc w:val="center"/>
              <w:rPr>
                <w:rFonts w:ascii="Times New Roman" w:hAnsi="Times New Roman" w:cs="Times New Roman"/>
              </w:rPr>
            </w:pPr>
            <w:r w:rsidRPr="00BE0771">
              <w:rPr>
                <w:rFonts w:ascii="Times New Roman" w:hAnsi="Times New Roman" w:cs="Times New Roman"/>
              </w:rPr>
              <w:t>2</w:t>
            </w:r>
          </w:p>
        </w:tc>
        <w:tc>
          <w:tcPr>
            <w:tcW w:w="3305" w:type="dxa"/>
          </w:tcPr>
          <w:p w:rsidR="00F445DE" w:rsidRPr="00BE0771" w:rsidRDefault="00F445DE" w:rsidP="0089764C">
            <w:pPr>
              <w:jc w:val="center"/>
              <w:rPr>
                <w:rFonts w:ascii="Times New Roman" w:hAnsi="Times New Roman" w:cs="Times New Roman"/>
              </w:rPr>
            </w:pPr>
            <w:r w:rsidRPr="00BE0771">
              <w:rPr>
                <w:rFonts w:ascii="Times New Roman" w:hAnsi="Times New Roman" w:cs="Times New Roman"/>
              </w:rPr>
              <w:t>4</w:t>
            </w:r>
          </w:p>
        </w:tc>
      </w:tr>
    </w:tbl>
    <w:p w:rsidR="006B2AA5" w:rsidRPr="00BE0771" w:rsidRDefault="006B2AA5" w:rsidP="006B2AA5">
      <w:pPr>
        <w:jc w:val="center"/>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pStyle w:val="affff5"/>
        <w:tabs>
          <w:tab w:val="left" w:pos="851"/>
        </w:tabs>
        <w:spacing w:after="0"/>
        <w:rPr>
          <w:rFonts w:ascii="Times New Roman" w:hAnsi="Times New Roman" w:cs="Times New Roman"/>
          <w:sz w:val="24"/>
          <w:szCs w:val="24"/>
        </w:rPr>
      </w:pPr>
      <w:r w:rsidRPr="00BE0771">
        <w:rPr>
          <w:rFonts w:ascii="Times New Roman" w:hAnsi="Times New Roman" w:cs="Times New Roman"/>
          <w:sz w:val="24"/>
          <w:szCs w:val="24"/>
        </w:rPr>
        <w:t>Руководитель/ИП/физическое лицо/</w:t>
      </w:r>
    </w:p>
    <w:p w:rsidR="006B2AA5" w:rsidRPr="00BE0771" w:rsidRDefault="006B2AA5" w:rsidP="006B2AA5">
      <w:pPr>
        <w:pStyle w:val="affff5"/>
        <w:tabs>
          <w:tab w:val="left" w:pos="851"/>
        </w:tabs>
        <w:spacing w:after="0"/>
        <w:rPr>
          <w:rFonts w:ascii="Times New Roman" w:hAnsi="Times New Roman" w:cs="Times New Roman"/>
          <w:sz w:val="24"/>
          <w:szCs w:val="24"/>
        </w:rPr>
      </w:pPr>
      <w:r w:rsidRPr="00BE0771">
        <w:rPr>
          <w:rFonts w:ascii="Times New Roman" w:hAnsi="Times New Roman" w:cs="Times New Roman"/>
          <w:sz w:val="24"/>
          <w:szCs w:val="24"/>
        </w:rPr>
        <w:t>уполномоченное лицо Участника закупки                     ________________</w:t>
      </w:r>
      <w:r w:rsidRPr="00BE0771">
        <w:rPr>
          <w:rFonts w:ascii="Times New Roman" w:hAnsi="Times New Roman" w:cs="Times New Roman"/>
          <w:i/>
          <w:iCs/>
          <w:sz w:val="24"/>
          <w:szCs w:val="24"/>
        </w:rPr>
        <w:t xml:space="preserve"> </w:t>
      </w:r>
    </w:p>
    <w:p w:rsidR="006B2AA5" w:rsidRPr="00BE0771" w:rsidRDefault="006B2AA5" w:rsidP="006B2AA5">
      <w:pPr>
        <w:pStyle w:val="affff5"/>
        <w:spacing w:after="0"/>
        <w:jc w:val="center"/>
        <w:rPr>
          <w:rFonts w:ascii="Times New Roman" w:hAnsi="Times New Roman" w:cs="Times New Roman"/>
          <w:vertAlign w:val="superscript"/>
        </w:rPr>
      </w:pPr>
      <w:r w:rsidRPr="00BE0771">
        <w:rPr>
          <w:rFonts w:ascii="Times New Roman" w:hAnsi="Times New Roman" w:cs="Times New Roman"/>
          <w:sz w:val="24"/>
          <w:szCs w:val="24"/>
        </w:rPr>
        <w:t xml:space="preserve">                                                             </w:t>
      </w:r>
      <w:r w:rsidRPr="00BE0771">
        <w:rPr>
          <w:rFonts w:ascii="Times New Roman" w:hAnsi="Times New Roman" w:cs="Times New Roman"/>
          <w:vertAlign w:val="superscript"/>
        </w:rPr>
        <w:t>(Ф.И.О., подпись)</w:t>
      </w:r>
    </w:p>
    <w:p w:rsidR="006B2AA5" w:rsidRPr="00BE0771" w:rsidRDefault="006B2AA5" w:rsidP="006B2AA5">
      <w:pPr>
        <w:pStyle w:val="affff5"/>
        <w:spacing w:after="0"/>
        <w:jc w:val="center"/>
        <w:rPr>
          <w:rFonts w:ascii="Times New Roman" w:hAnsi="Times New Roman" w:cs="Times New Roman"/>
          <w:vertAlign w:val="superscript"/>
        </w:rPr>
      </w:pPr>
      <w:r w:rsidRPr="00BE0771">
        <w:rPr>
          <w:rFonts w:ascii="Times New Roman" w:hAnsi="Times New Roman" w:cs="Times New Roman"/>
          <w:vertAlign w:val="superscript"/>
        </w:rPr>
        <w:t xml:space="preserve">                                                                                                           М.П.</w:t>
      </w: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p>
    <w:p w:rsidR="006B2AA5" w:rsidRPr="00BE0771" w:rsidRDefault="006B2AA5" w:rsidP="006B2AA5">
      <w:pPr>
        <w:ind w:firstLine="550"/>
        <w:jc w:val="both"/>
        <w:rPr>
          <w:rFonts w:ascii="Times New Roman" w:hAnsi="Times New Roman" w:cs="Times New Roman"/>
          <w:sz w:val="24"/>
          <w:szCs w:val="24"/>
        </w:rPr>
      </w:pPr>
      <w:r w:rsidRPr="00BE0771">
        <w:rPr>
          <w:rFonts w:ascii="Times New Roman" w:hAnsi="Times New Roman" w:cs="Times New Roman"/>
          <w:sz w:val="24"/>
          <w:szCs w:val="24"/>
        </w:rPr>
        <w:t>________________________________________</w:t>
      </w:r>
    </w:p>
    <w:p w:rsidR="006B2AA5" w:rsidRPr="00BE0771" w:rsidRDefault="006B2AA5" w:rsidP="006B2AA5">
      <w:pPr>
        <w:spacing w:after="0" w:line="240" w:lineRule="auto"/>
        <w:ind w:firstLine="550"/>
        <w:jc w:val="both"/>
        <w:rPr>
          <w:rFonts w:ascii="Times New Roman" w:hAnsi="Times New Roman" w:cs="Times New Roman"/>
          <w:sz w:val="20"/>
          <w:szCs w:val="20"/>
        </w:rPr>
      </w:pPr>
      <w:r w:rsidRPr="00BE0771">
        <w:rPr>
          <w:rFonts w:ascii="Times New Roman" w:hAnsi="Times New Roman" w:cs="Times New Roman"/>
          <w:sz w:val="20"/>
          <w:szCs w:val="20"/>
          <w:vertAlign w:val="superscript"/>
        </w:rPr>
        <w:t xml:space="preserve">1 </w:t>
      </w:r>
      <w:r w:rsidRPr="00BE0771">
        <w:rPr>
          <w:rFonts w:ascii="Times New Roman" w:hAnsi="Times New Roman" w:cs="Times New Roman"/>
        </w:rPr>
        <w:t>прилагаются подтверждающие документы о наличии у Участника конкурса опыта выполнения аналогичных предмету конкурса работ.</w:t>
      </w:r>
    </w:p>
    <w:p w:rsidR="006B2AA5" w:rsidRPr="00BE0771" w:rsidRDefault="006B2AA5" w:rsidP="006B2AA5">
      <w:pPr>
        <w:spacing w:after="0" w:line="240" w:lineRule="auto"/>
        <w:ind w:firstLine="550"/>
        <w:jc w:val="both"/>
        <w:rPr>
          <w:rFonts w:ascii="Times New Roman" w:hAnsi="Times New Roman" w:cs="Times New Roman"/>
          <w:sz w:val="20"/>
          <w:szCs w:val="20"/>
        </w:rPr>
      </w:pPr>
      <w:r w:rsidRPr="00BE0771">
        <w:rPr>
          <w:rFonts w:ascii="Times New Roman" w:hAnsi="Times New Roman" w:cs="Times New Roman"/>
          <w:sz w:val="20"/>
          <w:szCs w:val="20"/>
        </w:rPr>
        <w:t xml:space="preserve"> </w:t>
      </w:r>
    </w:p>
    <w:p w:rsidR="00C73A3F" w:rsidRPr="00BE0771" w:rsidRDefault="00C73A3F" w:rsidP="00211248">
      <w:pPr>
        <w:spacing w:after="0" w:line="240" w:lineRule="auto"/>
        <w:jc w:val="right"/>
        <w:rPr>
          <w:rFonts w:ascii="Times New Roman" w:hAnsi="Times New Roman" w:cs="Times New Roman"/>
          <w:sz w:val="24"/>
          <w:szCs w:val="24"/>
        </w:rPr>
      </w:pPr>
      <w:r w:rsidRPr="00BE0771">
        <w:rPr>
          <w:rFonts w:ascii="Times New Roman" w:hAnsi="Times New Roman" w:cs="Times New Roman"/>
          <w:sz w:val="24"/>
          <w:szCs w:val="24"/>
        </w:rPr>
        <w:lastRenderedPageBreak/>
        <w:t>Приложение №</w:t>
      </w:r>
      <w:r w:rsidR="001A717F" w:rsidRPr="00BE0771">
        <w:rPr>
          <w:rFonts w:ascii="Times New Roman" w:hAnsi="Times New Roman" w:cs="Times New Roman"/>
          <w:sz w:val="24"/>
          <w:szCs w:val="24"/>
        </w:rPr>
        <w:t>4</w:t>
      </w:r>
    </w:p>
    <w:p w:rsidR="00C73A3F" w:rsidRPr="00BE0771" w:rsidRDefault="00C73A3F" w:rsidP="00211248">
      <w:pPr>
        <w:spacing w:after="0" w:line="240" w:lineRule="auto"/>
        <w:jc w:val="right"/>
        <w:rPr>
          <w:rFonts w:ascii="Times New Roman" w:hAnsi="Times New Roman" w:cs="Times New Roman"/>
          <w:sz w:val="24"/>
          <w:szCs w:val="24"/>
        </w:rPr>
      </w:pPr>
      <w:r w:rsidRPr="00BE0771">
        <w:rPr>
          <w:rFonts w:ascii="Times New Roman" w:hAnsi="Times New Roman" w:cs="Times New Roman"/>
          <w:sz w:val="24"/>
          <w:szCs w:val="24"/>
        </w:rPr>
        <w:t>ФОРМА</w:t>
      </w:r>
    </w:p>
    <w:p w:rsidR="00C73A3F" w:rsidRPr="00BE0771" w:rsidRDefault="00C73A3F" w:rsidP="0002120E">
      <w:pPr>
        <w:spacing w:after="0"/>
        <w:jc w:val="center"/>
        <w:rPr>
          <w:rFonts w:ascii="Times New Roman" w:hAnsi="Times New Roman" w:cs="Times New Roman"/>
          <w:b/>
          <w:bCs/>
          <w:color w:val="000000"/>
          <w:sz w:val="24"/>
          <w:szCs w:val="24"/>
        </w:rPr>
      </w:pPr>
    </w:p>
    <w:p w:rsidR="00C73A3F" w:rsidRPr="00BE0771" w:rsidRDefault="00C73A3F" w:rsidP="0002120E">
      <w:pPr>
        <w:spacing w:after="0"/>
        <w:jc w:val="center"/>
        <w:rPr>
          <w:rFonts w:ascii="Times New Roman" w:hAnsi="Times New Roman" w:cs="Times New Roman"/>
          <w:b/>
          <w:bCs/>
          <w:color w:val="000000"/>
          <w:sz w:val="24"/>
          <w:szCs w:val="24"/>
          <w:vertAlign w:val="superscript"/>
        </w:rPr>
      </w:pPr>
      <w:r w:rsidRPr="00BE0771">
        <w:rPr>
          <w:rFonts w:ascii="Times New Roman" w:hAnsi="Times New Roman" w:cs="Times New Roman"/>
          <w:b/>
          <w:bCs/>
          <w:color w:val="000000"/>
          <w:sz w:val="24"/>
          <w:szCs w:val="24"/>
        </w:rPr>
        <w:t>СПРАВКА</w:t>
      </w:r>
      <w:r w:rsidRPr="00BE0771">
        <w:rPr>
          <w:rFonts w:ascii="Times New Roman" w:hAnsi="Times New Roman" w:cs="Times New Roman"/>
          <w:b/>
          <w:bCs/>
          <w:color w:val="000000"/>
          <w:sz w:val="24"/>
          <w:szCs w:val="24"/>
          <w:vertAlign w:val="superscript"/>
        </w:rPr>
        <w:t>1</w:t>
      </w:r>
    </w:p>
    <w:p w:rsidR="00C73A3F" w:rsidRPr="00BE0771" w:rsidRDefault="00C73A3F" w:rsidP="0002120E">
      <w:pPr>
        <w:spacing w:after="0"/>
        <w:jc w:val="center"/>
        <w:rPr>
          <w:rFonts w:ascii="Times New Roman" w:hAnsi="Times New Roman" w:cs="Times New Roman"/>
          <w:b/>
          <w:bCs/>
          <w:color w:val="000000"/>
          <w:sz w:val="24"/>
          <w:szCs w:val="24"/>
        </w:rPr>
      </w:pPr>
      <w:r w:rsidRPr="00BE0771">
        <w:rPr>
          <w:rFonts w:ascii="Times New Roman" w:hAnsi="Times New Roman" w:cs="Times New Roman"/>
          <w:b/>
          <w:bCs/>
          <w:color w:val="000000"/>
          <w:sz w:val="24"/>
          <w:szCs w:val="24"/>
        </w:rPr>
        <w:t xml:space="preserve"> о наличии кадровых ресурсов</w:t>
      </w:r>
    </w:p>
    <w:p w:rsidR="00C73A3F" w:rsidRPr="00BE0771" w:rsidRDefault="00C73A3F" w:rsidP="0002120E">
      <w:pPr>
        <w:spacing w:after="0"/>
        <w:jc w:val="center"/>
        <w:rPr>
          <w:rFonts w:ascii="Times New Roman" w:hAnsi="Times New Roman" w:cs="Times New Roman"/>
          <w:b/>
          <w:bCs/>
          <w:color w:val="000000"/>
          <w:sz w:val="24"/>
          <w:szCs w:val="24"/>
        </w:rPr>
      </w:pPr>
    </w:p>
    <w:tbl>
      <w:tblPr>
        <w:tblW w:w="952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980"/>
        <w:gridCol w:w="1980"/>
        <w:gridCol w:w="1980"/>
        <w:gridCol w:w="2045"/>
      </w:tblGrid>
      <w:tr w:rsidR="00C73A3F" w:rsidRPr="00BE0771">
        <w:trPr>
          <w:trHeight w:val="1570"/>
        </w:trPr>
        <w:tc>
          <w:tcPr>
            <w:tcW w:w="540" w:type="dxa"/>
            <w:vAlign w:val="center"/>
          </w:tcPr>
          <w:p w:rsidR="00C73A3F" w:rsidRPr="00BE0771" w:rsidRDefault="00C73A3F" w:rsidP="003B6F89">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 п/п</w:t>
            </w:r>
          </w:p>
        </w:tc>
        <w:tc>
          <w:tcPr>
            <w:tcW w:w="2980" w:type="dxa"/>
            <w:vAlign w:val="center"/>
          </w:tcPr>
          <w:p w:rsidR="00C73A3F" w:rsidRPr="00BE0771" w:rsidRDefault="00C73A3F" w:rsidP="003B6F89">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Специалист</w:t>
            </w: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Образование</w:t>
            </w: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Стаж работы</w:t>
            </w:r>
          </w:p>
        </w:tc>
        <w:tc>
          <w:tcPr>
            <w:tcW w:w="2045" w:type="dxa"/>
            <w:vAlign w:val="center"/>
          </w:tcPr>
          <w:p w:rsidR="00C73A3F" w:rsidRPr="00BE0771" w:rsidRDefault="00C73A3F" w:rsidP="005C3555">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 xml:space="preserve">Стаж работы в данной или аналогичной должности </w:t>
            </w:r>
            <w:r w:rsidRPr="00BE0771">
              <w:rPr>
                <w:rFonts w:ascii="Times New Roman" w:hAnsi="Times New Roman" w:cs="Times New Roman"/>
                <w:sz w:val="24"/>
                <w:szCs w:val="24"/>
              </w:rPr>
              <w:br/>
              <w:t>(кол-во лет)</w:t>
            </w:r>
          </w:p>
        </w:tc>
      </w:tr>
      <w:tr w:rsidR="00C73A3F" w:rsidRPr="00BE0771">
        <w:tc>
          <w:tcPr>
            <w:tcW w:w="9525" w:type="dxa"/>
            <w:gridSpan w:val="5"/>
            <w:vAlign w:val="center"/>
          </w:tcPr>
          <w:p w:rsidR="00C73A3F" w:rsidRPr="00BE0771" w:rsidRDefault="00C73A3F" w:rsidP="003B6F89">
            <w:pPr>
              <w:spacing w:line="240" w:lineRule="auto"/>
              <w:rPr>
                <w:rFonts w:ascii="Times New Roman" w:hAnsi="Times New Roman" w:cs="Times New Roman"/>
                <w:sz w:val="24"/>
                <w:szCs w:val="24"/>
              </w:rPr>
            </w:pPr>
            <w:r w:rsidRPr="00BE0771">
              <w:rPr>
                <w:rFonts w:ascii="Times New Roman" w:hAnsi="Times New Roman" w:cs="Times New Roman"/>
                <w:sz w:val="24"/>
                <w:szCs w:val="24"/>
              </w:rPr>
              <w:t>Руководящее звено (руководитель и его заместители, главный бухгалтер)</w:t>
            </w:r>
          </w:p>
        </w:tc>
      </w:tr>
      <w:tr w:rsidR="00C73A3F" w:rsidRPr="00BE0771">
        <w:tc>
          <w:tcPr>
            <w:tcW w:w="540" w:type="dxa"/>
            <w:vAlign w:val="center"/>
          </w:tcPr>
          <w:p w:rsidR="00C73A3F" w:rsidRPr="00BE0771" w:rsidRDefault="00C73A3F" w:rsidP="003B6F89">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1.</w:t>
            </w:r>
          </w:p>
        </w:tc>
        <w:tc>
          <w:tcPr>
            <w:tcW w:w="2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2045" w:type="dxa"/>
            <w:vAlign w:val="center"/>
          </w:tcPr>
          <w:p w:rsidR="00C73A3F" w:rsidRPr="00BE0771" w:rsidRDefault="00C73A3F" w:rsidP="003B6F89">
            <w:pPr>
              <w:spacing w:line="240" w:lineRule="auto"/>
              <w:jc w:val="center"/>
              <w:rPr>
                <w:rFonts w:ascii="Times New Roman" w:hAnsi="Times New Roman" w:cs="Times New Roman"/>
                <w:sz w:val="24"/>
                <w:szCs w:val="24"/>
              </w:rPr>
            </w:pPr>
          </w:p>
        </w:tc>
      </w:tr>
      <w:tr w:rsidR="00C73A3F" w:rsidRPr="00BE0771">
        <w:tc>
          <w:tcPr>
            <w:tcW w:w="540" w:type="dxa"/>
            <w:vAlign w:val="center"/>
          </w:tcPr>
          <w:p w:rsidR="00C73A3F" w:rsidRPr="00BE0771" w:rsidRDefault="00C73A3F" w:rsidP="003B6F89">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2.</w:t>
            </w:r>
          </w:p>
        </w:tc>
        <w:tc>
          <w:tcPr>
            <w:tcW w:w="2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2045" w:type="dxa"/>
            <w:vAlign w:val="center"/>
          </w:tcPr>
          <w:p w:rsidR="00C73A3F" w:rsidRPr="00BE0771" w:rsidRDefault="00C73A3F" w:rsidP="003B6F89">
            <w:pPr>
              <w:spacing w:line="240" w:lineRule="auto"/>
              <w:jc w:val="center"/>
              <w:rPr>
                <w:rFonts w:ascii="Times New Roman" w:hAnsi="Times New Roman" w:cs="Times New Roman"/>
                <w:sz w:val="24"/>
                <w:szCs w:val="24"/>
              </w:rPr>
            </w:pPr>
          </w:p>
        </w:tc>
      </w:tr>
      <w:tr w:rsidR="00C73A3F" w:rsidRPr="00BE0771">
        <w:tc>
          <w:tcPr>
            <w:tcW w:w="9525" w:type="dxa"/>
            <w:gridSpan w:val="5"/>
            <w:vAlign w:val="center"/>
          </w:tcPr>
          <w:p w:rsidR="00C73A3F" w:rsidRPr="00BE0771" w:rsidRDefault="007D3E0F" w:rsidP="007D3E0F">
            <w:pPr>
              <w:spacing w:line="240" w:lineRule="auto"/>
              <w:rPr>
                <w:rFonts w:ascii="Times New Roman" w:hAnsi="Times New Roman" w:cs="Times New Roman"/>
                <w:sz w:val="24"/>
                <w:szCs w:val="24"/>
              </w:rPr>
            </w:pPr>
            <w:r w:rsidRPr="00BE0771">
              <w:rPr>
                <w:rFonts w:ascii="Times New Roman" w:hAnsi="Times New Roman" w:cs="Times New Roman"/>
                <w:sz w:val="24"/>
                <w:szCs w:val="24"/>
              </w:rPr>
              <w:t>Специалисты, непосредственно оказывающие услуги по предмету открытого конкурса</w:t>
            </w:r>
          </w:p>
        </w:tc>
      </w:tr>
      <w:tr w:rsidR="00C73A3F" w:rsidRPr="00BE0771">
        <w:tc>
          <w:tcPr>
            <w:tcW w:w="540" w:type="dxa"/>
            <w:vAlign w:val="center"/>
          </w:tcPr>
          <w:p w:rsidR="00C73A3F" w:rsidRPr="00BE0771" w:rsidRDefault="00C73A3F" w:rsidP="003B6F89">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1.</w:t>
            </w:r>
          </w:p>
        </w:tc>
        <w:tc>
          <w:tcPr>
            <w:tcW w:w="2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2045" w:type="dxa"/>
            <w:vAlign w:val="center"/>
          </w:tcPr>
          <w:p w:rsidR="00C73A3F" w:rsidRPr="00BE0771" w:rsidRDefault="00C73A3F" w:rsidP="003B6F89">
            <w:pPr>
              <w:spacing w:line="240" w:lineRule="auto"/>
              <w:jc w:val="center"/>
              <w:rPr>
                <w:rFonts w:ascii="Times New Roman" w:hAnsi="Times New Roman" w:cs="Times New Roman"/>
                <w:sz w:val="24"/>
                <w:szCs w:val="24"/>
              </w:rPr>
            </w:pPr>
          </w:p>
        </w:tc>
      </w:tr>
      <w:tr w:rsidR="00C73A3F" w:rsidRPr="00BE0771">
        <w:tc>
          <w:tcPr>
            <w:tcW w:w="540" w:type="dxa"/>
            <w:vAlign w:val="center"/>
          </w:tcPr>
          <w:p w:rsidR="00C73A3F" w:rsidRPr="00BE0771" w:rsidRDefault="00C73A3F" w:rsidP="003B6F89">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2.</w:t>
            </w:r>
          </w:p>
        </w:tc>
        <w:tc>
          <w:tcPr>
            <w:tcW w:w="2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2045" w:type="dxa"/>
            <w:vAlign w:val="center"/>
          </w:tcPr>
          <w:p w:rsidR="00C73A3F" w:rsidRPr="00BE0771" w:rsidRDefault="00C73A3F" w:rsidP="003B6F89">
            <w:pPr>
              <w:spacing w:line="240" w:lineRule="auto"/>
              <w:jc w:val="center"/>
              <w:rPr>
                <w:rFonts w:ascii="Times New Roman" w:hAnsi="Times New Roman" w:cs="Times New Roman"/>
                <w:sz w:val="24"/>
                <w:szCs w:val="24"/>
              </w:rPr>
            </w:pPr>
          </w:p>
        </w:tc>
      </w:tr>
      <w:tr w:rsidR="00C73A3F" w:rsidRPr="00BE0771">
        <w:tc>
          <w:tcPr>
            <w:tcW w:w="9525" w:type="dxa"/>
            <w:gridSpan w:val="5"/>
            <w:vAlign w:val="center"/>
          </w:tcPr>
          <w:p w:rsidR="00C73A3F" w:rsidRPr="00BE0771" w:rsidRDefault="001B13A0" w:rsidP="003B6F89">
            <w:pPr>
              <w:spacing w:line="240" w:lineRule="auto"/>
              <w:rPr>
                <w:rFonts w:ascii="Times New Roman" w:hAnsi="Times New Roman" w:cs="Times New Roman"/>
                <w:sz w:val="24"/>
                <w:szCs w:val="24"/>
              </w:rPr>
            </w:pPr>
            <w:r w:rsidRPr="00BE0771">
              <w:rPr>
                <w:rFonts w:ascii="Times New Roman" w:hAnsi="Times New Roman" w:cs="Times New Roman"/>
                <w:sz w:val="24"/>
                <w:szCs w:val="24"/>
              </w:rPr>
              <w:t>Сертифицированные специалисты по техническому обслуживанию оборудования</w:t>
            </w:r>
          </w:p>
        </w:tc>
      </w:tr>
      <w:tr w:rsidR="00C73A3F" w:rsidRPr="00BE0771">
        <w:tc>
          <w:tcPr>
            <w:tcW w:w="540" w:type="dxa"/>
            <w:vAlign w:val="center"/>
          </w:tcPr>
          <w:p w:rsidR="00C73A3F" w:rsidRPr="00BE0771" w:rsidRDefault="00C73A3F" w:rsidP="003B6F89">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1.</w:t>
            </w:r>
          </w:p>
        </w:tc>
        <w:tc>
          <w:tcPr>
            <w:tcW w:w="2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2045" w:type="dxa"/>
            <w:vAlign w:val="center"/>
          </w:tcPr>
          <w:p w:rsidR="00C73A3F" w:rsidRPr="00BE0771" w:rsidRDefault="00C73A3F" w:rsidP="003B6F89">
            <w:pPr>
              <w:spacing w:line="240" w:lineRule="auto"/>
              <w:jc w:val="center"/>
              <w:rPr>
                <w:rFonts w:ascii="Times New Roman" w:hAnsi="Times New Roman" w:cs="Times New Roman"/>
                <w:sz w:val="24"/>
                <w:szCs w:val="24"/>
              </w:rPr>
            </w:pPr>
          </w:p>
        </w:tc>
      </w:tr>
      <w:tr w:rsidR="00C73A3F" w:rsidRPr="00BE0771">
        <w:tc>
          <w:tcPr>
            <w:tcW w:w="540" w:type="dxa"/>
            <w:vAlign w:val="center"/>
          </w:tcPr>
          <w:p w:rsidR="00C73A3F" w:rsidRPr="00BE0771" w:rsidRDefault="00C73A3F" w:rsidP="003B6F89">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2.</w:t>
            </w:r>
          </w:p>
        </w:tc>
        <w:tc>
          <w:tcPr>
            <w:tcW w:w="2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1980" w:type="dxa"/>
            <w:vAlign w:val="center"/>
          </w:tcPr>
          <w:p w:rsidR="00C73A3F" w:rsidRPr="00BE0771" w:rsidRDefault="00C73A3F" w:rsidP="003B6F89">
            <w:pPr>
              <w:spacing w:line="240" w:lineRule="auto"/>
              <w:jc w:val="center"/>
              <w:rPr>
                <w:rFonts w:ascii="Times New Roman" w:hAnsi="Times New Roman" w:cs="Times New Roman"/>
                <w:sz w:val="24"/>
                <w:szCs w:val="24"/>
              </w:rPr>
            </w:pPr>
          </w:p>
        </w:tc>
        <w:tc>
          <w:tcPr>
            <w:tcW w:w="2045" w:type="dxa"/>
            <w:vAlign w:val="center"/>
          </w:tcPr>
          <w:p w:rsidR="00C73A3F" w:rsidRPr="00BE0771" w:rsidRDefault="00C73A3F" w:rsidP="003B6F89">
            <w:pPr>
              <w:spacing w:line="240" w:lineRule="auto"/>
              <w:jc w:val="center"/>
              <w:rPr>
                <w:rFonts w:ascii="Times New Roman" w:hAnsi="Times New Roman" w:cs="Times New Roman"/>
                <w:sz w:val="24"/>
                <w:szCs w:val="24"/>
              </w:rPr>
            </w:pPr>
          </w:p>
        </w:tc>
      </w:tr>
      <w:tr w:rsidR="001B13A0" w:rsidRPr="00BE0771" w:rsidTr="001B13A0">
        <w:tc>
          <w:tcPr>
            <w:tcW w:w="9525" w:type="dxa"/>
            <w:gridSpan w:val="5"/>
            <w:vAlign w:val="center"/>
          </w:tcPr>
          <w:p w:rsidR="001B13A0" w:rsidRPr="00BE0771" w:rsidRDefault="001B13A0" w:rsidP="001B13A0">
            <w:pPr>
              <w:spacing w:line="240" w:lineRule="auto"/>
              <w:rPr>
                <w:rFonts w:ascii="Times New Roman" w:hAnsi="Times New Roman" w:cs="Times New Roman"/>
                <w:sz w:val="24"/>
                <w:szCs w:val="24"/>
              </w:rPr>
            </w:pPr>
            <w:r w:rsidRPr="00BE0771">
              <w:rPr>
                <w:rFonts w:ascii="Times New Roman" w:hAnsi="Times New Roman" w:cs="Times New Roman"/>
                <w:sz w:val="24"/>
                <w:szCs w:val="24"/>
              </w:rPr>
              <w:t>Прочий персонал</w:t>
            </w:r>
          </w:p>
        </w:tc>
      </w:tr>
      <w:tr w:rsidR="001B13A0" w:rsidRPr="00BE0771">
        <w:tc>
          <w:tcPr>
            <w:tcW w:w="540" w:type="dxa"/>
            <w:vAlign w:val="center"/>
          </w:tcPr>
          <w:p w:rsidR="001B13A0" w:rsidRPr="00BE0771" w:rsidRDefault="001B13A0" w:rsidP="003B6F89">
            <w:pPr>
              <w:spacing w:line="240" w:lineRule="auto"/>
              <w:jc w:val="center"/>
              <w:rPr>
                <w:rFonts w:ascii="Times New Roman" w:hAnsi="Times New Roman" w:cs="Times New Roman"/>
                <w:sz w:val="24"/>
                <w:szCs w:val="24"/>
              </w:rPr>
            </w:pPr>
          </w:p>
        </w:tc>
        <w:tc>
          <w:tcPr>
            <w:tcW w:w="2980" w:type="dxa"/>
            <w:vAlign w:val="center"/>
          </w:tcPr>
          <w:p w:rsidR="001B13A0" w:rsidRPr="00BE0771" w:rsidRDefault="001B13A0" w:rsidP="003B6F89">
            <w:pPr>
              <w:spacing w:line="240" w:lineRule="auto"/>
              <w:jc w:val="center"/>
              <w:rPr>
                <w:rFonts w:ascii="Times New Roman" w:hAnsi="Times New Roman" w:cs="Times New Roman"/>
                <w:sz w:val="24"/>
                <w:szCs w:val="24"/>
              </w:rPr>
            </w:pPr>
          </w:p>
        </w:tc>
        <w:tc>
          <w:tcPr>
            <w:tcW w:w="1980" w:type="dxa"/>
            <w:vAlign w:val="center"/>
          </w:tcPr>
          <w:p w:rsidR="001B13A0" w:rsidRPr="00BE0771" w:rsidRDefault="001B13A0" w:rsidP="003B6F89">
            <w:pPr>
              <w:spacing w:line="240" w:lineRule="auto"/>
              <w:jc w:val="center"/>
              <w:rPr>
                <w:rFonts w:ascii="Times New Roman" w:hAnsi="Times New Roman" w:cs="Times New Roman"/>
                <w:sz w:val="24"/>
                <w:szCs w:val="24"/>
              </w:rPr>
            </w:pPr>
          </w:p>
        </w:tc>
        <w:tc>
          <w:tcPr>
            <w:tcW w:w="1980" w:type="dxa"/>
            <w:vAlign w:val="center"/>
          </w:tcPr>
          <w:p w:rsidR="001B13A0" w:rsidRPr="00BE0771" w:rsidRDefault="001B13A0" w:rsidP="003B6F89">
            <w:pPr>
              <w:spacing w:line="240" w:lineRule="auto"/>
              <w:jc w:val="center"/>
              <w:rPr>
                <w:rFonts w:ascii="Times New Roman" w:hAnsi="Times New Roman" w:cs="Times New Roman"/>
                <w:sz w:val="24"/>
                <w:szCs w:val="24"/>
              </w:rPr>
            </w:pPr>
          </w:p>
        </w:tc>
        <w:tc>
          <w:tcPr>
            <w:tcW w:w="2045" w:type="dxa"/>
            <w:vAlign w:val="center"/>
          </w:tcPr>
          <w:p w:rsidR="001B13A0" w:rsidRPr="00BE0771" w:rsidRDefault="001B13A0" w:rsidP="003B6F89">
            <w:pPr>
              <w:spacing w:line="240" w:lineRule="auto"/>
              <w:jc w:val="center"/>
              <w:rPr>
                <w:rFonts w:ascii="Times New Roman" w:hAnsi="Times New Roman" w:cs="Times New Roman"/>
                <w:sz w:val="24"/>
                <w:szCs w:val="24"/>
              </w:rPr>
            </w:pPr>
          </w:p>
        </w:tc>
      </w:tr>
      <w:tr w:rsidR="001B13A0" w:rsidRPr="00BE0771">
        <w:tc>
          <w:tcPr>
            <w:tcW w:w="540" w:type="dxa"/>
            <w:vAlign w:val="center"/>
          </w:tcPr>
          <w:p w:rsidR="001B13A0" w:rsidRPr="00BE0771" w:rsidRDefault="001B13A0" w:rsidP="003B6F89">
            <w:pPr>
              <w:spacing w:line="240" w:lineRule="auto"/>
              <w:jc w:val="center"/>
              <w:rPr>
                <w:rFonts w:ascii="Times New Roman" w:hAnsi="Times New Roman" w:cs="Times New Roman"/>
                <w:sz w:val="24"/>
                <w:szCs w:val="24"/>
              </w:rPr>
            </w:pPr>
          </w:p>
        </w:tc>
        <w:tc>
          <w:tcPr>
            <w:tcW w:w="2980" w:type="dxa"/>
            <w:vAlign w:val="center"/>
          </w:tcPr>
          <w:p w:rsidR="001B13A0" w:rsidRPr="00BE0771" w:rsidRDefault="001B13A0" w:rsidP="003B6F89">
            <w:pPr>
              <w:spacing w:line="240" w:lineRule="auto"/>
              <w:jc w:val="center"/>
              <w:rPr>
                <w:rFonts w:ascii="Times New Roman" w:hAnsi="Times New Roman" w:cs="Times New Roman"/>
                <w:sz w:val="24"/>
                <w:szCs w:val="24"/>
              </w:rPr>
            </w:pPr>
          </w:p>
        </w:tc>
        <w:tc>
          <w:tcPr>
            <w:tcW w:w="1980" w:type="dxa"/>
            <w:vAlign w:val="center"/>
          </w:tcPr>
          <w:p w:rsidR="001B13A0" w:rsidRPr="00BE0771" w:rsidRDefault="001B13A0" w:rsidP="003B6F89">
            <w:pPr>
              <w:spacing w:line="240" w:lineRule="auto"/>
              <w:jc w:val="center"/>
              <w:rPr>
                <w:rFonts w:ascii="Times New Roman" w:hAnsi="Times New Roman" w:cs="Times New Roman"/>
                <w:sz w:val="24"/>
                <w:szCs w:val="24"/>
              </w:rPr>
            </w:pPr>
          </w:p>
        </w:tc>
        <w:tc>
          <w:tcPr>
            <w:tcW w:w="1980" w:type="dxa"/>
            <w:vAlign w:val="center"/>
          </w:tcPr>
          <w:p w:rsidR="001B13A0" w:rsidRPr="00BE0771" w:rsidRDefault="001B13A0" w:rsidP="003B6F89">
            <w:pPr>
              <w:spacing w:line="240" w:lineRule="auto"/>
              <w:jc w:val="center"/>
              <w:rPr>
                <w:rFonts w:ascii="Times New Roman" w:hAnsi="Times New Roman" w:cs="Times New Roman"/>
                <w:sz w:val="24"/>
                <w:szCs w:val="24"/>
              </w:rPr>
            </w:pPr>
          </w:p>
        </w:tc>
        <w:tc>
          <w:tcPr>
            <w:tcW w:w="2045" w:type="dxa"/>
            <w:vAlign w:val="center"/>
          </w:tcPr>
          <w:p w:rsidR="001B13A0" w:rsidRPr="00BE0771" w:rsidRDefault="001B13A0" w:rsidP="003B6F89">
            <w:pPr>
              <w:spacing w:line="240" w:lineRule="auto"/>
              <w:jc w:val="center"/>
              <w:rPr>
                <w:rFonts w:ascii="Times New Roman" w:hAnsi="Times New Roman" w:cs="Times New Roman"/>
                <w:sz w:val="24"/>
                <w:szCs w:val="24"/>
              </w:rPr>
            </w:pPr>
          </w:p>
        </w:tc>
      </w:tr>
    </w:tbl>
    <w:p w:rsidR="00C73A3F" w:rsidRPr="00BE0771" w:rsidRDefault="00C73A3F" w:rsidP="002C7370">
      <w:pPr>
        <w:jc w:val="center"/>
        <w:rPr>
          <w:rFonts w:ascii="Times New Roman" w:hAnsi="Times New Roman" w:cs="Times New Roman"/>
          <w:sz w:val="24"/>
          <w:szCs w:val="24"/>
        </w:rPr>
      </w:pPr>
    </w:p>
    <w:p w:rsidR="00C73A3F" w:rsidRPr="00BE0771" w:rsidRDefault="00C73A3F" w:rsidP="00211248">
      <w:pPr>
        <w:pStyle w:val="affff5"/>
        <w:spacing w:after="0"/>
        <w:rPr>
          <w:rFonts w:ascii="Times New Roman" w:hAnsi="Times New Roman" w:cs="Times New Roman"/>
          <w:sz w:val="24"/>
          <w:szCs w:val="24"/>
        </w:rPr>
      </w:pPr>
      <w:r w:rsidRPr="00BE0771">
        <w:rPr>
          <w:rFonts w:ascii="Times New Roman" w:hAnsi="Times New Roman" w:cs="Times New Roman"/>
          <w:sz w:val="24"/>
          <w:szCs w:val="24"/>
        </w:rPr>
        <w:t>Руководитель/ИП/физическое лицо/</w:t>
      </w:r>
    </w:p>
    <w:p w:rsidR="00C73A3F" w:rsidRPr="00BE0771" w:rsidRDefault="00C73A3F" w:rsidP="00211248">
      <w:pPr>
        <w:pStyle w:val="affff5"/>
        <w:spacing w:after="0"/>
        <w:rPr>
          <w:rFonts w:ascii="Times New Roman" w:hAnsi="Times New Roman" w:cs="Times New Roman"/>
          <w:sz w:val="24"/>
          <w:szCs w:val="24"/>
        </w:rPr>
      </w:pPr>
      <w:r w:rsidRPr="00BE0771">
        <w:rPr>
          <w:rFonts w:ascii="Times New Roman" w:hAnsi="Times New Roman" w:cs="Times New Roman"/>
          <w:sz w:val="24"/>
          <w:szCs w:val="24"/>
        </w:rPr>
        <w:t>уполномоченное лицо Участника открытого конкурса    ________________</w:t>
      </w:r>
      <w:r w:rsidRPr="00BE0771">
        <w:rPr>
          <w:rFonts w:ascii="Times New Roman" w:hAnsi="Times New Roman" w:cs="Times New Roman"/>
          <w:i/>
          <w:iCs/>
          <w:sz w:val="24"/>
          <w:szCs w:val="24"/>
        </w:rPr>
        <w:t xml:space="preserve"> </w:t>
      </w:r>
    </w:p>
    <w:p w:rsidR="00C73A3F" w:rsidRPr="00BE0771" w:rsidRDefault="00C73A3F" w:rsidP="00211248">
      <w:pPr>
        <w:pStyle w:val="affff5"/>
        <w:spacing w:after="0"/>
        <w:jc w:val="center"/>
        <w:rPr>
          <w:rFonts w:ascii="Times New Roman" w:hAnsi="Times New Roman" w:cs="Times New Roman"/>
          <w:sz w:val="24"/>
          <w:szCs w:val="24"/>
          <w:vertAlign w:val="superscript"/>
        </w:rPr>
      </w:pPr>
      <w:r w:rsidRPr="00BE0771">
        <w:rPr>
          <w:rFonts w:ascii="Times New Roman" w:hAnsi="Times New Roman" w:cs="Times New Roman"/>
          <w:sz w:val="24"/>
          <w:szCs w:val="24"/>
        </w:rPr>
        <w:t xml:space="preserve">                                                               </w:t>
      </w:r>
      <w:r w:rsidRPr="00BE0771">
        <w:rPr>
          <w:rFonts w:ascii="Times New Roman" w:hAnsi="Times New Roman" w:cs="Times New Roman"/>
          <w:sz w:val="24"/>
          <w:szCs w:val="24"/>
          <w:vertAlign w:val="superscript"/>
        </w:rPr>
        <w:t>(Ф.И.О., подпись)</w:t>
      </w:r>
    </w:p>
    <w:p w:rsidR="00C73A3F" w:rsidRPr="00BE0771" w:rsidRDefault="00C73A3F" w:rsidP="00211248">
      <w:pPr>
        <w:pStyle w:val="affff5"/>
        <w:spacing w:after="0"/>
        <w:ind w:left="6379"/>
        <w:jc w:val="left"/>
        <w:rPr>
          <w:rFonts w:ascii="Times New Roman" w:hAnsi="Times New Roman" w:cs="Times New Roman"/>
          <w:sz w:val="24"/>
          <w:szCs w:val="24"/>
          <w:vertAlign w:val="superscript"/>
        </w:rPr>
      </w:pPr>
      <w:r w:rsidRPr="00BE0771">
        <w:rPr>
          <w:rFonts w:ascii="Times New Roman" w:hAnsi="Times New Roman" w:cs="Times New Roman"/>
          <w:sz w:val="24"/>
          <w:szCs w:val="24"/>
          <w:vertAlign w:val="superscript"/>
        </w:rPr>
        <w:t xml:space="preserve">    М.П.</w:t>
      </w:r>
    </w:p>
    <w:p w:rsidR="00C73A3F" w:rsidRPr="00BE0771" w:rsidRDefault="00C73A3F" w:rsidP="00430B7D">
      <w:pPr>
        <w:pStyle w:val="affff5"/>
        <w:spacing w:after="0"/>
        <w:jc w:val="center"/>
        <w:rPr>
          <w:sz w:val="24"/>
          <w:szCs w:val="24"/>
          <w:vertAlign w:val="superscript"/>
        </w:rPr>
      </w:pPr>
    </w:p>
    <w:p w:rsidR="00C73A3F" w:rsidRPr="002F3406" w:rsidRDefault="00C73A3F" w:rsidP="0076520D">
      <w:pPr>
        <w:rPr>
          <w:rFonts w:ascii="Times New Roman" w:hAnsi="Times New Roman" w:cs="Times New Roman"/>
          <w:sz w:val="18"/>
          <w:szCs w:val="18"/>
        </w:rPr>
      </w:pPr>
      <w:r w:rsidRPr="002F3406">
        <w:rPr>
          <w:rFonts w:ascii="Times New Roman" w:hAnsi="Times New Roman" w:cs="Times New Roman"/>
          <w:sz w:val="18"/>
          <w:szCs w:val="18"/>
        </w:rPr>
        <w:t xml:space="preserve">________________________________ </w:t>
      </w:r>
    </w:p>
    <w:p w:rsidR="001B13A0" w:rsidRPr="002F3406" w:rsidRDefault="00C73A3F" w:rsidP="00E01E82">
      <w:pPr>
        <w:spacing w:after="0" w:line="240" w:lineRule="auto"/>
        <w:ind w:firstLine="221"/>
        <w:jc w:val="both"/>
        <w:rPr>
          <w:rFonts w:ascii="Times New Roman" w:hAnsi="Times New Roman" w:cs="Times New Roman"/>
          <w:sz w:val="18"/>
          <w:szCs w:val="18"/>
        </w:rPr>
      </w:pPr>
      <w:r w:rsidRPr="002F3406">
        <w:rPr>
          <w:rFonts w:ascii="Times New Roman" w:hAnsi="Times New Roman" w:cs="Times New Roman"/>
          <w:sz w:val="18"/>
          <w:szCs w:val="18"/>
          <w:vertAlign w:val="superscript"/>
        </w:rPr>
        <w:t xml:space="preserve">1 </w:t>
      </w:r>
      <w:r w:rsidR="001B13A0" w:rsidRPr="002F3406">
        <w:rPr>
          <w:rFonts w:ascii="Times New Roman" w:hAnsi="Times New Roman" w:cs="Times New Roman"/>
          <w:sz w:val="18"/>
          <w:szCs w:val="18"/>
        </w:rPr>
        <w:t>Прилагаются подтверждающие документы о наличии  у Участника открытого конкурса кадровых ресурсов, необходимых для выполнения работ (оказания услуг) по договору (копии документов, подтверждающих наличие в штате у Участника открытого конкурса сотрудников, указанных в справке о наличии кадровых ресурсов</w:t>
      </w:r>
      <w:r w:rsidR="00A809FE">
        <w:rPr>
          <w:rFonts w:ascii="Times New Roman" w:hAnsi="Times New Roman" w:cs="Times New Roman"/>
          <w:sz w:val="18"/>
          <w:szCs w:val="18"/>
        </w:rPr>
        <w:t xml:space="preserve"> (приказы о приеме на работу, трудовые книжки и д.р.)</w:t>
      </w:r>
      <w:r w:rsidR="001B13A0" w:rsidRPr="002F3406">
        <w:rPr>
          <w:rFonts w:ascii="Times New Roman" w:hAnsi="Times New Roman" w:cs="Times New Roman"/>
          <w:sz w:val="18"/>
          <w:szCs w:val="18"/>
        </w:rPr>
        <w:t>, а также документы, подтверждающие наличие у Участника открытого конкурса сертифицированных специалистов по техническому обслуживанию оборудования</w:t>
      </w:r>
      <w:r w:rsidR="00125078" w:rsidRPr="002F3406">
        <w:rPr>
          <w:rFonts w:ascii="Times New Roman" w:hAnsi="Times New Roman" w:cs="Times New Roman"/>
          <w:sz w:val="18"/>
          <w:szCs w:val="18"/>
        </w:rPr>
        <w:t>)</w:t>
      </w:r>
      <w:r w:rsidR="001B13A0" w:rsidRPr="002F3406">
        <w:rPr>
          <w:rFonts w:ascii="Times New Roman" w:hAnsi="Times New Roman" w:cs="Times New Roman"/>
          <w:sz w:val="18"/>
          <w:szCs w:val="18"/>
        </w:rPr>
        <w:t>.</w:t>
      </w:r>
    </w:p>
    <w:p w:rsidR="00C73A3F" w:rsidRPr="002F3406" w:rsidRDefault="00C73A3F" w:rsidP="00E01E82">
      <w:pPr>
        <w:spacing w:after="0" w:line="240" w:lineRule="auto"/>
        <w:ind w:firstLine="221"/>
        <w:jc w:val="both"/>
        <w:rPr>
          <w:rFonts w:ascii="Times New Roman" w:hAnsi="Times New Roman" w:cs="Times New Roman"/>
          <w:sz w:val="18"/>
          <w:szCs w:val="18"/>
        </w:rPr>
      </w:pPr>
      <w:r w:rsidRPr="002F3406">
        <w:rPr>
          <w:rFonts w:ascii="Times New Roman" w:hAnsi="Times New Roman" w:cs="Times New Roman"/>
          <w:sz w:val="18"/>
          <w:szCs w:val="18"/>
        </w:rPr>
        <w:t xml:space="preserve">В данной справке перечисляются работники, которые могут быть привлечены Участником открытого конкурса для </w:t>
      </w:r>
      <w:r w:rsidR="00727D89" w:rsidRPr="002F3406">
        <w:rPr>
          <w:rFonts w:ascii="Times New Roman" w:hAnsi="Times New Roman" w:cs="Times New Roman"/>
          <w:sz w:val="18"/>
          <w:szCs w:val="18"/>
        </w:rPr>
        <w:t>выполнения работ</w:t>
      </w:r>
      <w:r w:rsidRPr="002F3406">
        <w:rPr>
          <w:rFonts w:ascii="Times New Roman" w:hAnsi="Times New Roman" w:cs="Times New Roman"/>
          <w:sz w:val="18"/>
          <w:szCs w:val="18"/>
        </w:rPr>
        <w:t>. Участник открытого конкурса указывает количество работников, которое считает необходимым и достаточным</w:t>
      </w:r>
    </w:p>
    <w:p w:rsidR="00C73A3F" w:rsidRPr="00BE0771" w:rsidRDefault="00C73A3F" w:rsidP="00211248">
      <w:pPr>
        <w:spacing w:after="0" w:line="240" w:lineRule="auto"/>
        <w:jc w:val="right"/>
        <w:rPr>
          <w:rFonts w:ascii="Times New Roman" w:hAnsi="Times New Roman" w:cs="Times New Roman"/>
          <w:color w:val="000000"/>
          <w:sz w:val="24"/>
          <w:szCs w:val="24"/>
        </w:rPr>
      </w:pPr>
      <w:r w:rsidRPr="00BE0771">
        <w:rPr>
          <w:rFonts w:ascii="Times New Roman" w:hAnsi="Times New Roman" w:cs="Times New Roman"/>
          <w:color w:val="000000"/>
          <w:sz w:val="24"/>
          <w:szCs w:val="24"/>
        </w:rPr>
        <w:br w:type="page"/>
      </w:r>
      <w:r w:rsidRPr="00BE0771">
        <w:rPr>
          <w:rFonts w:ascii="Times New Roman" w:hAnsi="Times New Roman" w:cs="Times New Roman"/>
          <w:color w:val="000000"/>
          <w:sz w:val="24"/>
          <w:szCs w:val="24"/>
        </w:rPr>
        <w:lastRenderedPageBreak/>
        <w:t>Приложение №</w:t>
      </w:r>
      <w:r w:rsidR="001A717F" w:rsidRPr="00BE0771">
        <w:rPr>
          <w:rFonts w:ascii="Times New Roman" w:hAnsi="Times New Roman" w:cs="Times New Roman"/>
          <w:color w:val="000000"/>
          <w:sz w:val="24"/>
          <w:szCs w:val="24"/>
        </w:rPr>
        <w:t>5</w:t>
      </w:r>
    </w:p>
    <w:p w:rsidR="00C73A3F" w:rsidRPr="00BE0771" w:rsidRDefault="00C73A3F" w:rsidP="00211248">
      <w:pPr>
        <w:spacing w:after="0" w:line="240" w:lineRule="auto"/>
        <w:jc w:val="right"/>
        <w:rPr>
          <w:rFonts w:ascii="Times New Roman" w:hAnsi="Times New Roman" w:cs="Times New Roman"/>
          <w:color w:val="000000"/>
          <w:sz w:val="24"/>
          <w:szCs w:val="24"/>
        </w:rPr>
      </w:pPr>
      <w:r w:rsidRPr="00BE0771">
        <w:rPr>
          <w:rStyle w:val="afff5"/>
          <w:rFonts w:ascii="Times New Roman" w:hAnsi="Times New Roman" w:cs="Times New Roman"/>
          <w:b w:val="0"/>
          <w:bCs w:val="0"/>
          <w:sz w:val="24"/>
          <w:szCs w:val="24"/>
        </w:rPr>
        <w:t>ФОРМА</w:t>
      </w:r>
    </w:p>
    <w:p w:rsidR="00C73A3F" w:rsidRPr="00BE0771" w:rsidRDefault="00C73A3F" w:rsidP="007D7053">
      <w:pPr>
        <w:pStyle w:val="aff2"/>
        <w:ind w:firstLine="360"/>
        <w:jc w:val="center"/>
      </w:pPr>
      <w:r w:rsidRPr="00BE0771">
        <w:rPr>
          <w:rStyle w:val="afff5"/>
        </w:rPr>
        <w:t>Справка о материально-технических ресурсах участника</w:t>
      </w:r>
      <w:r w:rsidRPr="00BE0771">
        <w:rPr>
          <w:rStyle w:val="affffffffb"/>
          <w:b/>
          <w:bCs/>
        </w:rPr>
        <w:footnoteReference w:id="1"/>
      </w:r>
    </w:p>
    <w:tbl>
      <w:tblPr>
        <w:tblW w:w="9435" w:type="dxa"/>
        <w:tblInd w:w="2" w:type="dxa"/>
        <w:tblLayout w:type="fixed"/>
        <w:tblCellMar>
          <w:left w:w="0" w:type="dxa"/>
          <w:right w:w="0" w:type="dxa"/>
        </w:tblCellMar>
        <w:tblLook w:val="0000" w:firstRow="0" w:lastRow="0" w:firstColumn="0" w:lastColumn="0" w:noHBand="0" w:noVBand="0"/>
      </w:tblPr>
      <w:tblGrid>
        <w:gridCol w:w="508"/>
        <w:gridCol w:w="1536"/>
        <w:gridCol w:w="1924"/>
        <w:gridCol w:w="1638"/>
        <w:gridCol w:w="2222"/>
        <w:gridCol w:w="1607"/>
      </w:tblGrid>
      <w:tr w:rsidR="00C73A3F" w:rsidRPr="00BE0771">
        <w:tc>
          <w:tcPr>
            <w:tcW w:w="508" w:type="dxa"/>
            <w:tcBorders>
              <w:top w:val="single" w:sz="4" w:space="0" w:color="000000"/>
              <w:left w:val="single" w:sz="4" w:space="0" w:color="000000"/>
              <w:bottom w:val="single" w:sz="4" w:space="0" w:color="000000"/>
            </w:tcBorders>
            <w:vAlign w:val="center"/>
          </w:tcPr>
          <w:p w:rsidR="00C73A3F" w:rsidRPr="00BE0771" w:rsidRDefault="00C73A3F" w:rsidP="00971245">
            <w:pPr>
              <w:pStyle w:val="aff2"/>
              <w:snapToGrid w:val="0"/>
              <w:spacing w:before="0" w:after="0"/>
              <w:jc w:val="center"/>
            </w:pPr>
            <w:r w:rsidRPr="00BE0771">
              <w:t>№ п/п</w:t>
            </w:r>
          </w:p>
        </w:tc>
        <w:tc>
          <w:tcPr>
            <w:tcW w:w="1536" w:type="dxa"/>
            <w:tcBorders>
              <w:top w:val="single" w:sz="4" w:space="0" w:color="000000"/>
              <w:left w:val="single" w:sz="4" w:space="0" w:color="000000"/>
              <w:bottom w:val="single" w:sz="4" w:space="0" w:color="000000"/>
            </w:tcBorders>
            <w:vAlign w:val="center"/>
          </w:tcPr>
          <w:p w:rsidR="00C73A3F" w:rsidRPr="00BE0771" w:rsidRDefault="00C73A3F" w:rsidP="00971245">
            <w:pPr>
              <w:pStyle w:val="aff2"/>
              <w:snapToGrid w:val="0"/>
              <w:spacing w:before="0" w:after="0"/>
              <w:jc w:val="center"/>
            </w:pPr>
            <w:r w:rsidRPr="00BE0771">
              <w:t>Наименование</w:t>
            </w:r>
            <w:r w:rsidRPr="00BE0771">
              <w:br/>
              <w:t>объекта</w:t>
            </w:r>
          </w:p>
        </w:tc>
        <w:tc>
          <w:tcPr>
            <w:tcW w:w="1924" w:type="dxa"/>
            <w:tcBorders>
              <w:top w:val="single" w:sz="4" w:space="0" w:color="000000"/>
              <w:left w:val="single" w:sz="4" w:space="0" w:color="000000"/>
              <w:bottom w:val="single" w:sz="4" w:space="0" w:color="000000"/>
            </w:tcBorders>
            <w:vAlign w:val="center"/>
          </w:tcPr>
          <w:p w:rsidR="00C73A3F" w:rsidRPr="00BE0771" w:rsidRDefault="00C73A3F" w:rsidP="00971245">
            <w:pPr>
              <w:pStyle w:val="aff2"/>
              <w:snapToGrid w:val="0"/>
              <w:spacing w:before="0" w:after="0"/>
              <w:jc w:val="center"/>
            </w:pPr>
            <w:r w:rsidRPr="00BE0771">
              <w:t>Местонахождение</w:t>
            </w:r>
            <w:r w:rsidRPr="00BE0771">
              <w:br/>
              <w:t>объекта</w:t>
            </w:r>
          </w:p>
        </w:tc>
        <w:tc>
          <w:tcPr>
            <w:tcW w:w="1638" w:type="dxa"/>
            <w:tcBorders>
              <w:top w:val="single" w:sz="4" w:space="0" w:color="000000"/>
              <w:left w:val="single" w:sz="4" w:space="0" w:color="000000"/>
              <w:bottom w:val="single" w:sz="4" w:space="0" w:color="000000"/>
            </w:tcBorders>
            <w:vAlign w:val="center"/>
          </w:tcPr>
          <w:p w:rsidR="00C73A3F" w:rsidRPr="00BE0771" w:rsidRDefault="00C73A3F" w:rsidP="00971245">
            <w:pPr>
              <w:pStyle w:val="aff2"/>
              <w:snapToGrid w:val="0"/>
              <w:spacing w:before="0" w:after="0"/>
              <w:jc w:val="center"/>
            </w:pPr>
            <w:r w:rsidRPr="00BE0771">
              <w:t>Право владения (собственность, аренда, иное)</w:t>
            </w:r>
          </w:p>
        </w:tc>
        <w:tc>
          <w:tcPr>
            <w:tcW w:w="2222" w:type="dxa"/>
            <w:tcBorders>
              <w:top w:val="single" w:sz="4" w:space="0" w:color="000000"/>
              <w:left w:val="single" w:sz="4" w:space="0" w:color="000000"/>
              <w:bottom w:val="single" w:sz="4" w:space="0" w:color="000000"/>
            </w:tcBorders>
            <w:vAlign w:val="center"/>
          </w:tcPr>
          <w:p w:rsidR="00C73A3F" w:rsidRPr="00BE0771" w:rsidRDefault="00C73A3F" w:rsidP="00971245">
            <w:pPr>
              <w:pStyle w:val="aff2"/>
              <w:snapToGrid w:val="0"/>
              <w:spacing w:before="0" w:after="0"/>
              <w:jc w:val="center"/>
            </w:pPr>
            <w:r w:rsidRPr="00BE0771">
              <w:t xml:space="preserve">Состояние (отличное, хорошее, </w:t>
            </w:r>
            <w:r w:rsidRPr="00BE0771">
              <w:br/>
              <w:t xml:space="preserve">удовлетворительное </w:t>
            </w:r>
            <w:r w:rsidRPr="00BE0771">
              <w:br/>
              <w:t>плохое)</w:t>
            </w:r>
          </w:p>
        </w:tc>
        <w:tc>
          <w:tcPr>
            <w:tcW w:w="1607" w:type="dxa"/>
            <w:tcBorders>
              <w:top w:val="single" w:sz="4" w:space="0" w:color="000000"/>
              <w:left w:val="single" w:sz="4" w:space="0" w:color="000000"/>
              <w:bottom w:val="single" w:sz="4" w:space="0" w:color="000000"/>
              <w:right w:val="single" w:sz="4" w:space="0" w:color="000000"/>
            </w:tcBorders>
            <w:vAlign w:val="center"/>
          </w:tcPr>
          <w:p w:rsidR="00C73A3F" w:rsidRPr="00BE0771" w:rsidRDefault="00C73A3F" w:rsidP="00971245">
            <w:pPr>
              <w:pStyle w:val="aff2"/>
              <w:snapToGrid w:val="0"/>
              <w:jc w:val="center"/>
              <w:rPr>
                <w:rStyle w:val="afff5"/>
              </w:rPr>
            </w:pPr>
            <w:r w:rsidRPr="00BE0771">
              <w:t>Примечания</w:t>
            </w:r>
          </w:p>
        </w:tc>
      </w:tr>
      <w:tr w:rsidR="00C73A3F" w:rsidRPr="00BE0771">
        <w:tc>
          <w:tcPr>
            <w:tcW w:w="508" w:type="dxa"/>
            <w:tcBorders>
              <w:top w:val="single" w:sz="4" w:space="0" w:color="000000"/>
              <w:left w:val="single" w:sz="4" w:space="0" w:color="000000"/>
              <w:bottom w:val="single" w:sz="4" w:space="0" w:color="000000"/>
            </w:tcBorders>
            <w:vAlign w:val="center"/>
          </w:tcPr>
          <w:p w:rsidR="00C73A3F" w:rsidRPr="00BE0771" w:rsidRDefault="00C73A3F" w:rsidP="007D7053">
            <w:pPr>
              <w:pStyle w:val="aff2"/>
              <w:snapToGrid w:val="0"/>
              <w:spacing w:before="0" w:after="0"/>
              <w:ind w:firstLine="360"/>
            </w:pPr>
            <w:r w:rsidRPr="00BE0771">
              <w:t>1</w:t>
            </w:r>
          </w:p>
        </w:tc>
        <w:tc>
          <w:tcPr>
            <w:tcW w:w="1536" w:type="dxa"/>
            <w:tcBorders>
              <w:top w:val="single" w:sz="4" w:space="0" w:color="000000"/>
              <w:left w:val="single" w:sz="4" w:space="0" w:color="000000"/>
              <w:bottom w:val="single" w:sz="4" w:space="0" w:color="000000"/>
            </w:tcBorders>
            <w:vAlign w:val="center"/>
          </w:tcPr>
          <w:p w:rsidR="00C73A3F" w:rsidRPr="00BE0771" w:rsidRDefault="00C73A3F" w:rsidP="007D7053">
            <w:pPr>
              <w:pStyle w:val="aff2"/>
              <w:snapToGrid w:val="0"/>
              <w:spacing w:before="0" w:after="0"/>
              <w:ind w:firstLine="360"/>
              <w:jc w:val="center"/>
            </w:pPr>
            <w:r w:rsidRPr="00BE0771">
              <w:t>2</w:t>
            </w:r>
          </w:p>
        </w:tc>
        <w:tc>
          <w:tcPr>
            <w:tcW w:w="1924" w:type="dxa"/>
            <w:tcBorders>
              <w:top w:val="single" w:sz="4" w:space="0" w:color="000000"/>
              <w:left w:val="single" w:sz="4" w:space="0" w:color="000000"/>
              <w:bottom w:val="single" w:sz="4" w:space="0" w:color="000000"/>
            </w:tcBorders>
            <w:vAlign w:val="center"/>
          </w:tcPr>
          <w:p w:rsidR="00C73A3F" w:rsidRPr="00BE0771" w:rsidRDefault="00C73A3F" w:rsidP="007D7053">
            <w:pPr>
              <w:pStyle w:val="aff2"/>
              <w:snapToGrid w:val="0"/>
              <w:spacing w:before="0" w:after="0"/>
              <w:ind w:firstLine="360"/>
              <w:jc w:val="center"/>
            </w:pPr>
            <w:r w:rsidRPr="00BE0771">
              <w:t>3</w:t>
            </w:r>
          </w:p>
        </w:tc>
        <w:tc>
          <w:tcPr>
            <w:tcW w:w="1638" w:type="dxa"/>
            <w:tcBorders>
              <w:top w:val="single" w:sz="4" w:space="0" w:color="000000"/>
              <w:left w:val="single" w:sz="4" w:space="0" w:color="000000"/>
              <w:bottom w:val="single" w:sz="4" w:space="0" w:color="000000"/>
            </w:tcBorders>
            <w:vAlign w:val="center"/>
          </w:tcPr>
          <w:p w:rsidR="00C73A3F" w:rsidRPr="00BE0771" w:rsidRDefault="00C73A3F" w:rsidP="007D7053">
            <w:pPr>
              <w:pStyle w:val="aff2"/>
              <w:snapToGrid w:val="0"/>
              <w:spacing w:before="0" w:after="0"/>
              <w:ind w:firstLine="360"/>
              <w:jc w:val="center"/>
            </w:pPr>
            <w:r w:rsidRPr="00BE0771">
              <w:t>4</w:t>
            </w:r>
          </w:p>
        </w:tc>
        <w:tc>
          <w:tcPr>
            <w:tcW w:w="2222" w:type="dxa"/>
            <w:tcBorders>
              <w:top w:val="single" w:sz="4" w:space="0" w:color="000000"/>
              <w:left w:val="single" w:sz="4" w:space="0" w:color="000000"/>
              <w:bottom w:val="single" w:sz="4" w:space="0" w:color="000000"/>
            </w:tcBorders>
            <w:vAlign w:val="center"/>
          </w:tcPr>
          <w:p w:rsidR="00C73A3F" w:rsidRPr="00BE0771" w:rsidRDefault="00C73A3F" w:rsidP="007D7053">
            <w:pPr>
              <w:pStyle w:val="aff2"/>
              <w:snapToGrid w:val="0"/>
              <w:spacing w:before="0" w:after="0"/>
              <w:ind w:firstLine="360"/>
              <w:jc w:val="center"/>
            </w:pPr>
            <w:r w:rsidRPr="00BE0771">
              <w:t>5</w:t>
            </w:r>
          </w:p>
        </w:tc>
        <w:tc>
          <w:tcPr>
            <w:tcW w:w="1607" w:type="dxa"/>
            <w:tcBorders>
              <w:top w:val="single" w:sz="4" w:space="0" w:color="000000"/>
              <w:left w:val="single" w:sz="4" w:space="0" w:color="000000"/>
              <w:bottom w:val="single" w:sz="4" w:space="0" w:color="000000"/>
              <w:right w:val="single" w:sz="4" w:space="0" w:color="000000"/>
            </w:tcBorders>
            <w:vAlign w:val="center"/>
          </w:tcPr>
          <w:p w:rsidR="00C73A3F" w:rsidRPr="00BE0771" w:rsidRDefault="00C73A3F" w:rsidP="007D7053">
            <w:pPr>
              <w:pStyle w:val="aff2"/>
              <w:snapToGrid w:val="0"/>
              <w:spacing w:before="0" w:after="0"/>
              <w:ind w:firstLine="360"/>
              <w:jc w:val="center"/>
            </w:pPr>
            <w:r w:rsidRPr="00BE0771">
              <w:t>6</w:t>
            </w:r>
          </w:p>
        </w:tc>
      </w:tr>
    </w:tbl>
    <w:p w:rsidR="00C73A3F" w:rsidRPr="00BE0771" w:rsidRDefault="00C73A3F" w:rsidP="005A5500">
      <w:pPr>
        <w:jc w:val="right"/>
        <w:rPr>
          <w:rFonts w:ascii="Times New Roman" w:hAnsi="Times New Roman" w:cs="Times New Roman"/>
          <w:sz w:val="24"/>
          <w:szCs w:val="24"/>
        </w:rPr>
      </w:pPr>
    </w:p>
    <w:p w:rsidR="00C73A3F" w:rsidRPr="00BE0771" w:rsidRDefault="00C73A3F" w:rsidP="007D7053">
      <w:pPr>
        <w:ind w:firstLine="550"/>
        <w:jc w:val="both"/>
        <w:rPr>
          <w:rFonts w:ascii="Times New Roman" w:hAnsi="Times New Roman" w:cs="Times New Roman"/>
          <w:b/>
          <w:bCs/>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211248">
      <w:pPr>
        <w:pStyle w:val="affff5"/>
        <w:spacing w:after="0"/>
        <w:rPr>
          <w:rFonts w:ascii="Times New Roman" w:hAnsi="Times New Roman" w:cs="Times New Roman"/>
          <w:sz w:val="24"/>
          <w:szCs w:val="24"/>
        </w:rPr>
      </w:pPr>
      <w:r w:rsidRPr="00BE0771">
        <w:rPr>
          <w:rFonts w:ascii="Times New Roman" w:hAnsi="Times New Roman" w:cs="Times New Roman"/>
          <w:sz w:val="24"/>
          <w:szCs w:val="24"/>
        </w:rPr>
        <w:t>Руководитель/ИП/физическое лицо/</w:t>
      </w:r>
    </w:p>
    <w:p w:rsidR="00C73A3F" w:rsidRPr="00BE0771" w:rsidRDefault="00C73A3F" w:rsidP="00211248">
      <w:pPr>
        <w:pStyle w:val="affff5"/>
        <w:spacing w:after="0"/>
        <w:rPr>
          <w:rFonts w:ascii="Times New Roman" w:hAnsi="Times New Roman" w:cs="Times New Roman"/>
          <w:sz w:val="24"/>
          <w:szCs w:val="24"/>
        </w:rPr>
      </w:pPr>
      <w:r w:rsidRPr="00BE0771">
        <w:rPr>
          <w:rFonts w:ascii="Times New Roman" w:hAnsi="Times New Roman" w:cs="Times New Roman"/>
          <w:sz w:val="24"/>
          <w:szCs w:val="24"/>
        </w:rPr>
        <w:t>уполномоченное лицо Участника открытого конкурса    ________________</w:t>
      </w:r>
      <w:r w:rsidRPr="00BE0771">
        <w:rPr>
          <w:rFonts w:ascii="Times New Roman" w:hAnsi="Times New Roman" w:cs="Times New Roman"/>
          <w:i/>
          <w:iCs/>
          <w:sz w:val="24"/>
          <w:szCs w:val="24"/>
        </w:rPr>
        <w:t xml:space="preserve"> </w:t>
      </w:r>
    </w:p>
    <w:p w:rsidR="00C73A3F" w:rsidRPr="00BE0771" w:rsidRDefault="00C73A3F" w:rsidP="00211248">
      <w:pPr>
        <w:pStyle w:val="affff5"/>
        <w:spacing w:after="0"/>
        <w:jc w:val="center"/>
        <w:rPr>
          <w:rFonts w:ascii="Times New Roman" w:hAnsi="Times New Roman" w:cs="Times New Roman"/>
          <w:sz w:val="24"/>
          <w:szCs w:val="24"/>
          <w:vertAlign w:val="superscript"/>
        </w:rPr>
      </w:pPr>
      <w:r w:rsidRPr="00BE0771">
        <w:rPr>
          <w:rFonts w:ascii="Times New Roman" w:hAnsi="Times New Roman" w:cs="Times New Roman"/>
          <w:sz w:val="24"/>
          <w:szCs w:val="24"/>
        </w:rPr>
        <w:t xml:space="preserve">                                                               </w:t>
      </w:r>
      <w:r w:rsidRPr="00BE0771">
        <w:rPr>
          <w:rFonts w:ascii="Times New Roman" w:hAnsi="Times New Roman" w:cs="Times New Roman"/>
          <w:sz w:val="24"/>
          <w:szCs w:val="24"/>
          <w:vertAlign w:val="superscript"/>
        </w:rPr>
        <w:t>(Ф.И.О., подпись)</w:t>
      </w:r>
    </w:p>
    <w:p w:rsidR="00C73A3F" w:rsidRPr="00BE0771" w:rsidRDefault="00C73A3F" w:rsidP="00211248">
      <w:pPr>
        <w:pStyle w:val="affff5"/>
        <w:spacing w:after="0"/>
        <w:ind w:left="6379"/>
        <w:jc w:val="left"/>
        <w:rPr>
          <w:rFonts w:ascii="Times New Roman" w:hAnsi="Times New Roman" w:cs="Times New Roman"/>
          <w:sz w:val="24"/>
          <w:szCs w:val="24"/>
          <w:vertAlign w:val="superscript"/>
        </w:rPr>
      </w:pPr>
      <w:r w:rsidRPr="00BE0771">
        <w:rPr>
          <w:rFonts w:ascii="Times New Roman" w:hAnsi="Times New Roman" w:cs="Times New Roman"/>
          <w:sz w:val="24"/>
          <w:szCs w:val="24"/>
          <w:vertAlign w:val="superscript"/>
        </w:rPr>
        <w:t xml:space="preserve">    М.П.</w:t>
      </w:r>
    </w:p>
    <w:p w:rsidR="00C73A3F" w:rsidRPr="00BE0771" w:rsidRDefault="00C73A3F" w:rsidP="00430B7D">
      <w:pPr>
        <w:pStyle w:val="affff5"/>
        <w:spacing w:after="0"/>
        <w:jc w:val="center"/>
        <w:rPr>
          <w:rFonts w:ascii="Times New Roman" w:hAnsi="Times New Roman" w:cs="Times New Roman"/>
          <w:sz w:val="24"/>
          <w:szCs w:val="24"/>
          <w:vertAlign w:val="superscript"/>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sectPr w:rsidR="00C73A3F" w:rsidRPr="00BE0771" w:rsidSect="00126E50">
          <w:footerReference w:type="default" r:id="rId11"/>
          <w:pgSz w:w="11906" w:h="16838"/>
          <w:pgMar w:top="1134" w:right="850" w:bottom="1843" w:left="1276" w:header="708" w:footer="708" w:gutter="0"/>
          <w:cols w:space="708"/>
          <w:docGrid w:linePitch="360"/>
        </w:sectPr>
      </w:pPr>
    </w:p>
    <w:p w:rsidR="00C73A3F" w:rsidRPr="00BE0771" w:rsidRDefault="00C73A3F" w:rsidP="00211248">
      <w:pPr>
        <w:spacing w:after="0" w:line="240" w:lineRule="auto"/>
        <w:jc w:val="right"/>
        <w:rPr>
          <w:rFonts w:ascii="Times New Roman" w:hAnsi="Times New Roman" w:cs="Times New Roman"/>
          <w:color w:val="000000"/>
          <w:sz w:val="24"/>
          <w:szCs w:val="24"/>
        </w:rPr>
      </w:pPr>
      <w:r w:rsidRPr="00BE0771">
        <w:rPr>
          <w:rFonts w:ascii="Times New Roman" w:hAnsi="Times New Roman" w:cs="Times New Roman"/>
          <w:color w:val="000000"/>
          <w:sz w:val="24"/>
          <w:szCs w:val="24"/>
        </w:rPr>
        <w:lastRenderedPageBreak/>
        <w:t>Приложение №</w:t>
      </w:r>
      <w:r w:rsidR="001A717F" w:rsidRPr="00BE0771">
        <w:rPr>
          <w:rFonts w:ascii="Times New Roman" w:hAnsi="Times New Roman" w:cs="Times New Roman"/>
          <w:color w:val="000000"/>
          <w:sz w:val="24"/>
          <w:szCs w:val="24"/>
        </w:rPr>
        <w:t>6</w:t>
      </w:r>
    </w:p>
    <w:p w:rsidR="00C73A3F" w:rsidRPr="00BE0771" w:rsidRDefault="00C73A3F" w:rsidP="00211248">
      <w:pPr>
        <w:spacing w:after="0" w:line="240" w:lineRule="auto"/>
        <w:jc w:val="right"/>
        <w:rPr>
          <w:rFonts w:ascii="Times New Roman" w:hAnsi="Times New Roman" w:cs="Times New Roman"/>
          <w:color w:val="000000"/>
          <w:sz w:val="24"/>
          <w:szCs w:val="24"/>
        </w:rPr>
      </w:pPr>
      <w:r w:rsidRPr="00BE0771">
        <w:rPr>
          <w:rFonts w:ascii="Times New Roman" w:hAnsi="Times New Roman" w:cs="Times New Roman"/>
          <w:color w:val="000000"/>
          <w:sz w:val="24"/>
          <w:szCs w:val="24"/>
        </w:rPr>
        <w:t>ФОРМА</w:t>
      </w: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6472B4">
      <w:pPr>
        <w:pStyle w:val="Iniiaiieoaeno"/>
        <w:rPr>
          <w:rFonts w:ascii="Times New Roman" w:hAnsi="Times New Roman" w:cs="Times New Roman"/>
          <w:b/>
          <w:bCs/>
        </w:rPr>
      </w:pPr>
      <w:r w:rsidRPr="00BE0771">
        <w:rPr>
          <w:rFonts w:ascii="Times New Roman" w:hAnsi="Times New Roman" w:cs="Times New Roman"/>
          <w:b/>
          <w:bCs/>
        </w:rPr>
        <w:t>Журнал приема конкурсных заявок на участие в открытом конкурсе</w:t>
      </w:r>
    </w:p>
    <w:p w:rsidR="00C73A3F" w:rsidRPr="00BE0771" w:rsidRDefault="00C73A3F" w:rsidP="006472B4">
      <w:pPr>
        <w:jc w:val="right"/>
        <w:rPr>
          <w:rFonts w:ascii="Times New Roman" w:hAnsi="Times New Roman" w:cs="Times New Roman"/>
          <w:b/>
          <w:bCs/>
          <w:color w:val="FFFFFF"/>
          <w:sz w:val="24"/>
          <w:szCs w:val="24"/>
        </w:rPr>
      </w:pPr>
      <w:r w:rsidRPr="00BE0771">
        <w:rPr>
          <w:rFonts w:ascii="Times New Roman" w:hAnsi="Times New Roman" w:cs="Times New Roman"/>
          <w:b/>
          <w:bCs/>
          <w:color w:val="FFFFFF"/>
          <w:sz w:val="24"/>
          <w:szCs w:val="24"/>
        </w:rPr>
        <w:t>Заместитель Минкультуры России</w:t>
      </w:r>
    </w:p>
    <w:tbl>
      <w:tblPr>
        <w:tblW w:w="1501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1"/>
        <w:gridCol w:w="2167"/>
        <w:gridCol w:w="3240"/>
        <w:gridCol w:w="1852"/>
        <w:gridCol w:w="3188"/>
        <w:gridCol w:w="2160"/>
        <w:gridCol w:w="1766"/>
      </w:tblGrid>
      <w:tr w:rsidR="00C73A3F" w:rsidRPr="00BE0771">
        <w:trPr>
          <w:trHeight w:val="466"/>
          <w:tblHeader/>
        </w:trPr>
        <w:tc>
          <w:tcPr>
            <w:tcW w:w="641" w:type="dxa"/>
            <w:vAlign w:val="center"/>
          </w:tcPr>
          <w:p w:rsidR="00C73A3F" w:rsidRPr="00BE0771" w:rsidRDefault="00C73A3F" w:rsidP="00251BF9">
            <w:pPr>
              <w:pStyle w:val="Iauiue"/>
              <w:jc w:val="center"/>
              <w:rPr>
                <w:rFonts w:ascii="Times New Roman" w:hAnsi="Times New Roman" w:cs="Times New Roman"/>
                <w:sz w:val="24"/>
                <w:szCs w:val="24"/>
              </w:rPr>
            </w:pPr>
            <w:r w:rsidRPr="00BE0771">
              <w:rPr>
                <w:rFonts w:ascii="Times New Roman" w:hAnsi="Times New Roman" w:cs="Times New Roman"/>
                <w:sz w:val="24"/>
                <w:szCs w:val="24"/>
              </w:rPr>
              <w:t>№</w:t>
            </w:r>
          </w:p>
          <w:p w:rsidR="00C73A3F" w:rsidRPr="00BE0771" w:rsidRDefault="00C73A3F" w:rsidP="00251BF9">
            <w:pPr>
              <w:pStyle w:val="Iauiue"/>
              <w:jc w:val="center"/>
              <w:rPr>
                <w:rFonts w:ascii="Times New Roman" w:hAnsi="Times New Roman" w:cs="Times New Roman"/>
                <w:sz w:val="24"/>
                <w:szCs w:val="24"/>
              </w:rPr>
            </w:pPr>
            <w:r w:rsidRPr="00BE0771">
              <w:rPr>
                <w:rFonts w:ascii="Times New Roman" w:hAnsi="Times New Roman" w:cs="Times New Roman"/>
                <w:sz w:val="24"/>
                <w:szCs w:val="24"/>
              </w:rPr>
              <w:t>п/п</w:t>
            </w:r>
          </w:p>
        </w:tc>
        <w:tc>
          <w:tcPr>
            <w:tcW w:w="2167" w:type="dxa"/>
            <w:vAlign w:val="center"/>
          </w:tcPr>
          <w:p w:rsidR="00C73A3F" w:rsidRPr="00BE0771" w:rsidRDefault="00C73A3F" w:rsidP="00251BF9">
            <w:pPr>
              <w:pStyle w:val="Iauiue"/>
              <w:jc w:val="center"/>
              <w:rPr>
                <w:rFonts w:ascii="Times New Roman" w:hAnsi="Times New Roman" w:cs="Times New Roman"/>
                <w:sz w:val="24"/>
                <w:szCs w:val="24"/>
              </w:rPr>
            </w:pPr>
            <w:r w:rsidRPr="00BE0771">
              <w:rPr>
                <w:rFonts w:ascii="Times New Roman" w:hAnsi="Times New Roman" w:cs="Times New Roman"/>
                <w:sz w:val="24"/>
                <w:szCs w:val="24"/>
              </w:rPr>
              <w:t>Дата и время</w:t>
            </w:r>
          </w:p>
          <w:p w:rsidR="00C73A3F" w:rsidRPr="00BE0771" w:rsidRDefault="00C73A3F" w:rsidP="00251BF9">
            <w:pPr>
              <w:pStyle w:val="Iauiue"/>
              <w:jc w:val="center"/>
              <w:rPr>
                <w:rFonts w:ascii="Times New Roman" w:hAnsi="Times New Roman" w:cs="Times New Roman"/>
                <w:sz w:val="24"/>
                <w:szCs w:val="24"/>
              </w:rPr>
            </w:pPr>
            <w:r w:rsidRPr="00BE0771">
              <w:rPr>
                <w:rFonts w:ascii="Times New Roman" w:hAnsi="Times New Roman" w:cs="Times New Roman"/>
                <w:sz w:val="24"/>
                <w:szCs w:val="24"/>
              </w:rPr>
              <w:t>поступления</w:t>
            </w:r>
          </w:p>
          <w:p w:rsidR="00C73A3F" w:rsidRPr="00BE0771" w:rsidRDefault="00C73A3F" w:rsidP="00251BF9">
            <w:pPr>
              <w:pStyle w:val="Iauiue"/>
              <w:jc w:val="center"/>
              <w:rPr>
                <w:rFonts w:ascii="Times New Roman" w:hAnsi="Times New Roman" w:cs="Times New Roman"/>
                <w:sz w:val="24"/>
                <w:szCs w:val="24"/>
              </w:rPr>
            </w:pPr>
            <w:r w:rsidRPr="00BE0771">
              <w:rPr>
                <w:rFonts w:ascii="Times New Roman" w:hAnsi="Times New Roman" w:cs="Times New Roman"/>
                <w:sz w:val="24"/>
                <w:szCs w:val="24"/>
              </w:rPr>
              <w:t>конкурсной заявки</w:t>
            </w:r>
          </w:p>
        </w:tc>
        <w:tc>
          <w:tcPr>
            <w:tcW w:w="3240" w:type="dxa"/>
            <w:vAlign w:val="center"/>
          </w:tcPr>
          <w:p w:rsidR="00C73A3F" w:rsidRPr="00BE0771" w:rsidRDefault="00C73A3F" w:rsidP="00251BF9">
            <w:pPr>
              <w:pStyle w:val="Iauiue"/>
              <w:tabs>
                <w:tab w:val="left" w:pos="2127"/>
              </w:tabs>
              <w:jc w:val="center"/>
              <w:rPr>
                <w:rFonts w:ascii="Times New Roman" w:hAnsi="Times New Roman" w:cs="Times New Roman"/>
                <w:sz w:val="24"/>
                <w:szCs w:val="24"/>
              </w:rPr>
            </w:pPr>
            <w:r w:rsidRPr="00BE0771">
              <w:rPr>
                <w:rFonts w:ascii="Times New Roman" w:hAnsi="Times New Roman" w:cs="Times New Roman"/>
                <w:sz w:val="24"/>
                <w:szCs w:val="24"/>
              </w:rPr>
              <w:t>Наименование юридического лица, Ф.И.О. физического лица и ИП, адрес</w:t>
            </w:r>
          </w:p>
        </w:tc>
        <w:tc>
          <w:tcPr>
            <w:tcW w:w="1852" w:type="dxa"/>
            <w:vAlign w:val="center"/>
          </w:tcPr>
          <w:p w:rsidR="00C73A3F" w:rsidRPr="00BE0771" w:rsidRDefault="00C73A3F" w:rsidP="00251BF9">
            <w:pPr>
              <w:pStyle w:val="Iauiue"/>
              <w:tabs>
                <w:tab w:val="left" w:pos="2127"/>
              </w:tabs>
              <w:jc w:val="center"/>
              <w:rPr>
                <w:rFonts w:ascii="Times New Roman" w:hAnsi="Times New Roman" w:cs="Times New Roman"/>
                <w:sz w:val="24"/>
                <w:szCs w:val="24"/>
              </w:rPr>
            </w:pPr>
            <w:r w:rsidRPr="00BE0771">
              <w:rPr>
                <w:rFonts w:ascii="Times New Roman" w:hAnsi="Times New Roman" w:cs="Times New Roman"/>
                <w:sz w:val="24"/>
                <w:szCs w:val="24"/>
              </w:rPr>
              <w:t>Форма предоставления конкурсной заявки</w:t>
            </w:r>
          </w:p>
        </w:tc>
        <w:tc>
          <w:tcPr>
            <w:tcW w:w="3188" w:type="dxa"/>
            <w:vAlign w:val="center"/>
          </w:tcPr>
          <w:p w:rsidR="00C73A3F" w:rsidRPr="00BE0771" w:rsidRDefault="00C73A3F" w:rsidP="00251BF9">
            <w:pPr>
              <w:pStyle w:val="Iauiue"/>
              <w:tabs>
                <w:tab w:val="left" w:pos="2127"/>
              </w:tabs>
              <w:jc w:val="center"/>
              <w:rPr>
                <w:rFonts w:ascii="Times New Roman" w:hAnsi="Times New Roman" w:cs="Times New Roman"/>
                <w:sz w:val="24"/>
                <w:szCs w:val="24"/>
              </w:rPr>
            </w:pPr>
            <w:r w:rsidRPr="00BE0771">
              <w:rPr>
                <w:rFonts w:ascii="Times New Roman" w:hAnsi="Times New Roman" w:cs="Times New Roman"/>
                <w:sz w:val="24"/>
                <w:szCs w:val="24"/>
              </w:rPr>
              <w:t>Ф.И.О. представителя, документ, подтверждающий полномочия представителя</w:t>
            </w:r>
          </w:p>
        </w:tc>
        <w:tc>
          <w:tcPr>
            <w:tcW w:w="2160" w:type="dxa"/>
            <w:vAlign w:val="center"/>
          </w:tcPr>
          <w:p w:rsidR="00C73A3F" w:rsidRPr="00BE0771" w:rsidRDefault="00C73A3F" w:rsidP="00251BF9">
            <w:pPr>
              <w:pStyle w:val="Iauiue"/>
              <w:tabs>
                <w:tab w:val="left" w:pos="2127"/>
              </w:tabs>
              <w:jc w:val="center"/>
              <w:rPr>
                <w:rFonts w:ascii="Times New Roman" w:hAnsi="Times New Roman" w:cs="Times New Roman"/>
                <w:sz w:val="24"/>
                <w:szCs w:val="24"/>
              </w:rPr>
            </w:pPr>
            <w:r w:rsidRPr="00BE0771">
              <w:rPr>
                <w:rFonts w:ascii="Times New Roman" w:hAnsi="Times New Roman" w:cs="Times New Roman"/>
                <w:sz w:val="24"/>
                <w:szCs w:val="24"/>
              </w:rPr>
              <w:t>Подпись лица,</w:t>
            </w:r>
          </w:p>
          <w:p w:rsidR="00C73A3F" w:rsidRPr="00BE0771" w:rsidRDefault="00C73A3F" w:rsidP="00251BF9">
            <w:pPr>
              <w:pStyle w:val="Iauiue"/>
              <w:tabs>
                <w:tab w:val="left" w:pos="2127"/>
              </w:tabs>
              <w:jc w:val="center"/>
              <w:rPr>
                <w:rFonts w:ascii="Times New Roman" w:hAnsi="Times New Roman" w:cs="Times New Roman"/>
                <w:sz w:val="24"/>
                <w:szCs w:val="24"/>
              </w:rPr>
            </w:pPr>
            <w:r w:rsidRPr="00BE0771">
              <w:rPr>
                <w:rFonts w:ascii="Times New Roman" w:hAnsi="Times New Roman" w:cs="Times New Roman"/>
                <w:sz w:val="24"/>
                <w:szCs w:val="24"/>
              </w:rPr>
              <w:t>представившего</w:t>
            </w:r>
          </w:p>
          <w:p w:rsidR="00C73A3F" w:rsidRPr="00BE0771" w:rsidRDefault="00C73A3F" w:rsidP="00251BF9">
            <w:pPr>
              <w:pStyle w:val="Iauiue"/>
              <w:tabs>
                <w:tab w:val="left" w:pos="2127"/>
              </w:tabs>
              <w:jc w:val="center"/>
              <w:rPr>
                <w:rFonts w:ascii="Times New Roman" w:hAnsi="Times New Roman" w:cs="Times New Roman"/>
                <w:sz w:val="24"/>
                <w:szCs w:val="24"/>
              </w:rPr>
            </w:pPr>
            <w:r w:rsidRPr="00BE0771">
              <w:rPr>
                <w:rFonts w:ascii="Times New Roman" w:hAnsi="Times New Roman" w:cs="Times New Roman"/>
                <w:sz w:val="24"/>
                <w:szCs w:val="24"/>
              </w:rPr>
              <w:t>конкурсную заявку на участие в открытом конкурсе</w:t>
            </w:r>
          </w:p>
        </w:tc>
        <w:tc>
          <w:tcPr>
            <w:tcW w:w="1766" w:type="dxa"/>
            <w:vAlign w:val="center"/>
          </w:tcPr>
          <w:p w:rsidR="00C73A3F" w:rsidRPr="00BE0771" w:rsidRDefault="00C73A3F" w:rsidP="00251BF9">
            <w:pPr>
              <w:pStyle w:val="Iauiue"/>
              <w:tabs>
                <w:tab w:val="left" w:pos="2127"/>
              </w:tabs>
              <w:jc w:val="center"/>
              <w:rPr>
                <w:rFonts w:ascii="Times New Roman" w:hAnsi="Times New Roman" w:cs="Times New Roman"/>
                <w:sz w:val="24"/>
                <w:szCs w:val="24"/>
              </w:rPr>
            </w:pPr>
            <w:r w:rsidRPr="00BE0771">
              <w:rPr>
                <w:rFonts w:ascii="Times New Roman" w:hAnsi="Times New Roman" w:cs="Times New Roman"/>
                <w:sz w:val="24"/>
                <w:szCs w:val="24"/>
              </w:rPr>
              <w:t>Подпись лица,</w:t>
            </w:r>
          </w:p>
          <w:p w:rsidR="00C73A3F" w:rsidRPr="00BE0771" w:rsidRDefault="00C73A3F" w:rsidP="00251BF9">
            <w:pPr>
              <w:pStyle w:val="Iauiue"/>
              <w:tabs>
                <w:tab w:val="left" w:pos="2127"/>
              </w:tabs>
              <w:jc w:val="center"/>
              <w:rPr>
                <w:rFonts w:ascii="Times New Roman" w:hAnsi="Times New Roman" w:cs="Times New Roman"/>
                <w:sz w:val="24"/>
                <w:szCs w:val="24"/>
              </w:rPr>
            </w:pPr>
            <w:r w:rsidRPr="00BE0771">
              <w:rPr>
                <w:rFonts w:ascii="Times New Roman" w:hAnsi="Times New Roman" w:cs="Times New Roman"/>
                <w:sz w:val="24"/>
                <w:szCs w:val="24"/>
              </w:rPr>
              <w:t>принявшего</w:t>
            </w:r>
          </w:p>
          <w:p w:rsidR="00C73A3F" w:rsidRPr="00BE0771" w:rsidRDefault="00C73A3F" w:rsidP="00251BF9">
            <w:pPr>
              <w:pStyle w:val="Iauiue"/>
              <w:tabs>
                <w:tab w:val="left" w:pos="2127"/>
              </w:tabs>
              <w:jc w:val="center"/>
              <w:rPr>
                <w:rFonts w:ascii="Times New Roman" w:hAnsi="Times New Roman" w:cs="Times New Roman"/>
                <w:sz w:val="24"/>
                <w:szCs w:val="24"/>
              </w:rPr>
            </w:pPr>
            <w:r w:rsidRPr="00BE0771">
              <w:rPr>
                <w:rFonts w:ascii="Times New Roman" w:hAnsi="Times New Roman" w:cs="Times New Roman"/>
                <w:sz w:val="24"/>
                <w:szCs w:val="24"/>
              </w:rPr>
              <w:t>конкурсную заявку</w:t>
            </w:r>
          </w:p>
        </w:tc>
      </w:tr>
      <w:tr w:rsidR="00C73A3F" w:rsidRPr="00BE0771">
        <w:trPr>
          <w:trHeight w:val="466"/>
        </w:trPr>
        <w:tc>
          <w:tcPr>
            <w:tcW w:w="641" w:type="dxa"/>
            <w:vAlign w:val="center"/>
          </w:tcPr>
          <w:p w:rsidR="00C73A3F" w:rsidRPr="00BE0771" w:rsidRDefault="00C73A3F" w:rsidP="00251BF9">
            <w:pPr>
              <w:pStyle w:val="Iauiue"/>
              <w:jc w:val="center"/>
              <w:rPr>
                <w:rFonts w:ascii="Times New Roman" w:hAnsi="Times New Roman" w:cs="Times New Roman"/>
                <w:sz w:val="24"/>
                <w:szCs w:val="24"/>
              </w:rPr>
            </w:pPr>
            <w:r w:rsidRPr="00BE0771">
              <w:rPr>
                <w:rFonts w:ascii="Times New Roman" w:hAnsi="Times New Roman" w:cs="Times New Roman"/>
                <w:sz w:val="24"/>
                <w:szCs w:val="24"/>
              </w:rPr>
              <w:t>1</w:t>
            </w:r>
          </w:p>
        </w:tc>
        <w:tc>
          <w:tcPr>
            <w:tcW w:w="2167" w:type="dxa"/>
            <w:vAlign w:val="center"/>
          </w:tcPr>
          <w:p w:rsidR="00C73A3F" w:rsidRPr="00BE0771" w:rsidRDefault="00C73A3F" w:rsidP="00251BF9">
            <w:pPr>
              <w:pStyle w:val="Iauiue"/>
              <w:jc w:val="center"/>
              <w:rPr>
                <w:rFonts w:ascii="Times New Roman" w:hAnsi="Times New Roman" w:cs="Times New Roman"/>
                <w:sz w:val="24"/>
                <w:szCs w:val="24"/>
              </w:rPr>
            </w:pPr>
            <w:r w:rsidRPr="00BE0771">
              <w:rPr>
                <w:rFonts w:ascii="Times New Roman" w:hAnsi="Times New Roman" w:cs="Times New Roman"/>
                <w:sz w:val="24"/>
                <w:szCs w:val="24"/>
              </w:rPr>
              <w:t>2</w:t>
            </w:r>
          </w:p>
        </w:tc>
        <w:tc>
          <w:tcPr>
            <w:tcW w:w="3240" w:type="dxa"/>
            <w:vAlign w:val="center"/>
          </w:tcPr>
          <w:p w:rsidR="00C73A3F" w:rsidRPr="00BE0771" w:rsidRDefault="00C73A3F" w:rsidP="00251BF9">
            <w:pPr>
              <w:pStyle w:val="Iauiue"/>
              <w:ind w:right="63"/>
              <w:jc w:val="center"/>
              <w:rPr>
                <w:rFonts w:ascii="Times New Roman" w:hAnsi="Times New Roman" w:cs="Times New Roman"/>
                <w:sz w:val="24"/>
                <w:szCs w:val="24"/>
              </w:rPr>
            </w:pPr>
            <w:r w:rsidRPr="00BE0771">
              <w:rPr>
                <w:rFonts w:ascii="Times New Roman" w:hAnsi="Times New Roman" w:cs="Times New Roman"/>
                <w:sz w:val="24"/>
                <w:szCs w:val="24"/>
              </w:rPr>
              <w:t>3</w:t>
            </w:r>
          </w:p>
        </w:tc>
        <w:tc>
          <w:tcPr>
            <w:tcW w:w="1852" w:type="dxa"/>
            <w:vAlign w:val="center"/>
          </w:tcPr>
          <w:p w:rsidR="00C73A3F" w:rsidRPr="00BE0771" w:rsidRDefault="00C73A3F" w:rsidP="00251BF9">
            <w:pPr>
              <w:pStyle w:val="Iauiue"/>
              <w:ind w:right="63"/>
              <w:jc w:val="center"/>
              <w:rPr>
                <w:rFonts w:ascii="Times New Roman" w:hAnsi="Times New Roman" w:cs="Times New Roman"/>
                <w:sz w:val="24"/>
                <w:szCs w:val="24"/>
              </w:rPr>
            </w:pPr>
            <w:r w:rsidRPr="00BE0771">
              <w:rPr>
                <w:rFonts w:ascii="Times New Roman" w:hAnsi="Times New Roman" w:cs="Times New Roman"/>
                <w:sz w:val="24"/>
                <w:szCs w:val="24"/>
              </w:rPr>
              <w:t>4</w:t>
            </w:r>
          </w:p>
        </w:tc>
        <w:tc>
          <w:tcPr>
            <w:tcW w:w="3188" w:type="dxa"/>
            <w:vAlign w:val="center"/>
          </w:tcPr>
          <w:p w:rsidR="00C73A3F" w:rsidRPr="00BE0771" w:rsidRDefault="00C73A3F" w:rsidP="00251BF9">
            <w:pPr>
              <w:pStyle w:val="Iauiue"/>
              <w:ind w:right="63"/>
              <w:jc w:val="center"/>
              <w:rPr>
                <w:rFonts w:ascii="Times New Roman" w:hAnsi="Times New Roman" w:cs="Times New Roman"/>
                <w:sz w:val="24"/>
                <w:szCs w:val="24"/>
              </w:rPr>
            </w:pPr>
            <w:r w:rsidRPr="00BE0771">
              <w:rPr>
                <w:rFonts w:ascii="Times New Roman" w:hAnsi="Times New Roman" w:cs="Times New Roman"/>
                <w:sz w:val="24"/>
                <w:szCs w:val="24"/>
              </w:rPr>
              <w:t>5</w:t>
            </w:r>
          </w:p>
        </w:tc>
        <w:tc>
          <w:tcPr>
            <w:tcW w:w="2160" w:type="dxa"/>
            <w:vAlign w:val="center"/>
          </w:tcPr>
          <w:p w:rsidR="00C73A3F" w:rsidRPr="00BE0771" w:rsidRDefault="00C73A3F" w:rsidP="00251BF9">
            <w:pPr>
              <w:pStyle w:val="Iauiue"/>
              <w:ind w:right="63"/>
              <w:jc w:val="center"/>
              <w:rPr>
                <w:rFonts w:ascii="Times New Roman" w:hAnsi="Times New Roman" w:cs="Times New Roman"/>
                <w:sz w:val="24"/>
                <w:szCs w:val="24"/>
              </w:rPr>
            </w:pPr>
            <w:r w:rsidRPr="00BE0771">
              <w:rPr>
                <w:rFonts w:ascii="Times New Roman" w:hAnsi="Times New Roman" w:cs="Times New Roman"/>
                <w:sz w:val="24"/>
                <w:szCs w:val="24"/>
              </w:rPr>
              <w:t>6</w:t>
            </w:r>
          </w:p>
        </w:tc>
        <w:tc>
          <w:tcPr>
            <w:tcW w:w="1766" w:type="dxa"/>
            <w:vAlign w:val="center"/>
          </w:tcPr>
          <w:p w:rsidR="00C73A3F" w:rsidRPr="00BE0771" w:rsidRDefault="00C73A3F" w:rsidP="00251BF9">
            <w:pPr>
              <w:pStyle w:val="Iauiue"/>
              <w:ind w:right="63"/>
              <w:jc w:val="center"/>
              <w:rPr>
                <w:rFonts w:ascii="Times New Roman" w:hAnsi="Times New Roman" w:cs="Times New Roman"/>
                <w:sz w:val="24"/>
                <w:szCs w:val="24"/>
              </w:rPr>
            </w:pPr>
            <w:r w:rsidRPr="00BE0771">
              <w:rPr>
                <w:rFonts w:ascii="Times New Roman" w:hAnsi="Times New Roman" w:cs="Times New Roman"/>
                <w:sz w:val="24"/>
                <w:szCs w:val="24"/>
              </w:rPr>
              <w:t>7</w:t>
            </w:r>
          </w:p>
        </w:tc>
      </w:tr>
    </w:tbl>
    <w:p w:rsidR="00C73A3F" w:rsidRPr="00BE0771" w:rsidRDefault="00C73A3F" w:rsidP="006472B4">
      <w:pPr>
        <w:jc w:val="center"/>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CA6B4C">
      <w:pPr>
        <w:pStyle w:val="affff5"/>
        <w:rPr>
          <w:rFonts w:ascii="Times New Roman" w:hAnsi="Times New Roman" w:cs="Times New Roman"/>
          <w:sz w:val="24"/>
          <w:szCs w:val="24"/>
        </w:rPr>
      </w:pPr>
      <w:r w:rsidRPr="00BE0771">
        <w:rPr>
          <w:rFonts w:ascii="Times New Roman" w:hAnsi="Times New Roman" w:cs="Times New Roman"/>
          <w:sz w:val="24"/>
          <w:szCs w:val="24"/>
        </w:rPr>
        <w:t>Должность                                                                      __________________________                           _____________________________________</w:t>
      </w:r>
    </w:p>
    <w:p w:rsidR="00C73A3F" w:rsidRPr="00BE0771" w:rsidRDefault="00C73A3F" w:rsidP="00CA6B4C">
      <w:pPr>
        <w:pStyle w:val="affff5"/>
        <w:rPr>
          <w:rFonts w:ascii="Times New Roman" w:hAnsi="Times New Roman" w:cs="Times New Roman"/>
          <w:i/>
          <w:iCs/>
          <w:sz w:val="24"/>
          <w:szCs w:val="24"/>
        </w:rPr>
      </w:pPr>
      <w:r w:rsidRPr="00BE0771">
        <w:rPr>
          <w:rFonts w:ascii="Times New Roman" w:hAnsi="Times New Roman" w:cs="Times New Roman"/>
          <w:sz w:val="24"/>
          <w:szCs w:val="24"/>
        </w:rPr>
        <w:t xml:space="preserve">                                                                                                        (подпись)                                                                              (Ф.И.О.)</w:t>
      </w: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CA6B4C">
      <w:pPr>
        <w:jc w:val="both"/>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sectPr w:rsidR="00C73A3F" w:rsidRPr="00BE0771" w:rsidSect="006472B4">
          <w:pgSz w:w="16838" w:h="11906" w:orient="landscape"/>
          <w:pgMar w:top="1701" w:right="1134" w:bottom="851" w:left="1134" w:header="709" w:footer="709" w:gutter="0"/>
          <w:cols w:space="708"/>
          <w:docGrid w:linePitch="360"/>
        </w:sectPr>
      </w:pPr>
    </w:p>
    <w:p w:rsidR="00C73A3F" w:rsidRPr="00BE0771" w:rsidRDefault="00C73A3F" w:rsidP="00211248">
      <w:pPr>
        <w:spacing w:after="0" w:line="240" w:lineRule="auto"/>
        <w:jc w:val="right"/>
        <w:rPr>
          <w:rFonts w:ascii="Times New Roman" w:hAnsi="Times New Roman" w:cs="Times New Roman"/>
          <w:color w:val="000000"/>
          <w:sz w:val="24"/>
          <w:szCs w:val="24"/>
        </w:rPr>
      </w:pPr>
      <w:r w:rsidRPr="00BE0771">
        <w:rPr>
          <w:rFonts w:ascii="Times New Roman" w:hAnsi="Times New Roman" w:cs="Times New Roman"/>
          <w:color w:val="000000"/>
          <w:sz w:val="24"/>
          <w:szCs w:val="24"/>
        </w:rPr>
        <w:lastRenderedPageBreak/>
        <w:t>Приложение №</w:t>
      </w:r>
      <w:r w:rsidR="001A717F" w:rsidRPr="00BE0771">
        <w:rPr>
          <w:rFonts w:ascii="Times New Roman" w:hAnsi="Times New Roman" w:cs="Times New Roman"/>
          <w:color w:val="000000"/>
          <w:sz w:val="24"/>
          <w:szCs w:val="24"/>
        </w:rPr>
        <w:t>7</w:t>
      </w:r>
    </w:p>
    <w:p w:rsidR="00C73A3F" w:rsidRPr="00BE0771" w:rsidRDefault="00C73A3F" w:rsidP="00211248">
      <w:pPr>
        <w:spacing w:after="0" w:line="240" w:lineRule="auto"/>
        <w:jc w:val="right"/>
        <w:rPr>
          <w:rFonts w:ascii="Times New Roman" w:hAnsi="Times New Roman" w:cs="Times New Roman"/>
          <w:color w:val="000000"/>
          <w:sz w:val="24"/>
          <w:szCs w:val="24"/>
        </w:rPr>
      </w:pPr>
      <w:r w:rsidRPr="00BE0771">
        <w:rPr>
          <w:rFonts w:ascii="Times New Roman" w:hAnsi="Times New Roman" w:cs="Times New Roman"/>
          <w:color w:val="000000"/>
          <w:sz w:val="24"/>
          <w:szCs w:val="24"/>
        </w:rPr>
        <w:t>ФОРМА</w:t>
      </w:r>
    </w:p>
    <w:p w:rsidR="00C73A3F" w:rsidRPr="00BE0771" w:rsidRDefault="00C73A3F" w:rsidP="00060A9C">
      <w:pPr>
        <w:spacing w:line="240" w:lineRule="auto"/>
        <w:jc w:val="center"/>
        <w:rPr>
          <w:rFonts w:ascii="Times New Roman" w:hAnsi="Times New Roman" w:cs="Times New Roman"/>
          <w:b/>
          <w:bCs/>
          <w:sz w:val="24"/>
          <w:szCs w:val="24"/>
        </w:rPr>
      </w:pPr>
    </w:p>
    <w:p w:rsidR="00C73A3F" w:rsidRPr="00BE0771" w:rsidRDefault="00C73A3F" w:rsidP="00211248">
      <w:pPr>
        <w:spacing w:after="0" w:line="240" w:lineRule="auto"/>
        <w:jc w:val="center"/>
        <w:rPr>
          <w:rFonts w:ascii="Times New Roman" w:hAnsi="Times New Roman" w:cs="Times New Roman"/>
          <w:b/>
          <w:bCs/>
          <w:sz w:val="24"/>
          <w:szCs w:val="24"/>
        </w:rPr>
      </w:pPr>
      <w:r w:rsidRPr="00BE0771">
        <w:rPr>
          <w:rFonts w:ascii="Times New Roman" w:hAnsi="Times New Roman" w:cs="Times New Roman"/>
          <w:b/>
          <w:bCs/>
          <w:sz w:val="24"/>
          <w:szCs w:val="24"/>
        </w:rPr>
        <w:t>Доверенность № __________</w:t>
      </w:r>
    </w:p>
    <w:p w:rsidR="00C73A3F" w:rsidRPr="00BE0771" w:rsidRDefault="00C73A3F" w:rsidP="00211248">
      <w:pPr>
        <w:spacing w:after="0" w:line="240" w:lineRule="auto"/>
        <w:jc w:val="center"/>
        <w:rPr>
          <w:rFonts w:ascii="Times New Roman" w:hAnsi="Times New Roman" w:cs="Times New Roman"/>
          <w:b/>
          <w:bCs/>
          <w:sz w:val="24"/>
          <w:szCs w:val="24"/>
        </w:rPr>
      </w:pPr>
      <w:r w:rsidRPr="00BE0771">
        <w:rPr>
          <w:rFonts w:ascii="Times New Roman" w:hAnsi="Times New Roman" w:cs="Times New Roman"/>
          <w:b/>
          <w:bCs/>
          <w:sz w:val="24"/>
          <w:szCs w:val="24"/>
        </w:rPr>
        <w:t>на уполномоченное лицо, имеющее право</w:t>
      </w:r>
    </w:p>
    <w:p w:rsidR="00C73A3F" w:rsidRPr="00BE0771" w:rsidRDefault="00C73A3F" w:rsidP="00211248">
      <w:pPr>
        <w:spacing w:after="0" w:line="240" w:lineRule="auto"/>
        <w:jc w:val="center"/>
        <w:rPr>
          <w:rFonts w:ascii="Times New Roman" w:hAnsi="Times New Roman" w:cs="Times New Roman"/>
          <w:b/>
          <w:bCs/>
          <w:sz w:val="24"/>
          <w:szCs w:val="24"/>
        </w:rPr>
      </w:pPr>
      <w:r w:rsidRPr="00BE0771">
        <w:rPr>
          <w:rFonts w:ascii="Times New Roman" w:hAnsi="Times New Roman" w:cs="Times New Roman"/>
          <w:b/>
          <w:bCs/>
          <w:sz w:val="24"/>
          <w:szCs w:val="24"/>
        </w:rPr>
        <w:t>представления интересов участника открытого конкурса</w:t>
      </w:r>
    </w:p>
    <w:p w:rsidR="00C73A3F" w:rsidRPr="00BE0771" w:rsidRDefault="00C73A3F" w:rsidP="00060A9C">
      <w:pPr>
        <w:spacing w:line="240" w:lineRule="auto"/>
        <w:jc w:val="center"/>
        <w:rPr>
          <w:rFonts w:ascii="Times New Roman" w:hAnsi="Times New Roman" w:cs="Times New Roman"/>
          <w:b/>
          <w:bCs/>
          <w:sz w:val="24"/>
          <w:szCs w:val="24"/>
        </w:rPr>
      </w:pPr>
    </w:p>
    <w:tbl>
      <w:tblPr>
        <w:tblW w:w="0" w:type="auto"/>
        <w:tblInd w:w="2" w:type="dxa"/>
        <w:tblLook w:val="00A0" w:firstRow="1" w:lastRow="0" w:firstColumn="1" w:lastColumn="0" w:noHBand="0" w:noVBand="0"/>
      </w:tblPr>
      <w:tblGrid>
        <w:gridCol w:w="5138"/>
        <w:gridCol w:w="5139"/>
      </w:tblGrid>
      <w:tr w:rsidR="00C73A3F" w:rsidRPr="00BE0771">
        <w:tc>
          <w:tcPr>
            <w:tcW w:w="5139" w:type="dxa"/>
          </w:tcPr>
          <w:p w:rsidR="00C73A3F" w:rsidRPr="00BE0771" w:rsidRDefault="00C73A3F" w:rsidP="00C54383">
            <w:pPr>
              <w:spacing w:line="240" w:lineRule="auto"/>
              <w:jc w:val="center"/>
              <w:rPr>
                <w:rFonts w:ascii="Times New Roman" w:hAnsi="Times New Roman" w:cs="Times New Roman"/>
                <w:b/>
                <w:bCs/>
                <w:sz w:val="24"/>
                <w:szCs w:val="24"/>
              </w:rPr>
            </w:pPr>
            <w:r w:rsidRPr="00BE0771">
              <w:rPr>
                <w:rFonts w:ascii="Times New Roman" w:hAnsi="Times New Roman" w:cs="Times New Roman"/>
                <w:b/>
                <w:bCs/>
                <w:sz w:val="24"/>
                <w:szCs w:val="24"/>
              </w:rPr>
              <w:t>___________________________</w:t>
            </w:r>
          </w:p>
        </w:tc>
        <w:tc>
          <w:tcPr>
            <w:tcW w:w="5140" w:type="dxa"/>
          </w:tcPr>
          <w:p w:rsidR="00C73A3F" w:rsidRPr="00BE0771" w:rsidRDefault="00C73A3F" w:rsidP="00C54383">
            <w:pPr>
              <w:spacing w:line="240" w:lineRule="auto"/>
              <w:jc w:val="center"/>
              <w:rPr>
                <w:rFonts w:ascii="Times New Roman" w:hAnsi="Times New Roman" w:cs="Times New Roman"/>
                <w:b/>
                <w:bCs/>
                <w:sz w:val="24"/>
                <w:szCs w:val="24"/>
              </w:rPr>
            </w:pPr>
            <w:r w:rsidRPr="00BE0771">
              <w:rPr>
                <w:rFonts w:ascii="Times New Roman" w:hAnsi="Times New Roman" w:cs="Times New Roman"/>
                <w:sz w:val="24"/>
                <w:szCs w:val="24"/>
              </w:rPr>
              <w:t>г.</w:t>
            </w:r>
            <w:r w:rsidRPr="00BE0771">
              <w:rPr>
                <w:rFonts w:ascii="Times New Roman" w:hAnsi="Times New Roman" w:cs="Times New Roman"/>
                <w:b/>
                <w:bCs/>
                <w:sz w:val="24"/>
                <w:szCs w:val="24"/>
              </w:rPr>
              <w:t xml:space="preserve"> ___________________________</w:t>
            </w:r>
          </w:p>
        </w:tc>
      </w:tr>
      <w:tr w:rsidR="00C73A3F" w:rsidRPr="00BE0771">
        <w:tc>
          <w:tcPr>
            <w:tcW w:w="5139" w:type="dxa"/>
          </w:tcPr>
          <w:p w:rsidR="00C73A3F" w:rsidRPr="00BE0771" w:rsidRDefault="00C73A3F" w:rsidP="00C54383">
            <w:pPr>
              <w:spacing w:line="240" w:lineRule="auto"/>
              <w:jc w:val="center"/>
              <w:rPr>
                <w:rFonts w:ascii="Times New Roman" w:hAnsi="Times New Roman" w:cs="Times New Roman"/>
                <w:b/>
                <w:bCs/>
                <w:sz w:val="24"/>
                <w:szCs w:val="24"/>
              </w:rPr>
            </w:pPr>
            <w:r w:rsidRPr="00BE0771">
              <w:rPr>
                <w:rFonts w:ascii="Times New Roman" w:hAnsi="Times New Roman" w:cs="Times New Roman"/>
                <w:sz w:val="20"/>
                <w:szCs w:val="20"/>
                <w:vertAlign w:val="superscript"/>
              </w:rPr>
              <w:t xml:space="preserve">       (число, месяц, год выдачи доверенности)</w:t>
            </w:r>
          </w:p>
        </w:tc>
        <w:tc>
          <w:tcPr>
            <w:tcW w:w="5140" w:type="dxa"/>
          </w:tcPr>
          <w:p w:rsidR="00C73A3F" w:rsidRPr="00BE0771" w:rsidRDefault="00C73A3F" w:rsidP="00C54383">
            <w:pPr>
              <w:spacing w:line="240" w:lineRule="auto"/>
              <w:jc w:val="center"/>
              <w:rPr>
                <w:rFonts w:ascii="Times New Roman" w:hAnsi="Times New Roman" w:cs="Times New Roman"/>
                <w:b/>
                <w:bCs/>
                <w:sz w:val="24"/>
                <w:szCs w:val="24"/>
              </w:rPr>
            </w:pPr>
            <w:r w:rsidRPr="00BE0771">
              <w:rPr>
                <w:rFonts w:ascii="Times New Roman" w:hAnsi="Times New Roman" w:cs="Times New Roman"/>
                <w:sz w:val="20"/>
                <w:szCs w:val="20"/>
                <w:vertAlign w:val="superscript"/>
              </w:rPr>
              <w:t>(город, в котором выдана доверенность)</w:t>
            </w:r>
          </w:p>
        </w:tc>
      </w:tr>
    </w:tbl>
    <w:p w:rsidR="00C73A3F" w:rsidRPr="00BE0771" w:rsidRDefault="00C73A3F" w:rsidP="00211248">
      <w:pPr>
        <w:spacing w:line="240" w:lineRule="auto"/>
        <w:jc w:val="both"/>
        <w:rPr>
          <w:rFonts w:ascii="Times New Roman" w:hAnsi="Times New Roman" w:cs="Times New Roman"/>
          <w:sz w:val="20"/>
          <w:szCs w:val="20"/>
          <w:vertAlign w:val="superscript"/>
        </w:rPr>
      </w:pPr>
      <w:r w:rsidRPr="00BE0771">
        <w:rPr>
          <w:rFonts w:ascii="Times New Roman" w:hAnsi="Times New Roman" w:cs="Times New Roman"/>
          <w:sz w:val="20"/>
          <w:szCs w:val="20"/>
          <w:vertAlign w:val="superscript"/>
        </w:rPr>
        <w:t xml:space="preserve">                                                                                                                                             </w:t>
      </w:r>
    </w:p>
    <w:p w:rsidR="00C73A3F" w:rsidRPr="00BE0771" w:rsidRDefault="00C73A3F" w:rsidP="002E08C0">
      <w:pPr>
        <w:spacing w:line="240" w:lineRule="auto"/>
        <w:jc w:val="both"/>
        <w:rPr>
          <w:rFonts w:ascii="Times New Roman" w:hAnsi="Times New Roman" w:cs="Times New Roman"/>
          <w:sz w:val="20"/>
          <w:szCs w:val="20"/>
        </w:rPr>
      </w:pPr>
      <w:r w:rsidRPr="00BE0771">
        <w:rPr>
          <w:rFonts w:ascii="Times New Roman" w:hAnsi="Times New Roman" w:cs="Times New Roman"/>
        </w:rPr>
        <w:t>Участник размещения заказа</w:t>
      </w:r>
      <w:r w:rsidRPr="00BE0771">
        <w:rPr>
          <w:rFonts w:ascii="Times New Roman" w:hAnsi="Times New Roman" w:cs="Times New Roman"/>
          <w:sz w:val="20"/>
          <w:szCs w:val="20"/>
        </w:rPr>
        <w:t>: ________________________________________________________________</w:t>
      </w:r>
    </w:p>
    <w:p w:rsidR="00C73A3F" w:rsidRPr="00BE0771" w:rsidRDefault="00C73A3F" w:rsidP="002E08C0">
      <w:pPr>
        <w:spacing w:line="240" w:lineRule="auto"/>
        <w:jc w:val="both"/>
        <w:rPr>
          <w:rFonts w:ascii="Times New Roman" w:hAnsi="Times New Roman" w:cs="Times New Roman"/>
          <w:sz w:val="20"/>
          <w:szCs w:val="20"/>
          <w:vertAlign w:val="superscript"/>
        </w:rPr>
      </w:pPr>
      <w:r w:rsidRPr="00BE0771">
        <w:rPr>
          <w:rFonts w:ascii="Times New Roman" w:hAnsi="Times New Roman" w:cs="Times New Roman"/>
          <w:sz w:val="20"/>
          <w:szCs w:val="20"/>
          <w:vertAlign w:val="superscript"/>
        </w:rPr>
        <w:t xml:space="preserve">                                                                                                                                                    (наименование Участника размещения заказа)             </w:t>
      </w:r>
    </w:p>
    <w:p w:rsidR="00C73A3F" w:rsidRPr="00BE0771" w:rsidRDefault="00C73A3F" w:rsidP="002E08C0">
      <w:pPr>
        <w:spacing w:line="240" w:lineRule="auto"/>
        <w:jc w:val="both"/>
        <w:rPr>
          <w:rFonts w:ascii="Times New Roman" w:hAnsi="Times New Roman" w:cs="Times New Roman"/>
        </w:rPr>
      </w:pPr>
      <w:r w:rsidRPr="00BE0771">
        <w:rPr>
          <w:rFonts w:ascii="Times New Roman" w:hAnsi="Times New Roman" w:cs="Times New Roman"/>
        </w:rPr>
        <w:t>в лице _______________________________________________________________________________</w:t>
      </w:r>
    </w:p>
    <w:p w:rsidR="00C73A3F" w:rsidRPr="00BE0771" w:rsidRDefault="00C73A3F" w:rsidP="002E08C0">
      <w:pPr>
        <w:spacing w:line="240" w:lineRule="auto"/>
        <w:jc w:val="both"/>
        <w:rPr>
          <w:rFonts w:ascii="Times New Roman" w:hAnsi="Times New Roman" w:cs="Times New Roman"/>
        </w:rPr>
      </w:pPr>
      <w:r w:rsidRPr="00BE0771">
        <w:rPr>
          <w:rFonts w:ascii="Times New Roman" w:hAnsi="Times New Roman" w:cs="Times New Roman"/>
        </w:rPr>
        <w:t>доверяет _____________________________________________________________________________</w:t>
      </w:r>
    </w:p>
    <w:p w:rsidR="00C73A3F" w:rsidRPr="00BE0771" w:rsidRDefault="00C73A3F" w:rsidP="002E08C0">
      <w:pPr>
        <w:spacing w:line="240" w:lineRule="auto"/>
        <w:jc w:val="both"/>
        <w:rPr>
          <w:rFonts w:ascii="Times New Roman" w:hAnsi="Times New Roman" w:cs="Times New Roman"/>
          <w:sz w:val="20"/>
          <w:szCs w:val="20"/>
          <w:vertAlign w:val="superscript"/>
        </w:rPr>
      </w:pPr>
      <w:r w:rsidRPr="00BE0771">
        <w:rPr>
          <w:rFonts w:ascii="Times New Roman" w:hAnsi="Times New Roman" w:cs="Times New Roman"/>
          <w:sz w:val="20"/>
          <w:szCs w:val="20"/>
          <w:vertAlign w:val="superscript"/>
        </w:rPr>
        <w:t xml:space="preserve">                                                                                                                        ( фамилия, имя, отчество, должность)</w:t>
      </w:r>
    </w:p>
    <w:p w:rsidR="00C73A3F" w:rsidRPr="00BE0771" w:rsidRDefault="00C73A3F" w:rsidP="002E08C0">
      <w:pPr>
        <w:spacing w:line="240" w:lineRule="auto"/>
        <w:jc w:val="both"/>
        <w:rPr>
          <w:rFonts w:ascii="Times New Roman" w:hAnsi="Times New Roman" w:cs="Times New Roman"/>
        </w:rPr>
      </w:pPr>
      <w:r w:rsidRPr="00BE0771">
        <w:rPr>
          <w:rFonts w:ascii="Times New Roman" w:hAnsi="Times New Roman" w:cs="Times New Roman"/>
        </w:rPr>
        <w:t>Паспорт серии ____________ № ___________ выдан _________________________ «___» _______г.</w:t>
      </w:r>
    </w:p>
    <w:p w:rsidR="00C73A3F" w:rsidRPr="00BE0771" w:rsidRDefault="00C73A3F" w:rsidP="002E08C0">
      <w:pPr>
        <w:spacing w:line="240" w:lineRule="auto"/>
        <w:jc w:val="both"/>
        <w:rPr>
          <w:rFonts w:ascii="Times New Roman" w:hAnsi="Times New Roman" w:cs="Times New Roman"/>
        </w:rPr>
      </w:pPr>
      <w:r w:rsidRPr="00BE0771">
        <w:rPr>
          <w:rFonts w:ascii="Times New Roman" w:hAnsi="Times New Roman" w:cs="Times New Roman"/>
        </w:rPr>
        <w:t>Представлять интересы и осуществлять действия от имени</w:t>
      </w:r>
    </w:p>
    <w:p w:rsidR="00C73A3F" w:rsidRPr="00BE0771" w:rsidRDefault="00C73A3F" w:rsidP="002E08C0">
      <w:pPr>
        <w:spacing w:line="240" w:lineRule="auto"/>
        <w:jc w:val="both"/>
        <w:rPr>
          <w:rFonts w:ascii="Times New Roman" w:hAnsi="Times New Roman" w:cs="Times New Roman"/>
        </w:rPr>
      </w:pPr>
      <w:r w:rsidRPr="00BE0771">
        <w:rPr>
          <w:rFonts w:ascii="Times New Roman" w:hAnsi="Times New Roman" w:cs="Times New Roman"/>
        </w:rPr>
        <w:t>_____________________________________________________________________________________</w:t>
      </w:r>
    </w:p>
    <w:p w:rsidR="00C73A3F" w:rsidRPr="00BE0771" w:rsidRDefault="00C73A3F" w:rsidP="002E08C0">
      <w:pPr>
        <w:spacing w:line="240" w:lineRule="auto"/>
        <w:jc w:val="center"/>
        <w:rPr>
          <w:rFonts w:ascii="Times New Roman" w:hAnsi="Times New Roman" w:cs="Times New Roman"/>
          <w:sz w:val="20"/>
          <w:szCs w:val="20"/>
          <w:vertAlign w:val="superscript"/>
        </w:rPr>
      </w:pPr>
      <w:r w:rsidRPr="00BE0771">
        <w:rPr>
          <w:rFonts w:ascii="Times New Roman" w:hAnsi="Times New Roman" w:cs="Times New Roman"/>
          <w:sz w:val="20"/>
          <w:szCs w:val="20"/>
          <w:vertAlign w:val="superscript"/>
        </w:rPr>
        <w:t>(наименование Участника размещения заказа)</w:t>
      </w:r>
    </w:p>
    <w:p w:rsidR="00C73A3F" w:rsidRPr="00BE0771" w:rsidRDefault="00C73A3F" w:rsidP="00060A9C">
      <w:pPr>
        <w:spacing w:line="240" w:lineRule="auto"/>
        <w:jc w:val="both"/>
        <w:rPr>
          <w:rFonts w:ascii="Times New Roman" w:hAnsi="Times New Roman" w:cs="Times New Roman"/>
          <w:sz w:val="24"/>
          <w:szCs w:val="24"/>
        </w:rPr>
      </w:pPr>
      <w:r w:rsidRPr="00BE0771">
        <w:rPr>
          <w:rFonts w:ascii="Times New Roman" w:hAnsi="Times New Roman" w:cs="Times New Roman"/>
          <w:sz w:val="24"/>
          <w:szCs w:val="24"/>
        </w:rPr>
        <w:t xml:space="preserve">в открытом конкурсе </w:t>
      </w:r>
      <w:r w:rsidR="0068319D" w:rsidRPr="0068319D">
        <w:rPr>
          <w:rFonts w:ascii="Times New Roman" w:hAnsi="Times New Roman" w:cs="Times New Roman"/>
          <w:sz w:val="24"/>
          <w:szCs w:val="24"/>
        </w:rPr>
        <w:t>на право заключения агентского договора по осуществлению действий, направленных на обеспечение работоспособности и эффективного функционирования, а также на соблюдение санитарных и эстетических норм при эксплуатации Информационно-вычислительного комплекса Технопарка в сфере высоких технологий Республики Мордовия</w:t>
      </w:r>
      <w:r w:rsidRPr="00BE0771">
        <w:rPr>
          <w:rFonts w:ascii="Times New Roman" w:hAnsi="Times New Roman" w:cs="Times New Roman"/>
          <w:sz w:val="24"/>
          <w:szCs w:val="24"/>
        </w:rPr>
        <w:t>, проводимом АУ «Технопарк - Мордовия» в соответствии с Федеральным законом от 18 июля 2011 года № 223-ФЗ «О закупках товаров, работ, услуг отдельными видами юридических лиц», Положением о закупках товаров, работ и услуг Автономным учреждением «Технопарк - Мордовия», а также иным Законодательством РФ, регулирующим порядок проведения торгов, в том числе заявлять от имени доверителя предложения и условия исполнения Договора, подписывать, подавать и получать любые документы и совершать все необходимые действия, связанные с выполнением настоящего поручения.</w:t>
      </w:r>
    </w:p>
    <w:p w:rsidR="00C73A3F" w:rsidRPr="00BE0771" w:rsidRDefault="00C73A3F" w:rsidP="00060A9C">
      <w:pPr>
        <w:spacing w:line="240" w:lineRule="auto"/>
        <w:jc w:val="both"/>
        <w:rPr>
          <w:rFonts w:ascii="Times New Roman" w:hAnsi="Times New Roman" w:cs="Times New Roman"/>
          <w:sz w:val="24"/>
          <w:szCs w:val="24"/>
        </w:rPr>
      </w:pPr>
      <w:r w:rsidRPr="00BE0771">
        <w:rPr>
          <w:rFonts w:ascii="Times New Roman" w:hAnsi="Times New Roman" w:cs="Times New Roman"/>
          <w:sz w:val="24"/>
          <w:szCs w:val="24"/>
        </w:rPr>
        <w:t>Настоящая доверенность выдана без права передоверия.</w:t>
      </w:r>
    </w:p>
    <w:p w:rsidR="00C73A3F" w:rsidRPr="00BE0771" w:rsidRDefault="00C73A3F" w:rsidP="00060A9C">
      <w:pPr>
        <w:spacing w:line="240" w:lineRule="auto"/>
        <w:jc w:val="both"/>
        <w:rPr>
          <w:rFonts w:ascii="Times New Roman" w:hAnsi="Times New Roman" w:cs="Times New Roman"/>
          <w:sz w:val="24"/>
          <w:szCs w:val="24"/>
        </w:rPr>
      </w:pPr>
      <w:r w:rsidRPr="00BE0771">
        <w:rPr>
          <w:rFonts w:ascii="Times New Roman" w:hAnsi="Times New Roman" w:cs="Times New Roman"/>
          <w:sz w:val="24"/>
          <w:szCs w:val="24"/>
        </w:rPr>
        <w:t>Подпись __________________    ___________________ удостоверяем.</w:t>
      </w:r>
    </w:p>
    <w:p w:rsidR="00C73A3F" w:rsidRPr="00BE0771" w:rsidRDefault="00C73A3F" w:rsidP="00060A9C">
      <w:pPr>
        <w:spacing w:line="240" w:lineRule="auto"/>
        <w:jc w:val="both"/>
        <w:rPr>
          <w:rFonts w:ascii="Times New Roman" w:hAnsi="Times New Roman" w:cs="Times New Roman"/>
          <w:sz w:val="24"/>
          <w:szCs w:val="24"/>
          <w:vertAlign w:val="superscript"/>
        </w:rPr>
      </w:pPr>
      <w:r w:rsidRPr="00BE0771">
        <w:rPr>
          <w:rFonts w:ascii="Times New Roman" w:hAnsi="Times New Roman" w:cs="Times New Roman"/>
          <w:sz w:val="24"/>
          <w:szCs w:val="24"/>
          <w:vertAlign w:val="superscript"/>
        </w:rPr>
        <w:t xml:space="preserve">                      (Ф.И.О. удостоверяемого)            (подпись удостоверяемого)</w:t>
      </w:r>
    </w:p>
    <w:p w:rsidR="00C73A3F" w:rsidRPr="00BE0771" w:rsidRDefault="00C73A3F" w:rsidP="00060A9C">
      <w:pPr>
        <w:spacing w:line="240" w:lineRule="auto"/>
        <w:jc w:val="both"/>
        <w:rPr>
          <w:rFonts w:ascii="Times New Roman" w:hAnsi="Times New Roman" w:cs="Times New Roman"/>
          <w:sz w:val="24"/>
          <w:szCs w:val="24"/>
        </w:rPr>
      </w:pPr>
      <w:r w:rsidRPr="00BE0771">
        <w:rPr>
          <w:rFonts w:ascii="Times New Roman" w:hAnsi="Times New Roman" w:cs="Times New Roman"/>
          <w:sz w:val="24"/>
          <w:szCs w:val="24"/>
        </w:rPr>
        <w:t>Доверенность действительна по «___» __________ 201_ г.</w:t>
      </w:r>
    </w:p>
    <w:p w:rsidR="00C73A3F" w:rsidRPr="00BE0771" w:rsidRDefault="00C73A3F" w:rsidP="00782F9A">
      <w:pPr>
        <w:spacing w:line="240" w:lineRule="auto"/>
        <w:jc w:val="both"/>
        <w:rPr>
          <w:rFonts w:ascii="Times New Roman" w:hAnsi="Times New Roman" w:cs="Times New Roman"/>
          <w:sz w:val="24"/>
          <w:szCs w:val="24"/>
        </w:rPr>
      </w:pPr>
    </w:p>
    <w:p w:rsidR="00C73A3F" w:rsidRPr="00BE0771" w:rsidRDefault="00C73A3F" w:rsidP="002E08C0">
      <w:pPr>
        <w:pStyle w:val="affff5"/>
        <w:spacing w:after="0"/>
        <w:rPr>
          <w:rFonts w:ascii="Times New Roman" w:hAnsi="Times New Roman" w:cs="Times New Roman"/>
          <w:sz w:val="24"/>
          <w:szCs w:val="24"/>
        </w:rPr>
      </w:pPr>
      <w:r w:rsidRPr="00BE0771">
        <w:rPr>
          <w:rFonts w:ascii="Times New Roman" w:hAnsi="Times New Roman" w:cs="Times New Roman"/>
          <w:sz w:val="24"/>
          <w:szCs w:val="24"/>
        </w:rPr>
        <w:t>Руководитель/ИП/физическое лицо/</w:t>
      </w:r>
    </w:p>
    <w:p w:rsidR="00C73A3F" w:rsidRPr="00BE0771" w:rsidRDefault="00C73A3F" w:rsidP="002E08C0">
      <w:pPr>
        <w:pStyle w:val="affff5"/>
        <w:spacing w:after="0"/>
        <w:rPr>
          <w:rFonts w:ascii="Times New Roman" w:hAnsi="Times New Roman" w:cs="Times New Roman"/>
          <w:sz w:val="24"/>
          <w:szCs w:val="24"/>
        </w:rPr>
      </w:pPr>
      <w:r w:rsidRPr="00BE0771">
        <w:rPr>
          <w:rFonts w:ascii="Times New Roman" w:hAnsi="Times New Roman" w:cs="Times New Roman"/>
          <w:sz w:val="24"/>
          <w:szCs w:val="24"/>
        </w:rPr>
        <w:t>уполномоченное лицо Участника открытого конкурса    ________________</w:t>
      </w:r>
      <w:r w:rsidRPr="00BE0771">
        <w:rPr>
          <w:rFonts w:ascii="Times New Roman" w:hAnsi="Times New Roman" w:cs="Times New Roman"/>
          <w:i/>
          <w:iCs/>
          <w:sz w:val="24"/>
          <w:szCs w:val="24"/>
        </w:rPr>
        <w:t xml:space="preserve"> </w:t>
      </w:r>
    </w:p>
    <w:p w:rsidR="00C73A3F" w:rsidRPr="00BE0771" w:rsidRDefault="00C73A3F" w:rsidP="002E08C0">
      <w:pPr>
        <w:pStyle w:val="affff5"/>
        <w:spacing w:after="0"/>
        <w:jc w:val="center"/>
        <w:rPr>
          <w:rFonts w:ascii="Times New Roman" w:hAnsi="Times New Roman" w:cs="Times New Roman"/>
          <w:sz w:val="24"/>
          <w:szCs w:val="24"/>
          <w:vertAlign w:val="superscript"/>
        </w:rPr>
      </w:pPr>
      <w:r w:rsidRPr="00BE0771">
        <w:rPr>
          <w:rFonts w:ascii="Times New Roman" w:hAnsi="Times New Roman" w:cs="Times New Roman"/>
          <w:sz w:val="24"/>
          <w:szCs w:val="24"/>
        </w:rPr>
        <w:t xml:space="preserve">                                                            </w:t>
      </w:r>
      <w:r w:rsidRPr="00BE0771">
        <w:rPr>
          <w:rFonts w:ascii="Times New Roman" w:hAnsi="Times New Roman" w:cs="Times New Roman"/>
          <w:sz w:val="24"/>
          <w:szCs w:val="24"/>
          <w:vertAlign w:val="superscript"/>
        </w:rPr>
        <w:t>(Ф.И.О., подпись)</w:t>
      </w:r>
    </w:p>
    <w:p w:rsidR="00C73A3F" w:rsidRPr="00BE0771" w:rsidRDefault="00C73A3F" w:rsidP="002E08C0">
      <w:pPr>
        <w:pStyle w:val="affff5"/>
        <w:spacing w:after="0"/>
        <w:jc w:val="center"/>
        <w:rPr>
          <w:rFonts w:ascii="Times New Roman" w:hAnsi="Times New Roman" w:cs="Times New Roman"/>
          <w:sz w:val="24"/>
          <w:szCs w:val="24"/>
          <w:vertAlign w:val="superscript"/>
        </w:rPr>
      </w:pPr>
      <w:r w:rsidRPr="00BE0771">
        <w:rPr>
          <w:rFonts w:ascii="Times New Roman" w:hAnsi="Times New Roman" w:cs="Times New Roman"/>
          <w:sz w:val="24"/>
          <w:szCs w:val="24"/>
          <w:vertAlign w:val="superscript"/>
        </w:rPr>
        <w:t xml:space="preserve">                                                                              М.П.</w:t>
      </w:r>
    </w:p>
    <w:p w:rsidR="00C73A3F" w:rsidRPr="00BE0771" w:rsidRDefault="00C73A3F" w:rsidP="002E08C0">
      <w:pPr>
        <w:spacing w:after="0" w:line="240" w:lineRule="auto"/>
        <w:jc w:val="right"/>
        <w:rPr>
          <w:rFonts w:ascii="Times New Roman" w:hAnsi="Times New Roman" w:cs="Times New Roman"/>
          <w:sz w:val="24"/>
          <w:szCs w:val="24"/>
        </w:rPr>
      </w:pPr>
      <w:r w:rsidRPr="00BE0771">
        <w:rPr>
          <w:rFonts w:ascii="Times New Roman" w:hAnsi="Times New Roman" w:cs="Times New Roman"/>
          <w:sz w:val="24"/>
          <w:szCs w:val="24"/>
        </w:rPr>
        <w:br w:type="page"/>
      </w:r>
      <w:r w:rsidRPr="00BE0771">
        <w:rPr>
          <w:rFonts w:ascii="Times New Roman" w:hAnsi="Times New Roman" w:cs="Times New Roman"/>
          <w:sz w:val="24"/>
          <w:szCs w:val="24"/>
        </w:rPr>
        <w:lastRenderedPageBreak/>
        <w:t>Приложение №</w:t>
      </w:r>
      <w:r w:rsidR="001A717F" w:rsidRPr="00BE0771">
        <w:rPr>
          <w:rFonts w:ascii="Times New Roman" w:hAnsi="Times New Roman" w:cs="Times New Roman"/>
          <w:sz w:val="24"/>
          <w:szCs w:val="24"/>
        </w:rPr>
        <w:t>8</w:t>
      </w:r>
    </w:p>
    <w:p w:rsidR="00C73A3F" w:rsidRPr="00BE0771" w:rsidRDefault="00C73A3F" w:rsidP="002E08C0">
      <w:pPr>
        <w:spacing w:after="0" w:line="240" w:lineRule="auto"/>
        <w:jc w:val="right"/>
        <w:rPr>
          <w:rFonts w:ascii="Times New Roman" w:hAnsi="Times New Roman" w:cs="Times New Roman"/>
          <w:sz w:val="24"/>
          <w:szCs w:val="24"/>
        </w:rPr>
      </w:pPr>
      <w:r w:rsidRPr="00BE0771">
        <w:rPr>
          <w:rFonts w:ascii="Times New Roman" w:hAnsi="Times New Roman" w:cs="Times New Roman"/>
          <w:sz w:val="24"/>
          <w:szCs w:val="24"/>
        </w:rPr>
        <w:t>ФОРМА</w:t>
      </w:r>
    </w:p>
    <w:p w:rsidR="00C73A3F" w:rsidRPr="00BE0771" w:rsidRDefault="00C73A3F" w:rsidP="00782F9A">
      <w:pPr>
        <w:jc w:val="right"/>
        <w:rPr>
          <w:rFonts w:ascii="Times New Roman" w:hAnsi="Times New Roman" w:cs="Times New Roman"/>
          <w:sz w:val="24"/>
          <w:szCs w:val="24"/>
        </w:rPr>
      </w:pPr>
    </w:p>
    <w:p w:rsidR="00C73A3F" w:rsidRPr="00BE0771" w:rsidRDefault="00C73A3F" w:rsidP="00F0368C">
      <w:pPr>
        <w:jc w:val="center"/>
        <w:rPr>
          <w:rFonts w:ascii="Times New Roman" w:hAnsi="Times New Roman" w:cs="Times New Roman"/>
          <w:b/>
          <w:bCs/>
          <w:sz w:val="24"/>
          <w:szCs w:val="24"/>
        </w:rPr>
      </w:pPr>
      <w:r w:rsidRPr="00BE0771">
        <w:rPr>
          <w:rFonts w:ascii="Times New Roman" w:hAnsi="Times New Roman" w:cs="Times New Roman"/>
          <w:b/>
          <w:bCs/>
          <w:sz w:val="24"/>
          <w:szCs w:val="24"/>
        </w:rPr>
        <w:t>РАСПИСКА №_____</w:t>
      </w:r>
    </w:p>
    <w:p w:rsidR="00C73A3F" w:rsidRPr="00BE0771" w:rsidRDefault="00C73A3F" w:rsidP="00F0368C">
      <w:pPr>
        <w:jc w:val="center"/>
        <w:rPr>
          <w:rFonts w:ascii="Times New Roman" w:hAnsi="Times New Roman" w:cs="Times New Roman"/>
          <w:sz w:val="24"/>
          <w:szCs w:val="24"/>
        </w:rPr>
      </w:pPr>
      <w:r w:rsidRPr="00BE0771">
        <w:rPr>
          <w:rFonts w:ascii="Times New Roman" w:hAnsi="Times New Roman" w:cs="Times New Roman"/>
          <w:sz w:val="24"/>
          <w:szCs w:val="24"/>
        </w:rPr>
        <w:t>в получении документов, представленных участником открытого конкурса</w:t>
      </w:r>
    </w:p>
    <w:p w:rsidR="00C73A3F" w:rsidRPr="00BE0771" w:rsidRDefault="00C73A3F" w:rsidP="00F0368C">
      <w:pPr>
        <w:jc w:val="center"/>
        <w:rPr>
          <w:rFonts w:ascii="Times New Roman" w:hAnsi="Times New Roman" w:cs="Times New Roman"/>
          <w:sz w:val="24"/>
          <w:szCs w:val="24"/>
        </w:rPr>
      </w:pPr>
    </w:p>
    <w:p w:rsidR="00C73A3F" w:rsidRPr="00BE0771" w:rsidRDefault="00C73A3F" w:rsidP="00F0368C">
      <w:pPr>
        <w:jc w:val="both"/>
        <w:rPr>
          <w:rFonts w:ascii="Times New Roman" w:hAnsi="Times New Roman" w:cs="Times New Roman"/>
          <w:sz w:val="24"/>
          <w:szCs w:val="24"/>
        </w:rPr>
      </w:pPr>
      <w:r w:rsidRPr="00BE0771">
        <w:rPr>
          <w:rFonts w:ascii="Times New Roman" w:hAnsi="Times New Roman" w:cs="Times New Roman"/>
          <w:sz w:val="24"/>
          <w:szCs w:val="24"/>
        </w:rPr>
        <w:t xml:space="preserve">г.Саранск                                                                                              </w:t>
      </w:r>
      <w:r w:rsidR="00DD4086" w:rsidRPr="00BE0771">
        <w:rPr>
          <w:rFonts w:ascii="Times New Roman" w:hAnsi="Times New Roman" w:cs="Times New Roman"/>
          <w:sz w:val="24"/>
          <w:szCs w:val="24"/>
        </w:rPr>
        <w:t xml:space="preserve">          «___» ___________ 2015</w:t>
      </w:r>
      <w:r w:rsidRPr="00BE0771">
        <w:rPr>
          <w:rFonts w:ascii="Times New Roman" w:hAnsi="Times New Roman" w:cs="Times New Roman"/>
          <w:sz w:val="24"/>
          <w:szCs w:val="24"/>
        </w:rPr>
        <w:t xml:space="preserve"> г.</w:t>
      </w:r>
    </w:p>
    <w:p w:rsidR="00C73A3F" w:rsidRPr="00BE0771" w:rsidRDefault="00C73A3F" w:rsidP="00F0368C">
      <w:pPr>
        <w:jc w:val="both"/>
        <w:rPr>
          <w:rFonts w:ascii="Times New Roman" w:hAnsi="Times New Roman" w:cs="Times New Roman"/>
          <w:sz w:val="24"/>
          <w:szCs w:val="24"/>
        </w:rPr>
      </w:pPr>
    </w:p>
    <w:p w:rsidR="00C73A3F" w:rsidRPr="00BE0771" w:rsidRDefault="00C73A3F" w:rsidP="00F0368C">
      <w:pPr>
        <w:ind w:firstLine="550"/>
        <w:jc w:val="both"/>
        <w:rPr>
          <w:rFonts w:ascii="Times New Roman" w:hAnsi="Times New Roman" w:cs="Times New Roman"/>
          <w:sz w:val="24"/>
          <w:szCs w:val="24"/>
        </w:rPr>
      </w:pPr>
      <w:r w:rsidRPr="00BE0771">
        <w:rPr>
          <w:rFonts w:ascii="Times New Roman" w:hAnsi="Times New Roman" w:cs="Times New Roman"/>
          <w:sz w:val="24"/>
          <w:szCs w:val="24"/>
        </w:rPr>
        <w:t>Настоящей распиской удостоверяется, что ________________________________________,                                                                                                               адрес: ______________________________, предоставило, а Автономное учреждение «Технопарк - Мордовия» получило в ____ч. _____ мин. «___» ___________ 201</w:t>
      </w:r>
      <w:r w:rsidR="00DD4086" w:rsidRPr="00BE0771">
        <w:rPr>
          <w:rFonts w:ascii="Times New Roman" w:hAnsi="Times New Roman" w:cs="Times New Roman"/>
          <w:sz w:val="24"/>
          <w:szCs w:val="24"/>
        </w:rPr>
        <w:t>5</w:t>
      </w:r>
      <w:r w:rsidRPr="00BE0771">
        <w:rPr>
          <w:rFonts w:ascii="Times New Roman" w:hAnsi="Times New Roman" w:cs="Times New Roman"/>
          <w:sz w:val="24"/>
          <w:szCs w:val="24"/>
        </w:rPr>
        <w:t xml:space="preserve"> г. конкурсную заявку на участие в открытом конкурсе в запечатанном конверте.</w:t>
      </w:r>
    </w:p>
    <w:p w:rsidR="00C73A3F" w:rsidRPr="00BE0771" w:rsidRDefault="00C73A3F" w:rsidP="00F0368C">
      <w:pPr>
        <w:jc w:val="both"/>
        <w:rPr>
          <w:rFonts w:ascii="Times New Roman" w:hAnsi="Times New Roman" w:cs="Times New Roman"/>
          <w:sz w:val="24"/>
          <w:szCs w:val="24"/>
        </w:rPr>
      </w:pPr>
    </w:p>
    <w:p w:rsidR="00C73A3F" w:rsidRPr="00BE0771" w:rsidRDefault="00C73A3F" w:rsidP="00F0368C">
      <w:pPr>
        <w:jc w:val="center"/>
        <w:rPr>
          <w:rFonts w:ascii="Times New Roman" w:hAnsi="Times New Roman" w:cs="Times New Roman"/>
          <w:sz w:val="24"/>
          <w:szCs w:val="24"/>
        </w:rPr>
      </w:pPr>
    </w:p>
    <w:p w:rsidR="00C73A3F" w:rsidRPr="00BE0771" w:rsidRDefault="00C73A3F" w:rsidP="00F0368C">
      <w:pPr>
        <w:jc w:val="center"/>
        <w:rPr>
          <w:rFonts w:ascii="Times New Roman" w:hAnsi="Times New Roman" w:cs="Times New Roman"/>
          <w:sz w:val="24"/>
          <w:szCs w:val="24"/>
        </w:rPr>
      </w:pPr>
    </w:p>
    <w:p w:rsidR="00C73A3F" w:rsidRPr="00BE0771" w:rsidRDefault="00C73A3F" w:rsidP="00F0368C">
      <w:pPr>
        <w:jc w:val="both"/>
        <w:rPr>
          <w:rFonts w:ascii="Times New Roman" w:hAnsi="Times New Roman" w:cs="Times New Roman"/>
          <w:sz w:val="24"/>
          <w:szCs w:val="24"/>
        </w:rPr>
      </w:pPr>
    </w:p>
    <w:p w:rsidR="00C73A3F" w:rsidRPr="00BE0771" w:rsidRDefault="00C73A3F" w:rsidP="00F0368C">
      <w:pPr>
        <w:jc w:val="both"/>
        <w:rPr>
          <w:rFonts w:ascii="Times New Roman" w:hAnsi="Times New Roman" w:cs="Times New Roman"/>
          <w:sz w:val="24"/>
          <w:szCs w:val="24"/>
        </w:rPr>
      </w:pPr>
    </w:p>
    <w:p w:rsidR="00C73A3F" w:rsidRPr="00BE0771" w:rsidRDefault="00C73A3F" w:rsidP="00F0368C">
      <w:pPr>
        <w:jc w:val="both"/>
        <w:rPr>
          <w:rFonts w:ascii="Times New Roman" w:hAnsi="Times New Roman" w:cs="Times New Roman"/>
          <w:sz w:val="24"/>
          <w:szCs w:val="24"/>
        </w:rPr>
      </w:pPr>
    </w:p>
    <w:p w:rsidR="00C73A3F" w:rsidRPr="00BE0771" w:rsidRDefault="00C73A3F" w:rsidP="00D377A5">
      <w:pPr>
        <w:jc w:val="right"/>
        <w:rPr>
          <w:rFonts w:ascii="Times New Roman" w:hAnsi="Times New Roman" w:cs="Times New Roman"/>
          <w:color w:val="000000"/>
          <w:sz w:val="24"/>
          <w:szCs w:val="24"/>
        </w:rPr>
      </w:pPr>
    </w:p>
    <w:p w:rsidR="00C73A3F" w:rsidRPr="00BE0771" w:rsidRDefault="00C73A3F" w:rsidP="00782F9A">
      <w:pPr>
        <w:pStyle w:val="affff5"/>
        <w:tabs>
          <w:tab w:val="left" w:pos="851"/>
        </w:tabs>
        <w:spacing w:after="0"/>
        <w:rPr>
          <w:rFonts w:ascii="Times New Roman" w:hAnsi="Times New Roman" w:cs="Times New Roman"/>
          <w:sz w:val="24"/>
          <w:szCs w:val="24"/>
        </w:rPr>
      </w:pPr>
      <w:r w:rsidRPr="00BE0771">
        <w:rPr>
          <w:rFonts w:ascii="Times New Roman" w:hAnsi="Times New Roman" w:cs="Times New Roman"/>
          <w:sz w:val="24"/>
          <w:szCs w:val="24"/>
        </w:rPr>
        <w:t>Должность                                                                           _______________________________</w:t>
      </w:r>
      <w:r w:rsidRPr="00BE0771">
        <w:rPr>
          <w:rFonts w:ascii="Times New Roman" w:hAnsi="Times New Roman" w:cs="Times New Roman"/>
          <w:i/>
          <w:iCs/>
          <w:sz w:val="24"/>
          <w:szCs w:val="24"/>
        </w:rPr>
        <w:t xml:space="preserve"> </w:t>
      </w:r>
    </w:p>
    <w:p w:rsidR="00C73A3F" w:rsidRPr="00BE0771" w:rsidRDefault="00C73A3F" w:rsidP="00D377A5">
      <w:pPr>
        <w:pStyle w:val="affff5"/>
        <w:spacing w:after="0"/>
        <w:jc w:val="center"/>
        <w:rPr>
          <w:rFonts w:ascii="Times New Roman" w:hAnsi="Times New Roman" w:cs="Times New Roman"/>
          <w:sz w:val="24"/>
          <w:szCs w:val="24"/>
          <w:vertAlign w:val="superscript"/>
        </w:rPr>
      </w:pPr>
      <w:r w:rsidRPr="00BE0771">
        <w:rPr>
          <w:rFonts w:ascii="Times New Roman" w:hAnsi="Times New Roman" w:cs="Times New Roman"/>
          <w:sz w:val="24"/>
          <w:szCs w:val="24"/>
        </w:rPr>
        <w:t xml:space="preserve">                                                                                    </w:t>
      </w:r>
      <w:r w:rsidRPr="00BE0771">
        <w:rPr>
          <w:rFonts w:ascii="Times New Roman" w:hAnsi="Times New Roman" w:cs="Times New Roman"/>
          <w:sz w:val="24"/>
          <w:szCs w:val="24"/>
          <w:vertAlign w:val="superscript"/>
        </w:rPr>
        <w:t>(Ф.И.О., подпись)</w:t>
      </w: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C73A3F" w:rsidRPr="00BE0771" w:rsidRDefault="00C73A3F" w:rsidP="005A5500">
      <w:pPr>
        <w:jc w:val="right"/>
        <w:rPr>
          <w:rFonts w:ascii="Times New Roman" w:hAnsi="Times New Roman" w:cs="Times New Roman"/>
          <w:color w:val="000000"/>
          <w:sz w:val="24"/>
          <w:szCs w:val="24"/>
        </w:rPr>
      </w:pPr>
    </w:p>
    <w:p w:rsidR="00615BF7" w:rsidRPr="00BE0771" w:rsidRDefault="00615BF7" w:rsidP="00615BF7">
      <w:pPr>
        <w:spacing w:after="0" w:line="360" w:lineRule="auto"/>
        <w:jc w:val="right"/>
        <w:rPr>
          <w:rFonts w:ascii="Times New Roman" w:hAnsi="Times New Roman" w:cs="Times New Roman"/>
          <w:sz w:val="24"/>
          <w:szCs w:val="24"/>
        </w:rPr>
      </w:pPr>
    </w:p>
    <w:p w:rsidR="00615BF7" w:rsidRPr="00BE0771" w:rsidRDefault="00615BF7" w:rsidP="00615BF7">
      <w:pPr>
        <w:spacing w:after="0" w:line="360" w:lineRule="auto"/>
        <w:jc w:val="right"/>
        <w:rPr>
          <w:rFonts w:ascii="Times New Roman" w:hAnsi="Times New Roman" w:cs="Times New Roman"/>
          <w:sz w:val="24"/>
          <w:szCs w:val="24"/>
        </w:rPr>
      </w:pPr>
      <w:r w:rsidRPr="00BE0771">
        <w:rPr>
          <w:rFonts w:ascii="Times New Roman" w:hAnsi="Times New Roman" w:cs="Times New Roman"/>
          <w:sz w:val="24"/>
          <w:szCs w:val="24"/>
        </w:rPr>
        <w:lastRenderedPageBreak/>
        <w:t>Приложение №</w:t>
      </w:r>
      <w:r w:rsidR="001A717F" w:rsidRPr="00BE0771">
        <w:rPr>
          <w:rFonts w:ascii="Times New Roman" w:hAnsi="Times New Roman" w:cs="Times New Roman"/>
          <w:sz w:val="24"/>
          <w:szCs w:val="24"/>
        </w:rPr>
        <w:t>9</w:t>
      </w:r>
    </w:p>
    <w:p w:rsidR="00615BF7" w:rsidRPr="00BE0771" w:rsidRDefault="00615BF7" w:rsidP="00615BF7">
      <w:pPr>
        <w:spacing w:after="0" w:line="360" w:lineRule="auto"/>
        <w:jc w:val="right"/>
        <w:rPr>
          <w:rFonts w:ascii="Times New Roman" w:hAnsi="Times New Roman" w:cs="Times New Roman"/>
          <w:sz w:val="24"/>
          <w:szCs w:val="24"/>
        </w:rPr>
      </w:pPr>
      <w:r w:rsidRPr="00BE0771">
        <w:rPr>
          <w:rFonts w:ascii="Times New Roman" w:hAnsi="Times New Roman" w:cs="Times New Roman"/>
          <w:sz w:val="24"/>
          <w:szCs w:val="24"/>
        </w:rPr>
        <w:t>ФОРМА</w:t>
      </w:r>
    </w:p>
    <w:p w:rsidR="00615BF7" w:rsidRPr="00BE0771" w:rsidRDefault="00615BF7" w:rsidP="00615BF7">
      <w:pPr>
        <w:spacing w:after="0" w:line="360" w:lineRule="auto"/>
        <w:jc w:val="center"/>
        <w:rPr>
          <w:rFonts w:ascii="Times New Roman" w:hAnsi="Times New Roman" w:cs="Times New Roman"/>
          <w:sz w:val="24"/>
          <w:szCs w:val="24"/>
        </w:rPr>
      </w:pPr>
    </w:p>
    <w:p w:rsidR="00615BF7" w:rsidRPr="00BE0771" w:rsidRDefault="00615BF7" w:rsidP="00615BF7">
      <w:pPr>
        <w:spacing w:after="0" w:line="360" w:lineRule="auto"/>
        <w:jc w:val="center"/>
        <w:rPr>
          <w:rFonts w:ascii="Times New Roman" w:hAnsi="Times New Roman" w:cs="Times New Roman"/>
          <w:sz w:val="24"/>
          <w:szCs w:val="24"/>
        </w:rPr>
      </w:pPr>
      <w:r w:rsidRPr="00BE0771">
        <w:rPr>
          <w:rFonts w:ascii="Times New Roman" w:hAnsi="Times New Roman" w:cs="Times New Roman"/>
          <w:sz w:val="24"/>
          <w:szCs w:val="24"/>
        </w:rPr>
        <w:t xml:space="preserve">Согласие участника </w:t>
      </w:r>
      <w:r w:rsidRPr="00BE0771">
        <w:rPr>
          <w:rFonts w:ascii="Times New Roman" w:eastAsia="Times New Roman" w:hAnsi="Times New Roman" w:cs="Times New Roman"/>
          <w:color w:val="000000"/>
          <w:sz w:val="24"/>
          <w:szCs w:val="24"/>
        </w:rPr>
        <w:t>открытого конкурса</w:t>
      </w:r>
      <w:r w:rsidRPr="00BE0771">
        <w:rPr>
          <w:rFonts w:ascii="Times New Roman" w:hAnsi="Times New Roman" w:cs="Times New Roman"/>
          <w:sz w:val="24"/>
          <w:szCs w:val="24"/>
        </w:rPr>
        <w:t xml:space="preserve"> на обработку своих персональных данных</w:t>
      </w:r>
      <w:r w:rsidR="00BE0771">
        <w:rPr>
          <w:rStyle w:val="affffff"/>
          <w:sz w:val="24"/>
          <w:szCs w:val="24"/>
        </w:rPr>
        <w:footnoteReference w:id="2"/>
      </w:r>
    </w:p>
    <w:p w:rsidR="00615BF7" w:rsidRPr="00BE0771" w:rsidRDefault="00615BF7" w:rsidP="00615BF7">
      <w:pPr>
        <w:spacing w:after="0" w:line="360" w:lineRule="auto"/>
        <w:rPr>
          <w:rFonts w:ascii="Times New Roman" w:hAnsi="Times New Roman" w:cs="Times New Roman"/>
          <w:sz w:val="24"/>
          <w:szCs w:val="24"/>
        </w:rPr>
      </w:pPr>
      <w:r w:rsidRPr="00BE0771">
        <w:rPr>
          <w:rFonts w:ascii="Times New Roman" w:hAnsi="Times New Roman" w:cs="Times New Roman"/>
          <w:sz w:val="24"/>
          <w:szCs w:val="24"/>
        </w:rPr>
        <w:t>Я,_____________________________________________________________________________________________________________________________________________________________________</w:t>
      </w:r>
    </w:p>
    <w:p w:rsidR="00615BF7" w:rsidRPr="00BE0771" w:rsidRDefault="00615BF7" w:rsidP="00615BF7">
      <w:pPr>
        <w:spacing w:after="0" w:line="360" w:lineRule="auto"/>
        <w:rPr>
          <w:rFonts w:ascii="Times New Roman" w:hAnsi="Times New Roman" w:cs="Times New Roman"/>
          <w:sz w:val="24"/>
          <w:szCs w:val="24"/>
        </w:rPr>
      </w:pPr>
      <w:r w:rsidRPr="00BE0771">
        <w:rPr>
          <w:rFonts w:ascii="Times New Roman" w:hAnsi="Times New Roman" w:cs="Times New Roman"/>
          <w:sz w:val="24"/>
          <w:szCs w:val="24"/>
        </w:rPr>
        <w:t>Проживающий по адресу______________________________________________________________</w:t>
      </w:r>
    </w:p>
    <w:p w:rsidR="00615BF7" w:rsidRPr="00BE0771" w:rsidRDefault="00615BF7" w:rsidP="00615BF7">
      <w:pPr>
        <w:spacing w:after="0" w:line="360" w:lineRule="auto"/>
        <w:rPr>
          <w:rFonts w:ascii="Times New Roman" w:hAnsi="Times New Roman" w:cs="Times New Roman"/>
          <w:sz w:val="24"/>
          <w:szCs w:val="24"/>
        </w:rPr>
      </w:pPr>
      <w:r w:rsidRPr="00BE0771">
        <w:rPr>
          <w:rFonts w:ascii="Times New Roman" w:hAnsi="Times New Roman" w:cs="Times New Roman"/>
          <w:sz w:val="24"/>
          <w:szCs w:val="24"/>
        </w:rPr>
        <w:t>___________________________________________________________________________________</w:t>
      </w:r>
    </w:p>
    <w:p w:rsidR="00615BF7" w:rsidRPr="00BE0771" w:rsidRDefault="00615BF7" w:rsidP="00615BF7">
      <w:pPr>
        <w:spacing w:after="0" w:line="360" w:lineRule="auto"/>
        <w:rPr>
          <w:rFonts w:ascii="Times New Roman" w:hAnsi="Times New Roman" w:cs="Times New Roman"/>
          <w:sz w:val="24"/>
          <w:szCs w:val="24"/>
        </w:rPr>
      </w:pPr>
      <w:r w:rsidRPr="00BE0771">
        <w:rPr>
          <w:rFonts w:ascii="Times New Roman" w:hAnsi="Times New Roman" w:cs="Times New Roman"/>
          <w:sz w:val="24"/>
          <w:szCs w:val="24"/>
        </w:rPr>
        <w:t>Паспорт серии ____ №_______ выдан__________________________________________________</w:t>
      </w:r>
    </w:p>
    <w:p w:rsidR="00615BF7" w:rsidRPr="00BE0771" w:rsidRDefault="00615BF7" w:rsidP="00615BF7">
      <w:pPr>
        <w:spacing w:after="0" w:line="360" w:lineRule="auto"/>
        <w:rPr>
          <w:rFonts w:ascii="Times New Roman" w:hAnsi="Times New Roman" w:cs="Times New Roman"/>
          <w:sz w:val="24"/>
          <w:szCs w:val="24"/>
        </w:rPr>
      </w:pPr>
      <w:r w:rsidRPr="00BE0771">
        <w:rPr>
          <w:rFonts w:ascii="Times New Roman" w:hAnsi="Times New Roman" w:cs="Times New Roman"/>
          <w:sz w:val="24"/>
          <w:szCs w:val="24"/>
        </w:rPr>
        <w:t>__________________________________________________________________________________</w:t>
      </w:r>
    </w:p>
    <w:p w:rsidR="00615BF7" w:rsidRPr="00BE0771" w:rsidRDefault="00615BF7" w:rsidP="00615BF7">
      <w:pPr>
        <w:spacing w:after="0" w:line="360" w:lineRule="auto"/>
        <w:jc w:val="center"/>
        <w:rPr>
          <w:rFonts w:ascii="Times New Roman" w:hAnsi="Times New Roman" w:cs="Times New Roman"/>
          <w:sz w:val="20"/>
          <w:szCs w:val="20"/>
        </w:rPr>
      </w:pPr>
      <w:r w:rsidRPr="00BE0771">
        <w:rPr>
          <w:rFonts w:ascii="Times New Roman" w:hAnsi="Times New Roman" w:cs="Times New Roman"/>
          <w:sz w:val="20"/>
          <w:szCs w:val="20"/>
        </w:rPr>
        <w:t>(орган, выдавший паспорт/дата выдачи)</w:t>
      </w:r>
    </w:p>
    <w:p w:rsidR="00615BF7" w:rsidRPr="00BE0771" w:rsidRDefault="00615BF7" w:rsidP="00615BF7">
      <w:pPr>
        <w:autoSpaceDE w:val="0"/>
        <w:autoSpaceDN w:val="0"/>
        <w:adjustRightInd w:val="0"/>
        <w:spacing w:after="0" w:line="360" w:lineRule="auto"/>
        <w:jc w:val="both"/>
        <w:rPr>
          <w:rFonts w:ascii="Times New Roman" w:hAnsi="Times New Roman" w:cs="Times New Roman"/>
          <w:sz w:val="24"/>
          <w:szCs w:val="24"/>
        </w:rPr>
      </w:pPr>
      <w:r w:rsidRPr="00BE0771">
        <w:rPr>
          <w:rFonts w:ascii="Times New Roman" w:hAnsi="Times New Roman" w:cs="Times New Roman"/>
          <w:sz w:val="24"/>
          <w:szCs w:val="24"/>
        </w:rPr>
        <w:t>В соответствии с Федеральным законом от 27.07.2006 N 152-ФЗ «О персональных данных», даю _________________________________________________________________________________</w:t>
      </w:r>
    </w:p>
    <w:p w:rsidR="00615BF7" w:rsidRPr="00BE0771" w:rsidRDefault="00615BF7" w:rsidP="00615BF7">
      <w:pPr>
        <w:autoSpaceDE w:val="0"/>
        <w:autoSpaceDN w:val="0"/>
        <w:adjustRightInd w:val="0"/>
        <w:spacing w:after="0" w:line="360" w:lineRule="auto"/>
        <w:jc w:val="both"/>
        <w:rPr>
          <w:rFonts w:ascii="Times New Roman" w:hAnsi="Times New Roman" w:cs="Times New Roman"/>
          <w:sz w:val="24"/>
          <w:szCs w:val="24"/>
        </w:rPr>
      </w:pPr>
      <w:r w:rsidRPr="00BE0771">
        <w:rPr>
          <w:rFonts w:ascii="Times New Roman" w:hAnsi="Times New Roman" w:cs="Times New Roman"/>
          <w:sz w:val="24"/>
          <w:szCs w:val="24"/>
        </w:rPr>
        <w:t>_________________________________________________________________________________</w:t>
      </w:r>
    </w:p>
    <w:p w:rsidR="00615BF7" w:rsidRPr="00BE0771" w:rsidRDefault="00615BF7" w:rsidP="00615BF7">
      <w:pPr>
        <w:autoSpaceDE w:val="0"/>
        <w:autoSpaceDN w:val="0"/>
        <w:adjustRightInd w:val="0"/>
        <w:spacing w:after="0" w:line="360" w:lineRule="auto"/>
        <w:jc w:val="center"/>
        <w:rPr>
          <w:rFonts w:ascii="Times New Roman" w:hAnsi="Times New Roman" w:cs="Times New Roman"/>
          <w:sz w:val="20"/>
          <w:szCs w:val="20"/>
        </w:rPr>
      </w:pPr>
      <w:r w:rsidRPr="00BE0771">
        <w:rPr>
          <w:rFonts w:ascii="Times New Roman" w:hAnsi="Times New Roman" w:cs="Times New Roman"/>
          <w:sz w:val="20"/>
          <w:szCs w:val="20"/>
        </w:rPr>
        <w:t>(наименование организации, юридический адрес)</w:t>
      </w:r>
    </w:p>
    <w:p w:rsidR="00615BF7" w:rsidRPr="00BE0771" w:rsidRDefault="00615BF7" w:rsidP="00615BF7">
      <w:pPr>
        <w:spacing w:after="0" w:line="360" w:lineRule="auto"/>
        <w:rPr>
          <w:rFonts w:ascii="Times New Roman" w:hAnsi="Times New Roman" w:cs="Times New Roman"/>
          <w:sz w:val="24"/>
          <w:szCs w:val="24"/>
        </w:rPr>
      </w:pPr>
      <w:r w:rsidRPr="00BE0771">
        <w:rPr>
          <w:rFonts w:ascii="Times New Roman" w:hAnsi="Times New Roman" w:cs="Times New Roman"/>
          <w:sz w:val="24"/>
          <w:szCs w:val="24"/>
        </w:rPr>
        <w:t>письменное согласие на обработку, включая____________________________________________</w:t>
      </w:r>
    </w:p>
    <w:p w:rsidR="00615BF7" w:rsidRPr="00BE0771" w:rsidRDefault="00615BF7" w:rsidP="00615BF7">
      <w:pPr>
        <w:spacing w:after="0" w:line="360" w:lineRule="auto"/>
        <w:rPr>
          <w:rFonts w:ascii="Times New Roman" w:hAnsi="Times New Roman" w:cs="Times New Roman"/>
          <w:sz w:val="24"/>
          <w:szCs w:val="24"/>
        </w:rPr>
      </w:pPr>
      <w:r w:rsidRPr="00BE0771">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615BF7" w:rsidRPr="00BE0771" w:rsidRDefault="00615BF7" w:rsidP="00615BF7">
      <w:pPr>
        <w:spacing w:after="0" w:line="360" w:lineRule="auto"/>
        <w:jc w:val="center"/>
        <w:rPr>
          <w:rFonts w:ascii="Times New Roman" w:hAnsi="Times New Roman" w:cs="Times New Roman"/>
          <w:sz w:val="20"/>
          <w:szCs w:val="20"/>
        </w:rPr>
      </w:pPr>
      <w:r w:rsidRPr="00BE0771">
        <w:rPr>
          <w:rFonts w:ascii="Times New Roman" w:hAnsi="Times New Roman" w:cs="Times New Roman"/>
          <w:sz w:val="20"/>
          <w:szCs w:val="20"/>
        </w:rPr>
        <w:t>(перечень персональных данных)</w:t>
      </w:r>
    </w:p>
    <w:p w:rsidR="00615BF7" w:rsidRPr="00BE0771" w:rsidRDefault="00615BF7" w:rsidP="00615BF7">
      <w:pPr>
        <w:spacing w:after="0" w:line="360" w:lineRule="auto"/>
        <w:jc w:val="both"/>
        <w:rPr>
          <w:rFonts w:ascii="Times New Roman" w:hAnsi="Times New Roman" w:cs="Times New Roman"/>
          <w:sz w:val="24"/>
          <w:szCs w:val="24"/>
        </w:rPr>
      </w:pPr>
      <w:r w:rsidRPr="00BE0771">
        <w:rPr>
          <w:rFonts w:ascii="Times New Roman" w:hAnsi="Times New Roman" w:cs="Times New Roman"/>
          <w:sz w:val="24"/>
          <w:szCs w:val="24"/>
        </w:rPr>
        <w:t>Целью обработки персональных данных является_________________________________________</w:t>
      </w:r>
    </w:p>
    <w:p w:rsidR="00615BF7" w:rsidRPr="00BE0771" w:rsidRDefault="00615BF7" w:rsidP="00615BF7">
      <w:pPr>
        <w:spacing w:after="0" w:line="360" w:lineRule="auto"/>
        <w:jc w:val="both"/>
        <w:rPr>
          <w:rFonts w:ascii="Times New Roman" w:hAnsi="Times New Roman" w:cs="Times New Roman"/>
          <w:sz w:val="24"/>
          <w:szCs w:val="24"/>
        </w:rPr>
      </w:pPr>
      <w:r w:rsidRPr="00BE0771">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615BF7" w:rsidRPr="00BE0771" w:rsidRDefault="00615BF7" w:rsidP="00615BF7">
      <w:pPr>
        <w:spacing w:after="0" w:line="360" w:lineRule="auto"/>
        <w:jc w:val="both"/>
        <w:rPr>
          <w:rFonts w:ascii="Times New Roman" w:hAnsi="Times New Roman" w:cs="Times New Roman"/>
          <w:sz w:val="24"/>
          <w:szCs w:val="24"/>
        </w:rPr>
      </w:pPr>
      <w:r w:rsidRPr="00BE0771">
        <w:rPr>
          <w:rFonts w:ascii="Times New Roman" w:hAnsi="Times New Roman" w:cs="Times New Roman"/>
          <w:sz w:val="24"/>
          <w:szCs w:val="24"/>
        </w:rPr>
        <w:t>Обработка персональных данных осуществляется с использованием средств автоматизации или (и) без использования таких средств.</w:t>
      </w:r>
    </w:p>
    <w:p w:rsidR="00615BF7" w:rsidRPr="00BE0771" w:rsidRDefault="00615BF7" w:rsidP="00615BF7">
      <w:pPr>
        <w:spacing w:after="0" w:line="360" w:lineRule="auto"/>
        <w:jc w:val="both"/>
        <w:rPr>
          <w:rFonts w:ascii="Times New Roman" w:hAnsi="Times New Roman" w:cs="Times New Roman"/>
          <w:sz w:val="24"/>
          <w:szCs w:val="24"/>
        </w:rPr>
      </w:pPr>
      <w:r w:rsidRPr="00BE0771">
        <w:rPr>
          <w:rFonts w:ascii="Times New Roman" w:hAnsi="Times New Roman" w:cs="Times New Roman"/>
          <w:sz w:val="24"/>
          <w:szCs w:val="24"/>
        </w:rPr>
        <w:t>Согласие на обработку персональных данных вступает в силу со дня передачи мною в__________________________________________________________________________________</w:t>
      </w:r>
    </w:p>
    <w:p w:rsidR="00615BF7" w:rsidRPr="00BE0771" w:rsidRDefault="00615BF7" w:rsidP="00615BF7">
      <w:pPr>
        <w:spacing w:after="0" w:line="360" w:lineRule="auto"/>
        <w:jc w:val="center"/>
        <w:rPr>
          <w:rFonts w:ascii="Times New Roman" w:hAnsi="Times New Roman" w:cs="Times New Roman"/>
          <w:sz w:val="20"/>
          <w:szCs w:val="20"/>
        </w:rPr>
      </w:pPr>
      <w:r w:rsidRPr="00BE0771">
        <w:rPr>
          <w:rFonts w:ascii="Times New Roman" w:hAnsi="Times New Roman" w:cs="Times New Roman"/>
          <w:sz w:val="20"/>
          <w:szCs w:val="20"/>
        </w:rPr>
        <w:t>(наименование организации)</w:t>
      </w:r>
    </w:p>
    <w:p w:rsidR="00615BF7" w:rsidRPr="00BE0771" w:rsidRDefault="00615BF7" w:rsidP="00615BF7">
      <w:pPr>
        <w:spacing w:after="0" w:line="360" w:lineRule="auto"/>
        <w:jc w:val="center"/>
        <w:rPr>
          <w:rFonts w:ascii="Times New Roman" w:hAnsi="Times New Roman" w:cs="Times New Roman"/>
          <w:sz w:val="24"/>
          <w:szCs w:val="24"/>
        </w:rPr>
      </w:pPr>
      <w:r w:rsidRPr="00BE0771">
        <w:rPr>
          <w:rFonts w:ascii="Times New Roman" w:hAnsi="Times New Roman" w:cs="Times New Roman"/>
          <w:sz w:val="24"/>
          <w:szCs w:val="24"/>
        </w:rPr>
        <w:t>и действует до_____________________________________________________________________</w:t>
      </w:r>
    </w:p>
    <w:p w:rsidR="00615BF7" w:rsidRPr="00BE0771" w:rsidRDefault="00615BF7" w:rsidP="00615BF7">
      <w:pPr>
        <w:spacing w:after="0" w:line="360" w:lineRule="auto"/>
        <w:jc w:val="center"/>
        <w:rPr>
          <w:rFonts w:ascii="Times New Roman" w:hAnsi="Times New Roman" w:cs="Times New Roman"/>
          <w:sz w:val="20"/>
          <w:szCs w:val="20"/>
        </w:rPr>
      </w:pPr>
      <w:r w:rsidRPr="00BE0771">
        <w:rPr>
          <w:rFonts w:ascii="Times New Roman" w:hAnsi="Times New Roman" w:cs="Times New Roman"/>
          <w:sz w:val="20"/>
          <w:szCs w:val="20"/>
        </w:rPr>
        <w:t>(дата или условие окончания обработки)</w:t>
      </w:r>
    </w:p>
    <w:p w:rsidR="00615BF7" w:rsidRPr="00BE0771" w:rsidRDefault="00615BF7" w:rsidP="00615BF7">
      <w:pPr>
        <w:spacing w:after="0" w:line="360" w:lineRule="auto"/>
        <w:jc w:val="both"/>
        <w:rPr>
          <w:rFonts w:ascii="Times New Roman" w:hAnsi="Times New Roman" w:cs="Times New Roman"/>
          <w:sz w:val="24"/>
          <w:szCs w:val="24"/>
        </w:rPr>
      </w:pPr>
      <w:r w:rsidRPr="00BE0771">
        <w:rPr>
          <w:rFonts w:ascii="Times New Roman" w:hAnsi="Times New Roman" w:cs="Times New Roman"/>
          <w:sz w:val="24"/>
          <w:szCs w:val="24"/>
        </w:rPr>
        <w:t xml:space="preserve">Согласие может быть отозвано мною в любое время на основании моего письменного заявления. </w:t>
      </w:r>
    </w:p>
    <w:p w:rsidR="00615BF7" w:rsidRPr="00BE0771" w:rsidRDefault="00615BF7" w:rsidP="00615BF7">
      <w:pPr>
        <w:spacing w:after="0" w:line="360" w:lineRule="auto"/>
        <w:jc w:val="both"/>
        <w:rPr>
          <w:rFonts w:ascii="Times New Roman" w:hAnsi="Times New Roman" w:cs="Times New Roman"/>
          <w:sz w:val="24"/>
          <w:szCs w:val="24"/>
        </w:rPr>
      </w:pPr>
      <w:r w:rsidRPr="00BE0771">
        <w:rPr>
          <w:rFonts w:ascii="Times New Roman" w:hAnsi="Times New Roman" w:cs="Times New Roman"/>
          <w:sz w:val="24"/>
          <w:szCs w:val="24"/>
        </w:rPr>
        <w:t>_______________________                                             ___________________________________</w:t>
      </w:r>
    </w:p>
    <w:p w:rsidR="00615BF7" w:rsidRPr="00BE0771" w:rsidRDefault="00615BF7" w:rsidP="00615BF7">
      <w:pPr>
        <w:spacing w:after="0" w:line="360" w:lineRule="auto"/>
        <w:jc w:val="both"/>
        <w:rPr>
          <w:rFonts w:ascii="Times New Roman" w:hAnsi="Times New Roman" w:cs="Times New Roman"/>
          <w:sz w:val="20"/>
          <w:szCs w:val="20"/>
        </w:rPr>
      </w:pPr>
      <w:r w:rsidRPr="00BE0771">
        <w:rPr>
          <w:rFonts w:ascii="Times New Roman" w:hAnsi="Times New Roman" w:cs="Times New Roman"/>
          <w:sz w:val="20"/>
          <w:szCs w:val="20"/>
        </w:rPr>
        <w:t xml:space="preserve">                   (подпись)                                                                                                        (Ф. И. О.)</w:t>
      </w:r>
    </w:p>
    <w:p w:rsidR="00615BF7" w:rsidRPr="00BE0771" w:rsidRDefault="00615BF7" w:rsidP="00615BF7">
      <w:pPr>
        <w:spacing w:after="0" w:line="360" w:lineRule="auto"/>
        <w:jc w:val="both"/>
        <w:rPr>
          <w:rFonts w:ascii="Times New Roman" w:hAnsi="Times New Roman" w:cs="Times New Roman"/>
          <w:sz w:val="20"/>
          <w:szCs w:val="20"/>
        </w:rPr>
      </w:pPr>
      <w:r w:rsidRPr="00BE0771">
        <w:rPr>
          <w:rFonts w:ascii="Times New Roman" w:hAnsi="Times New Roman" w:cs="Times New Roman"/>
          <w:sz w:val="20"/>
          <w:szCs w:val="20"/>
        </w:rPr>
        <w:t>«___»________________________20___г.</w:t>
      </w:r>
    </w:p>
    <w:p w:rsidR="00615BF7" w:rsidRPr="00BE0771" w:rsidRDefault="00615BF7" w:rsidP="00615BF7">
      <w:pPr>
        <w:spacing w:line="240" w:lineRule="auto"/>
        <w:jc w:val="both"/>
        <w:rPr>
          <w:rFonts w:ascii="Times New Roman" w:hAnsi="Times New Roman" w:cs="Times New Roman"/>
          <w:color w:val="000000"/>
          <w:sz w:val="24"/>
          <w:szCs w:val="24"/>
        </w:rPr>
      </w:pPr>
    </w:p>
    <w:p w:rsidR="00615BF7" w:rsidRPr="00BE0771" w:rsidRDefault="00615BF7" w:rsidP="00615BF7">
      <w:pPr>
        <w:spacing w:line="240" w:lineRule="auto"/>
        <w:jc w:val="both"/>
        <w:rPr>
          <w:rFonts w:ascii="Times New Roman" w:hAnsi="Times New Roman" w:cs="Times New Roman"/>
          <w:i/>
          <w:iCs/>
          <w:sz w:val="2"/>
          <w:szCs w:val="2"/>
        </w:rPr>
      </w:pPr>
    </w:p>
    <w:p w:rsidR="00C73A3F" w:rsidRPr="00BE0771" w:rsidRDefault="00C73A3F" w:rsidP="00C824BF">
      <w:pPr>
        <w:spacing w:after="0" w:line="240" w:lineRule="auto"/>
        <w:jc w:val="right"/>
        <w:rPr>
          <w:rFonts w:ascii="Times New Roman" w:hAnsi="Times New Roman" w:cs="Times New Roman"/>
          <w:color w:val="000000"/>
          <w:sz w:val="24"/>
          <w:szCs w:val="24"/>
        </w:rPr>
      </w:pPr>
      <w:r w:rsidRPr="00BE0771">
        <w:rPr>
          <w:rFonts w:ascii="Times New Roman" w:hAnsi="Times New Roman" w:cs="Times New Roman"/>
          <w:color w:val="000000"/>
          <w:sz w:val="24"/>
          <w:szCs w:val="24"/>
        </w:rPr>
        <w:lastRenderedPageBreak/>
        <w:t>Приложение №1</w:t>
      </w:r>
      <w:r w:rsidR="001A717F" w:rsidRPr="00BE0771">
        <w:rPr>
          <w:rFonts w:ascii="Times New Roman" w:hAnsi="Times New Roman" w:cs="Times New Roman"/>
          <w:color w:val="000000"/>
          <w:sz w:val="24"/>
          <w:szCs w:val="24"/>
        </w:rPr>
        <w:t>0</w:t>
      </w:r>
    </w:p>
    <w:p w:rsidR="00C73A3F" w:rsidRPr="00BE0771" w:rsidRDefault="00C73A3F" w:rsidP="00C824BF">
      <w:pPr>
        <w:spacing w:after="0" w:line="240" w:lineRule="auto"/>
        <w:jc w:val="right"/>
        <w:rPr>
          <w:rFonts w:ascii="Times New Roman" w:hAnsi="Times New Roman" w:cs="Times New Roman"/>
          <w:color w:val="000000"/>
          <w:sz w:val="24"/>
          <w:szCs w:val="24"/>
        </w:rPr>
      </w:pPr>
      <w:r w:rsidRPr="00BE0771">
        <w:rPr>
          <w:rFonts w:ascii="Times New Roman" w:hAnsi="Times New Roman" w:cs="Times New Roman"/>
          <w:color w:val="000000"/>
          <w:sz w:val="24"/>
          <w:szCs w:val="24"/>
        </w:rPr>
        <w:t>ФОРМА</w:t>
      </w:r>
    </w:p>
    <w:p w:rsidR="00C73A3F" w:rsidRPr="00BE0771" w:rsidRDefault="00C73A3F" w:rsidP="00C03096">
      <w:pPr>
        <w:jc w:val="center"/>
        <w:rPr>
          <w:rFonts w:ascii="Times New Roman" w:hAnsi="Times New Roman" w:cs="Times New Roman"/>
          <w:b/>
          <w:bCs/>
          <w:sz w:val="24"/>
          <w:szCs w:val="24"/>
        </w:rPr>
      </w:pPr>
    </w:p>
    <w:p w:rsidR="00C73A3F" w:rsidRPr="00BE0771" w:rsidRDefault="00C73A3F" w:rsidP="00C03096">
      <w:pPr>
        <w:jc w:val="center"/>
        <w:rPr>
          <w:rFonts w:ascii="Times New Roman" w:hAnsi="Times New Roman" w:cs="Times New Roman"/>
          <w:sz w:val="24"/>
          <w:szCs w:val="24"/>
        </w:rPr>
      </w:pPr>
      <w:r w:rsidRPr="00BE0771">
        <w:rPr>
          <w:rFonts w:ascii="Times New Roman" w:hAnsi="Times New Roman" w:cs="Times New Roman"/>
          <w:b/>
          <w:bCs/>
          <w:sz w:val="24"/>
          <w:szCs w:val="24"/>
        </w:rPr>
        <w:t xml:space="preserve">Опись документов представленных для участия в открытом конкурсе  </w:t>
      </w:r>
      <w:r w:rsidR="00BE0771" w:rsidRPr="00BE0771">
        <w:rPr>
          <w:rFonts w:ascii="Times New Roman" w:hAnsi="Times New Roman" w:cs="Times New Roman"/>
          <w:b/>
          <w:bCs/>
          <w:sz w:val="24"/>
          <w:szCs w:val="24"/>
        </w:rPr>
        <w:t xml:space="preserve">на право заключения агентского договора по осуществлению действий, направленных на обеспечение работоспособности и эффективного функционирования, а также на соблюдение санитарных и эстетических норм при эксплуатации Информационно-вычислительного комплекса Технопарка в сфере высоких технологий Республики Мордовия </w:t>
      </w:r>
      <w:r w:rsidR="00DD4086" w:rsidRPr="00BE0771">
        <w:rPr>
          <w:rFonts w:ascii="Times New Roman" w:hAnsi="Times New Roman" w:cs="Times New Roman"/>
          <w:b/>
          <w:bCs/>
          <w:sz w:val="24"/>
          <w:szCs w:val="24"/>
        </w:rPr>
        <w:t>___________________________________________________________________________________</w:t>
      </w:r>
      <w:r w:rsidRPr="00BE0771">
        <w:rPr>
          <w:rFonts w:ascii="Times New Roman" w:hAnsi="Times New Roman" w:cs="Times New Roman"/>
          <w:sz w:val="24"/>
          <w:szCs w:val="24"/>
        </w:rPr>
        <w:t xml:space="preserve">________________________________________________________________________ </w:t>
      </w:r>
    </w:p>
    <w:p w:rsidR="00C73A3F" w:rsidRPr="00BE0771" w:rsidRDefault="00C73A3F" w:rsidP="00F0368C">
      <w:pPr>
        <w:keepNext/>
        <w:keepLines/>
        <w:jc w:val="center"/>
        <w:rPr>
          <w:rFonts w:ascii="Times New Roman" w:hAnsi="Times New Roman" w:cs="Times New Roman"/>
          <w:i/>
          <w:iCs/>
          <w:sz w:val="24"/>
          <w:szCs w:val="24"/>
          <w:vertAlign w:val="superscript"/>
        </w:rPr>
      </w:pPr>
      <w:r w:rsidRPr="00BE0771">
        <w:rPr>
          <w:rFonts w:ascii="Times New Roman" w:hAnsi="Times New Roman" w:cs="Times New Roman"/>
          <w:i/>
          <w:iCs/>
          <w:sz w:val="24"/>
          <w:szCs w:val="24"/>
          <w:vertAlign w:val="superscript"/>
        </w:rPr>
        <w:t>(наименование участника открытого конкурса)</w:t>
      </w:r>
    </w:p>
    <w:p w:rsidR="00C73A3F" w:rsidRPr="00BE0771" w:rsidRDefault="00C73A3F" w:rsidP="00F0368C">
      <w:pPr>
        <w:keepNext/>
        <w:keepLines/>
        <w:rPr>
          <w:rFonts w:ascii="Times New Roman" w:hAnsi="Times New Roman" w:cs="Times New Roman"/>
          <w:sz w:val="24"/>
          <w:szCs w:val="24"/>
        </w:rPr>
      </w:pPr>
      <w:r w:rsidRPr="00BE0771">
        <w:rPr>
          <w:rFonts w:ascii="Times New Roman" w:hAnsi="Times New Roman" w:cs="Times New Roman"/>
          <w:sz w:val="24"/>
          <w:szCs w:val="24"/>
        </w:rPr>
        <w:t>представил нижеследующие документы:</w:t>
      </w:r>
    </w:p>
    <w:p w:rsidR="00C73A3F" w:rsidRPr="00BE0771" w:rsidRDefault="00C73A3F" w:rsidP="00F0368C">
      <w:pPr>
        <w:keepNext/>
        <w:keepLines/>
        <w:jc w:val="center"/>
        <w:rPr>
          <w:rFonts w:ascii="Times New Roman" w:hAnsi="Times New Roman" w:cs="Times New Roman"/>
          <w:i/>
          <w:iCs/>
          <w:sz w:val="24"/>
          <w:szCs w:val="24"/>
        </w:rPr>
      </w:pPr>
    </w:p>
    <w:tbl>
      <w:tblPr>
        <w:tblW w:w="96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4718"/>
        <w:gridCol w:w="2160"/>
        <w:gridCol w:w="2126"/>
      </w:tblGrid>
      <w:tr w:rsidR="00C73A3F" w:rsidRPr="00BE0771">
        <w:tc>
          <w:tcPr>
            <w:tcW w:w="610" w:type="dxa"/>
            <w:vAlign w:val="center"/>
          </w:tcPr>
          <w:p w:rsidR="00C73A3F" w:rsidRPr="00BE0771" w:rsidRDefault="00C73A3F" w:rsidP="000003A2">
            <w:pPr>
              <w:jc w:val="center"/>
              <w:rPr>
                <w:rFonts w:ascii="Times New Roman" w:hAnsi="Times New Roman" w:cs="Times New Roman"/>
                <w:sz w:val="24"/>
                <w:szCs w:val="24"/>
              </w:rPr>
            </w:pPr>
            <w:bookmarkStart w:id="28" w:name="_Toc129428263"/>
            <w:r w:rsidRPr="00BE0771">
              <w:rPr>
                <w:rFonts w:ascii="Times New Roman" w:hAnsi="Times New Roman" w:cs="Times New Roman"/>
                <w:sz w:val="24"/>
                <w:szCs w:val="24"/>
              </w:rPr>
              <w:t>№ п/п</w:t>
            </w:r>
          </w:p>
        </w:tc>
        <w:tc>
          <w:tcPr>
            <w:tcW w:w="4718" w:type="dxa"/>
            <w:vAlign w:val="center"/>
          </w:tcPr>
          <w:p w:rsidR="00C73A3F" w:rsidRPr="00BE0771" w:rsidRDefault="00C73A3F" w:rsidP="000003A2">
            <w:pPr>
              <w:jc w:val="center"/>
              <w:rPr>
                <w:rFonts w:ascii="Times New Roman" w:hAnsi="Times New Roman" w:cs="Times New Roman"/>
                <w:sz w:val="24"/>
                <w:szCs w:val="24"/>
              </w:rPr>
            </w:pPr>
            <w:r w:rsidRPr="00BE0771">
              <w:rPr>
                <w:rFonts w:ascii="Times New Roman" w:hAnsi="Times New Roman" w:cs="Times New Roman"/>
                <w:sz w:val="24"/>
                <w:szCs w:val="24"/>
              </w:rPr>
              <w:t>Наименование документов</w:t>
            </w:r>
          </w:p>
        </w:tc>
        <w:tc>
          <w:tcPr>
            <w:tcW w:w="2160" w:type="dxa"/>
            <w:vAlign w:val="center"/>
          </w:tcPr>
          <w:p w:rsidR="00C73A3F" w:rsidRPr="00BE0771" w:rsidRDefault="00C73A3F" w:rsidP="000003A2">
            <w:pPr>
              <w:jc w:val="center"/>
              <w:rPr>
                <w:rFonts w:ascii="Times New Roman" w:hAnsi="Times New Roman" w:cs="Times New Roman"/>
                <w:sz w:val="24"/>
                <w:szCs w:val="24"/>
              </w:rPr>
            </w:pPr>
            <w:r w:rsidRPr="00BE0771">
              <w:rPr>
                <w:rFonts w:ascii="Times New Roman" w:hAnsi="Times New Roman" w:cs="Times New Roman"/>
                <w:sz w:val="24"/>
                <w:szCs w:val="24"/>
              </w:rPr>
              <w:t>Номер страницы</w:t>
            </w:r>
          </w:p>
        </w:tc>
        <w:tc>
          <w:tcPr>
            <w:tcW w:w="0" w:type="auto"/>
            <w:vAlign w:val="center"/>
          </w:tcPr>
          <w:p w:rsidR="00C73A3F" w:rsidRPr="00BE0771" w:rsidRDefault="00C73A3F" w:rsidP="000003A2">
            <w:pPr>
              <w:jc w:val="center"/>
              <w:rPr>
                <w:rFonts w:ascii="Times New Roman" w:hAnsi="Times New Roman" w:cs="Times New Roman"/>
                <w:sz w:val="24"/>
                <w:szCs w:val="24"/>
              </w:rPr>
            </w:pPr>
            <w:r w:rsidRPr="00BE0771">
              <w:rPr>
                <w:rFonts w:ascii="Times New Roman" w:hAnsi="Times New Roman" w:cs="Times New Roman"/>
                <w:sz w:val="24"/>
                <w:szCs w:val="24"/>
              </w:rPr>
              <w:t>Количество страниц</w:t>
            </w:r>
          </w:p>
        </w:tc>
      </w:tr>
      <w:tr w:rsidR="00C73A3F" w:rsidRPr="00BE0771">
        <w:trPr>
          <w:trHeight w:val="453"/>
        </w:trPr>
        <w:tc>
          <w:tcPr>
            <w:tcW w:w="610" w:type="dxa"/>
            <w:vAlign w:val="center"/>
          </w:tcPr>
          <w:p w:rsidR="00C73A3F" w:rsidRPr="00BE0771" w:rsidRDefault="00C73A3F" w:rsidP="000003A2">
            <w:pPr>
              <w:spacing w:line="240" w:lineRule="auto"/>
              <w:jc w:val="center"/>
              <w:rPr>
                <w:rFonts w:ascii="Times New Roman" w:hAnsi="Times New Roman" w:cs="Times New Roman"/>
                <w:sz w:val="24"/>
                <w:szCs w:val="24"/>
              </w:rPr>
            </w:pPr>
            <w:r w:rsidRPr="00BE0771">
              <w:rPr>
                <w:rFonts w:ascii="Times New Roman" w:hAnsi="Times New Roman" w:cs="Times New Roman"/>
                <w:sz w:val="24"/>
                <w:szCs w:val="24"/>
              </w:rPr>
              <w:t>1</w:t>
            </w:r>
          </w:p>
        </w:tc>
        <w:tc>
          <w:tcPr>
            <w:tcW w:w="4718" w:type="dxa"/>
            <w:vAlign w:val="center"/>
          </w:tcPr>
          <w:p w:rsidR="00C73A3F" w:rsidRPr="00BE0771" w:rsidRDefault="00C73A3F" w:rsidP="000003A2">
            <w:pPr>
              <w:tabs>
                <w:tab w:val="left" w:pos="708"/>
              </w:tabs>
              <w:jc w:val="center"/>
              <w:rPr>
                <w:rFonts w:ascii="Times New Roman" w:hAnsi="Times New Roman" w:cs="Times New Roman"/>
                <w:sz w:val="24"/>
                <w:szCs w:val="24"/>
                <w:lang w:eastAsia="ru-RU"/>
              </w:rPr>
            </w:pPr>
            <w:r w:rsidRPr="00BE0771">
              <w:rPr>
                <w:rFonts w:ascii="Times New Roman" w:hAnsi="Times New Roman" w:cs="Times New Roman"/>
                <w:sz w:val="24"/>
                <w:szCs w:val="24"/>
                <w:lang w:eastAsia="ru-RU"/>
              </w:rPr>
              <w:t>2</w:t>
            </w:r>
          </w:p>
        </w:tc>
        <w:tc>
          <w:tcPr>
            <w:tcW w:w="2160" w:type="dxa"/>
            <w:vAlign w:val="center"/>
          </w:tcPr>
          <w:p w:rsidR="00C73A3F" w:rsidRPr="00BE0771" w:rsidRDefault="00C73A3F" w:rsidP="000003A2">
            <w:pPr>
              <w:ind w:hanging="145"/>
              <w:jc w:val="center"/>
              <w:rPr>
                <w:rFonts w:ascii="Times New Roman" w:hAnsi="Times New Roman" w:cs="Times New Roman"/>
                <w:sz w:val="24"/>
                <w:szCs w:val="24"/>
              </w:rPr>
            </w:pPr>
            <w:r w:rsidRPr="00BE0771">
              <w:rPr>
                <w:rFonts w:ascii="Times New Roman" w:hAnsi="Times New Roman" w:cs="Times New Roman"/>
                <w:sz w:val="24"/>
                <w:szCs w:val="24"/>
              </w:rPr>
              <w:t>3</w:t>
            </w:r>
          </w:p>
        </w:tc>
        <w:tc>
          <w:tcPr>
            <w:tcW w:w="0" w:type="auto"/>
            <w:vAlign w:val="center"/>
          </w:tcPr>
          <w:p w:rsidR="00C73A3F" w:rsidRPr="00BE0771" w:rsidRDefault="00C73A3F" w:rsidP="000003A2">
            <w:pPr>
              <w:jc w:val="center"/>
              <w:rPr>
                <w:rFonts w:ascii="Times New Roman" w:hAnsi="Times New Roman" w:cs="Times New Roman"/>
                <w:sz w:val="24"/>
                <w:szCs w:val="24"/>
              </w:rPr>
            </w:pPr>
            <w:r w:rsidRPr="00BE0771">
              <w:rPr>
                <w:rFonts w:ascii="Times New Roman" w:hAnsi="Times New Roman" w:cs="Times New Roman"/>
                <w:sz w:val="24"/>
                <w:szCs w:val="24"/>
              </w:rPr>
              <w:t>4</w:t>
            </w:r>
          </w:p>
        </w:tc>
      </w:tr>
      <w:tr w:rsidR="00C73A3F" w:rsidRPr="00BE0771">
        <w:trPr>
          <w:trHeight w:val="453"/>
        </w:trPr>
        <w:tc>
          <w:tcPr>
            <w:tcW w:w="610" w:type="dxa"/>
            <w:vAlign w:val="center"/>
          </w:tcPr>
          <w:p w:rsidR="00C73A3F" w:rsidRPr="00BE0771" w:rsidRDefault="00C73A3F" w:rsidP="000003A2">
            <w:pPr>
              <w:spacing w:line="240" w:lineRule="auto"/>
              <w:ind w:left="284"/>
              <w:jc w:val="center"/>
              <w:rPr>
                <w:rFonts w:ascii="Times New Roman" w:hAnsi="Times New Roman" w:cs="Times New Roman"/>
                <w:sz w:val="24"/>
                <w:szCs w:val="24"/>
              </w:rPr>
            </w:pPr>
          </w:p>
        </w:tc>
        <w:tc>
          <w:tcPr>
            <w:tcW w:w="4718" w:type="dxa"/>
            <w:vAlign w:val="center"/>
          </w:tcPr>
          <w:p w:rsidR="00C73A3F" w:rsidRPr="00BE0771" w:rsidRDefault="00C73A3F" w:rsidP="000003A2">
            <w:pPr>
              <w:tabs>
                <w:tab w:val="left" w:pos="708"/>
              </w:tabs>
              <w:jc w:val="center"/>
              <w:rPr>
                <w:rFonts w:ascii="Times New Roman" w:hAnsi="Times New Roman" w:cs="Times New Roman"/>
                <w:sz w:val="24"/>
                <w:szCs w:val="24"/>
                <w:lang w:eastAsia="ru-RU"/>
              </w:rPr>
            </w:pPr>
          </w:p>
        </w:tc>
        <w:tc>
          <w:tcPr>
            <w:tcW w:w="2160" w:type="dxa"/>
            <w:vAlign w:val="center"/>
          </w:tcPr>
          <w:p w:rsidR="00C73A3F" w:rsidRPr="00BE0771" w:rsidRDefault="00C73A3F" w:rsidP="000003A2">
            <w:pPr>
              <w:jc w:val="center"/>
              <w:rPr>
                <w:rFonts w:ascii="Times New Roman" w:hAnsi="Times New Roman" w:cs="Times New Roman"/>
                <w:sz w:val="24"/>
                <w:szCs w:val="24"/>
              </w:rPr>
            </w:pPr>
          </w:p>
        </w:tc>
        <w:tc>
          <w:tcPr>
            <w:tcW w:w="0" w:type="auto"/>
            <w:vAlign w:val="center"/>
          </w:tcPr>
          <w:p w:rsidR="00C73A3F" w:rsidRPr="00BE0771" w:rsidRDefault="00C73A3F" w:rsidP="000003A2">
            <w:pPr>
              <w:jc w:val="center"/>
              <w:rPr>
                <w:rFonts w:ascii="Times New Roman" w:hAnsi="Times New Roman" w:cs="Times New Roman"/>
                <w:sz w:val="24"/>
                <w:szCs w:val="24"/>
              </w:rPr>
            </w:pPr>
          </w:p>
        </w:tc>
      </w:tr>
      <w:bookmarkEnd w:id="28"/>
    </w:tbl>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rPr>
          <w:sz w:val="24"/>
          <w:szCs w:val="24"/>
        </w:rPr>
      </w:pPr>
    </w:p>
    <w:p w:rsidR="00C73A3F" w:rsidRPr="00BE0771" w:rsidRDefault="00C73A3F" w:rsidP="00F0368C">
      <w:pPr>
        <w:pStyle w:val="affff5"/>
        <w:tabs>
          <w:tab w:val="left" w:pos="851"/>
        </w:tabs>
        <w:rPr>
          <w:sz w:val="24"/>
          <w:szCs w:val="24"/>
        </w:rPr>
      </w:pPr>
    </w:p>
    <w:p w:rsidR="00C73A3F" w:rsidRPr="00BE0771" w:rsidRDefault="00C73A3F" w:rsidP="00C824BF">
      <w:pPr>
        <w:pStyle w:val="affff5"/>
        <w:spacing w:after="0"/>
        <w:rPr>
          <w:rFonts w:ascii="Times New Roman" w:hAnsi="Times New Roman" w:cs="Times New Roman"/>
          <w:sz w:val="24"/>
          <w:szCs w:val="24"/>
        </w:rPr>
      </w:pPr>
      <w:r w:rsidRPr="00BE0771">
        <w:rPr>
          <w:rFonts w:ascii="Times New Roman" w:hAnsi="Times New Roman" w:cs="Times New Roman"/>
          <w:sz w:val="24"/>
          <w:szCs w:val="24"/>
        </w:rPr>
        <w:t>Руководитель/ИП/физическое лицо/</w:t>
      </w:r>
    </w:p>
    <w:p w:rsidR="00C73A3F" w:rsidRPr="00BE0771" w:rsidRDefault="00C73A3F" w:rsidP="00C824BF">
      <w:pPr>
        <w:pStyle w:val="affff5"/>
        <w:spacing w:after="0"/>
        <w:rPr>
          <w:rFonts w:ascii="Times New Roman" w:hAnsi="Times New Roman" w:cs="Times New Roman"/>
          <w:sz w:val="24"/>
          <w:szCs w:val="24"/>
        </w:rPr>
      </w:pPr>
      <w:r w:rsidRPr="00BE0771">
        <w:rPr>
          <w:rFonts w:ascii="Times New Roman" w:hAnsi="Times New Roman" w:cs="Times New Roman"/>
          <w:sz w:val="24"/>
          <w:szCs w:val="24"/>
        </w:rPr>
        <w:t>уполномоченное лицо Участника открытого конкурса    ________________</w:t>
      </w:r>
      <w:r w:rsidRPr="00BE0771">
        <w:rPr>
          <w:rFonts w:ascii="Times New Roman" w:hAnsi="Times New Roman" w:cs="Times New Roman"/>
          <w:i/>
          <w:iCs/>
          <w:sz w:val="24"/>
          <w:szCs w:val="24"/>
        </w:rPr>
        <w:t xml:space="preserve"> </w:t>
      </w:r>
    </w:p>
    <w:p w:rsidR="00C73A3F" w:rsidRPr="00BE0771" w:rsidRDefault="00C73A3F" w:rsidP="00C824BF">
      <w:pPr>
        <w:pStyle w:val="affff5"/>
        <w:spacing w:after="0"/>
        <w:jc w:val="center"/>
        <w:rPr>
          <w:rFonts w:ascii="Times New Roman" w:hAnsi="Times New Roman" w:cs="Times New Roman"/>
          <w:sz w:val="24"/>
          <w:szCs w:val="24"/>
          <w:vertAlign w:val="superscript"/>
        </w:rPr>
      </w:pPr>
      <w:r w:rsidRPr="00BE0771">
        <w:rPr>
          <w:rFonts w:ascii="Times New Roman" w:hAnsi="Times New Roman" w:cs="Times New Roman"/>
          <w:sz w:val="24"/>
          <w:szCs w:val="24"/>
        </w:rPr>
        <w:t xml:space="preserve">                                                            </w:t>
      </w:r>
      <w:r w:rsidRPr="00BE0771">
        <w:rPr>
          <w:rFonts w:ascii="Times New Roman" w:hAnsi="Times New Roman" w:cs="Times New Roman"/>
          <w:sz w:val="24"/>
          <w:szCs w:val="24"/>
          <w:vertAlign w:val="superscript"/>
        </w:rPr>
        <w:t>(Ф.И.О., подпись)</w:t>
      </w:r>
    </w:p>
    <w:p w:rsidR="00C73A3F" w:rsidRPr="00BE0771" w:rsidRDefault="00C73A3F" w:rsidP="00C824BF">
      <w:pPr>
        <w:pStyle w:val="affff5"/>
        <w:spacing w:after="0"/>
        <w:jc w:val="center"/>
        <w:rPr>
          <w:rFonts w:ascii="Times New Roman" w:hAnsi="Times New Roman" w:cs="Times New Roman"/>
          <w:sz w:val="24"/>
          <w:szCs w:val="24"/>
          <w:vertAlign w:val="superscript"/>
        </w:rPr>
      </w:pPr>
      <w:r w:rsidRPr="00BE0771">
        <w:rPr>
          <w:rFonts w:ascii="Times New Roman" w:hAnsi="Times New Roman" w:cs="Times New Roman"/>
          <w:sz w:val="24"/>
          <w:szCs w:val="24"/>
          <w:vertAlign w:val="superscript"/>
        </w:rPr>
        <w:t xml:space="preserve">                                                                              М.П.</w:t>
      </w:r>
    </w:p>
    <w:p w:rsidR="00C73A3F" w:rsidRPr="0080418E" w:rsidRDefault="00C73A3F" w:rsidP="00FC2B0B">
      <w:pPr>
        <w:spacing w:after="0" w:line="240" w:lineRule="auto"/>
        <w:rPr>
          <w:rFonts w:ascii="Times New Roman" w:hAnsi="Times New Roman" w:cs="Times New Roman"/>
          <w:b/>
          <w:bCs/>
          <w:color w:val="000000"/>
          <w:sz w:val="24"/>
          <w:szCs w:val="24"/>
        </w:rPr>
      </w:pPr>
    </w:p>
    <w:sectPr w:rsidR="00C73A3F" w:rsidRPr="0080418E" w:rsidSect="00211248">
      <w:footnotePr>
        <w:numRestart w:val="eachPage"/>
      </w:footnotePr>
      <w:pgSz w:w="11906" w:h="16838"/>
      <w:pgMar w:top="851" w:right="56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B8E" w:rsidRDefault="00813B8E" w:rsidP="000428D9">
      <w:pPr>
        <w:spacing w:after="0" w:line="240" w:lineRule="auto"/>
      </w:pPr>
      <w:r>
        <w:separator/>
      </w:r>
    </w:p>
  </w:endnote>
  <w:endnote w:type="continuationSeparator" w:id="0">
    <w:p w:rsidR="00813B8E" w:rsidRDefault="00813B8E"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Encyclopaedia">
    <w:altName w:val="Arial"/>
    <w:panose1 w:val="00000000000000000000"/>
    <w:charset w:val="00"/>
    <w:family w:val="swiss"/>
    <w:notTrueType/>
    <w:pitch w:val="variable"/>
    <w:sig w:usb0="00000003" w:usb1="00000000" w:usb2="00000000" w:usb3="00000000" w:csb0="00000001"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FE" w:rsidRPr="009857FA" w:rsidRDefault="00A809FE" w:rsidP="00034810">
    <w:pPr>
      <w:pStyle w:val="afe"/>
      <w:framePr w:wrap="auto" w:vAnchor="text" w:hAnchor="margin" w:xAlign="right" w:y="1"/>
      <w:rPr>
        <w:rStyle w:val="afd"/>
        <w:rFonts w:ascii="Calibri" w:hAnsi="Calibri" w:cs="Calibri"/>
        <w:sz w:val="16"/>
        <w:szCs w:val="16"/>
      </w:rPr>
    </w:pPr>
    <w:r w:rsidRPr="009857FA">
      <w:rPr>
        <w:rStyle w:val="afd"/>
        <w:rFonts w:ascii="Calibri" w:hAnsi="Calibri" w:cs="Calibri"/>
        <w:sz w:val="16"/>
        <w:szCs w:val="16"/>
      </w:rPr>
      <w:fldChar w:fldCharType="begin"/>
    </w:r>
    <w:r w:rsidRPr="009857FA">
      <w:rPr>
        <w:rStyle w:val="afd"/>
        <w:rFonts w:ascii="Calibri" w:hAnsi="Calibri" w:cs="Calibri"/>
        <w:sz w:val="16"/>
        <w:szCs w:val="16"/>
      </w:rPr>
      <w:instrText xml:space="preserve">PAGE  </w:instrText>
    </w:r>
    <w:r w:rsidRPr="009857FA">
      <w:rPr>
        <w:rStyle w:val="afd"/>
        <w:rFonts w:ascii="Calibri" w:hAnsi="Calibri" w:cs="Calibri"/>
        <w:sz w:val="16"/>
        <w:szCs w:val="16"/>
      </w:rPr>
      <w:fldChar w:fldCharType="separate"/>
    </w:r>
    <w:r w:rsidR="007A226B">
      <w:rPr>
        <w:rStyle w:val="afd"/>
        <w:rFonts w:ascii="Calibri" w:hAnsi="Calibri" w:cs="Calibri"/>
        <w:sz w:val="16"/>
        <w:szCs w:val="16"/>
      </w:rPr>
      <w:t>1</w:t>
    </w:r>
    <w:r w:rsidRPr="009857FA">
      <w:rPr>
        <w:rStyle w:val="afd"/>
        <w:rFonts w:ascii="Calibri" w:hAnsi="Calibri" w:cs="Calibri"/>
        <w:sz w:val="16"/>
        <w:szCs w:val="16"/>
      </w:rPr>
      <w:fldChar w:fldCharType="end"/>
    </w:r>
  </w:p>
  <w:p w:rsidR="00A809FE" w:rsidRDefault="00A809FE" w:rsidP="004F1EC0">
    <w:pPr>
      <w:pStyle w:val="afe"/>
      <w:ind w:right="360"/>
      <w:jc w:val="right"/>
    </w:pPr>
  </w:p>
  <w:p w:rsidR="00A809FE" w:rsidRDefault="00A809F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B8E" w:rsidRDefault="00813B8E" w:rsidP="000428D9">
      <w:pPr>
        <w:spacing w:after="0" w:line="240" w:lineRule="auto"/>
      </w:pPr>
      <w:r>
        <w:separator/>
      </w:r>
    </w:p>
  </w:footnote>
  <w:footnote w:type="continuationSeparator" w:id="0">
    <w:p w:rsidR="00813B8E" w:rsidRDefault="00813B8E" w:rsidP="000428D9">
      <w:pPr>
        <w:spacing w:after="0" w:line="240" w:lineRule="auto"/>
      </w:pPr>
      <w:r>
        <w:continuationSeparator/>
      </w:r>
    </w:p>
  </w:footnote>
  <w:footnote w:id="1">
    <w:p w:rsidR="00A809FE" w:rsidRPr="005C3555" w:rsidRDefault="00A809FE" w:rsidP="007D7053">
      <w:pPr>
        <w:pStyle w:val="aff2"/>
        <w:spacing w:before="0" w:beforeAutospacing="0" w:after="0" w:afterAutospacing="0"/>
        <w:ind w:firstLine="357"/>
        <w:jc w:val="both"/>
        <w:rPr>
          <w:sz w:val="20"/>
          <w:szCs w:val="20"/>
        </w:rPr>
      </w:pPr>
      <w:r w:rsidRPr="005C3555">
        <w:rPr>
          <w:rStyle w:val="affffffffb"/>
          <w:sz w:val="20"/>
          <w:szCs w:val="20"/>
        </w:rPr>
        <w:footnoteRef/>
      </w:r>
      <w:r w:rsidRPr="005C3555">
        <w:rPr>
          <w:sz w:val="20"/>
          <w:szCs w:val="20"/>
        </w:rPr>
        <w:tab/>
        <w:t xml:space="preserve"> В приведенной таблице указываются сведения об объектах недвижимости, транспортных средствах, оборудовании и ином имуществе, находящихся во владении Участника открытого конкурса. Участник открытого конкурса указывает количество материально-технических ресурсов, которое считает необходимым и достаточным</w:t>
      </w:r>
    </w:p>
  </w:footnote>
  <w:footnote w:id="2">
    <w:p w:rsidR="00A809FE" w:rsidRDefault="00A809FE">
      <w:pPr>
        <w:pStyle w:val="affff5"/>
      </w:pPr>
      <w:r>
        <w:rPr>
          <w:rStyle w:val="affffff"/>
        </w:rPr>
        <w:footnoteRef/>
      </w:r>
      <w:r>
        <w:t xml:space="preserve"> </w:t>
      </w:r>
      <w:r w:rsidRPr="00615BF7">
        <w:rPr>
          <w:rFonts w:ascii="Times New Roman" w:hAnsi="Times New Roman" w:cs="Times New Roman"/>
        </w:rPr>
        <w:t>Согласие на обработку своих персональных данных представляется в случае, если Участником закупки является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b/>
        <w:bCs/>
      </w:rPr>
    </w:lvl>
    <w:lvl w:ilvl="1">
      <w:start w:val="1"/>
      <w:numFmt w:val="decimal"/>
      <w:lvlText w:val="%2."/>
      <w:lvlJc w:val="left"/>
      <w:pPr>
        <w:tabs>
          <w:tab w:val="num" w:pos="0"/>
        </w:tabs>
        <w:ind w:left="720" w:hanging="720"/>
      </w:pPr>
      <w:rPr>
        <w:rFonts w:ascii="Times New Roman" w:eastAsia="Times New Roman" w:hAnsi="Times New Roman"/>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3"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9EB22D3"/>
    <w:multiLevelType w:val="hybridMultilevel"/>
    <w:tmpl w:val="7D26778C"/>
    <w:lvl w:ilvl="0" w:tplc="0419000F">
      <w:start w:val="1"/>
      <w:numFmt w:val="decimal"/>
      <w:lvlText w:val="%1."/>
      <w:lvlJc w:val="left"/>
      <w:pPr>
        <w:ind w:left="1553" w:hanging="360"/>
      </w:pPr>
    </w:lvl>
    <w:lvl w:ilvl="1" w:tplc="04190019" w:tentative="1">
      <w:start w:val="1"/>
      <w:numFmt w:val="lowerLetter"/>
      <w:lvlText w:val="%2."/>
      <w:lvlJc w:val="left"/>
      <w:pPr>
        <w:ind w:left="2273" w:hanging="360"/>
      </w:pPr>
    </w:lvl>
    <w:lvl w:ilvl="2" w:tplc="0419001B" w:tentative="1">
      <w:start w:val="1"/>
      <w:numFmt w:val="lowerRoman"/>
      <w:lvlText w:val="%3."/>
      <w:lvlJc w:val="right"/>
      <w:pPr>
        <w:ind w:left="2993" w:hanging="180"/>
      </w:pPr>
    </w:lvl>
    <w:lvl w:ilvl="3" w:tplc="0419000F" w:tentative="1">
      <w:start w:val="1"/>
      <w:numFmt w:val="decimal"/>
      <w:lvlText w:val="%4."/>
      <w:lvlJc w:val="left"/>
      <w:pPr>
        <w:ind w:left="3713" w:hanging="360"/>
      </w:pPr>
    </w:lvl>
    <w:lvl w:ilvl="4" w:tplc="04190019" w:tentative="1">
      <w:start w:val="1"/>
      <w:numFmt w:val="lowerLetter"/>
      <w:lvlText w:val="%5."/>
      <w:lvlJc w:val="left"/>
      <w:pPr>
        <w:ind w:left="4433" w:hanging="360"/>
      </w:pPr>
    </w:lvl>
    <w:lvl w:ilvl="5" w:tplc="0419001B" w:tentative="1">
      <w:start w:val="1"/>
      <w:numFmt w:val="lowerRoman"/>
      <w:lvlText w:val="%6."/>
      <w:lvlJc w:val="right"/>
      <w:pPr>
        <w:ind w:left="5153" w:hanging="180"/>
      </w:pPr>
    </w:lvl>
    <w:lvl w:ilvl="6" w:tplc="0419000F" w:tentative="1">
      <w:start w:val="1"/>
      <w:numFmt w:val="decimal"/>
      <w:lvlText w:val="%7."/>
      <w:lvlJc w:val="left"/>
      <w:pPr>
        <w:ind w:left="5873" w:hanging="360"/>
      </w:pPr>
    </w:lvl>
    <w:lvl w:ilvl="7" w:tplc="04190019" w:tentative="1">
      <w:start w:val="1"/>
      <w:numFmt w:val="lowerLetter"/>
      <w:lvlText w:val="%8."/>
      <w:lvlJc w:val="left"/>
      <w:pPr>
        <w:ind w:left="6593" w:hanging="360"/>
      </w:pPr>
    </w:lvl>
    <w:lvl w:ilvl="8" w:tplc="0419001B" w:tentative="1">
      <w:start w:val="1"/>
      <w:numFmt w:val="lowerRoman"/>
      <w:lvlText w:val="%9."/>
      <w:lvlJc w:val="right"/>
      <w:pPr>
        <w:ind w:left="7313" w:hanging="180"/>
      </w:pPr>
    </w:lvl>
  </w:abstractNum>
  <w:abstractNum w:abstractNumId="15"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8A22B9B"/>
    <w:multiLevelType w:val="hybridMultilevel"/>
    <w:tmpl w:val="4434CF62"/>
    <w:lvl w:ilvl="0" w:tplc="69D8DD04">
      <w:start w:val="1"/>
      <w:numFmt w:val="russianLower"/>
      <w:lvlText w:val="%1)"/>
      <w:lvlJc w:val="left"/>
      <w:pPr>
        <w:ind w:left="1429" w:hanging="360"/>
      </w:pPr>
      <w:rPr>
        <w:rFonts w:hint="default"/>
      </w:rPr>
    </w:lvl>
    <w:lvl w:ilvl="1" w:tplc="69D8DD04">
      <w:start w:val="1"/>
      <w:numFmt w:val="russianLower"/>
      <w:lvlText w:val="%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cs="Symbol" w:hint="default"/>
      </w:rPr>
    </w:lvl>
    <w:lvl w:ilvl="1" w:tplc="0150BE60">
      <w:start w:val="1"/>
      <w:numFmt w:val="decimal"/>
      <w:lvlText w:val="%2)"/>
      <w:lvlJc w:val="left"/>
      <w:pPr>
        <w:tabs>
          <w:tab w:val="num" w:pos="1440"/>
        </w:tabs>
        <w:ind w:left="1440" w:hanging="360"/>
      </w:pPr>
      <w:rPr>
        <w:rFonts w:hint="default"/>
      </w:rPr>
    </w:lvl>
    <w:lvl w:ilvl="2" w:tplc="F05207C8">
      <w:start w:val="1"/>
      <w:numFmt w:val="bullet"/>
      <w:lvlText w:val=""/>
      <w:lvlJc w:val="left"/>
      <w:pPr>
        <w:tabs>
          <w:tab w:val="num" w:pos="2160"/>
        </w:tabs>
        <w:ind w:left="2160" w:hanging="360"/>
      </w:pPr>
      <w:rPr>
        <w:rFonts w:ascii="Wingdings" w:hAnsi="Wingdings" w:cs="Wingdings" w:hint="default"/>
      </w:rPr>
    </w:lvl>
    <w:lvl w:ilvl="3" w:tplc="D5EC7D8E">
      <w:start w:val="1"/>
      <w:numFmt w:val="bullet"/>
      <w:lvlText w:val=""/>
      <w:lvlJc w:val="left"/>
      <w:pPr>
        <w:tabs>
          <w:tab w:val="num" w:pos="2880"/>
        </w:tabs>
        <w:ind w:left="2880" w:hanging="360"/>
      </w:pPr>
      <w:rPr>
        <w:rFonts w:ascii="Symbol" w:hAnsi="Symbol" w:cs="Symbol" w:hint="default"/>
      </w:rPr>
    </w:lvl>
    <w:lvl w:ilvl="4" w:tplc="39169464">
      <w:start w:val="1"/>
      <w:numFmt w:val="bullet"/>
      <w:lvlText w:val="o"/>
      <w:lvlJc w:val="left"/>
      <w:pPr>
        <w:tabs>
          <w:tab w:val="num" w:pos="3600"/>
        </w:tabs>
        <w:ind w:left="3600" w:hanging="360"/>
      </w:pPr>
      <w:rPr>
        <w:rFonts w:ascii="Courier New" w:hAnsi="Courier New" w:cs="Courier New" w:hint="default"/>
      </w:rPr>
    </w:lvl>
    <w:lvl w:ilvl="5" w:tplc="3EA8FE60">
      <w:start w:val="1"/>
      <w:numFmt w:val="bullet"/>
      <w:lvlText w:val=""/>
      <w:lvlJc w:val="left"/>
      <w:pPr>
        <w:tabs>
          <w:tab w:val="num" w:pos="4320"/>
        </w:tabs>
        <w:ind w:left="4320" w:hanging="360"/>
      </w:pPr>
      <w:rPr>
        <w:rFonts w:ascii="Wingdings" w:hAnsi="Wingdings" w:cs="Wingdings" w:hint="default"/>
      </w:rPr>
    </w:lvl>
    <w:lvl w:ilvl="6" w:tplc="56847AC4">
      <w:start w:val="1"/>
      <w:numFmt w:val="bullet"/>
      <w:lvlText w:val=""/>
      <w:lvlJc w:val="left"/>
      <w:pPr>
        <w:tabs>
          <w:tab w:val="num" w:pos="5040"/>
        </w:tabs>
        <w:ind w:left="5040" w:hanging="360"/>
      </w:pPr>
      <w:rPr>
        <w:rFonts w:ascii="Symbol" w:hAnsi="Symbol" w:cs="Symbol" w:hint="default"/>
      </w:rPr>
    </w:lvl>
    <w:lvl w:ilvl="7" w:tplc="20B29682">
      <w:start w:val="1"/>
      <w:numFmt w:val="bullet"/>
      <w:lvlText w:val="o"/>
      <w:lvlJc w:val="left"/>
      <w:pPr>
        <w:tabs>
          <w:tab w:val="num" w:pos="5760"/>
        </w:tabs>
        <w:ind w:left="5760" w:hanging="360"/>
      </w:pPr>
      <w:rPr>
        <w:rFonts w:ascii="Courier New" w:hAnsi="Courier New" w:cs="Courier New" w:hint="default"/>
      </w:rPr>
    </w:lvl>
    <w:lvl w:ilvl="8" w:tplc="862CE146">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20" w15:restartNumberingAfterBreak="0">
    <w:nsid w:val="200B0132"/>
    <w:multiLevelType w:val="hybridMultilevel"/>
    <w:tmpl w:val="19BECFC8"/>
    <w:lvl w:ilvl="0" w:tplc="04190005">
      <w:start w:val="1"/>
      <w:numFmt w:val="bullet"/>
      <w:lvlText w:val=""/>
      <w:lvlJc w:val="left"/>
      <w:pPr>
        <w:tabs>
          <w:tab w:val="num" w:pos="751"/>
        </w:tabs>
        <w:ind w:left="751" w:hanging="360"/>
      </w:pPr>
      <w:rPr>
        <w:rFonts w:ascii="Wingdings" w:hAnsi="Wingdings" w:cs="Wingdings" w:hint="default"/>
      </w:rPr>
    </w:lvl>
    <w:lvl w:ilvl="1" w:tplc="04190003">
      <w:start w:val="1"/>
      <w:numFmt w:val="bullet"/>
      <w:lvlText w:val="o"/>
      <w:lvlJc w:val="left"/>
      <w:pPr>
        <w:tabs>
          <w:tab w:val="num" w:pos="1471"/>
        </w:tabs>
        <w:ind w:left="1471" w:hanging="360"/>
      </w:pPr>
      <w:rPr>
        <w:rFonts w:ascii="Courier New" w:hAnsi="Courier New" w:cs="Courier New" w:hint="default"/>
      </w:rPr>
    </w:lvl>
    <w:lvl w:ilvl="2" w:tplc="04190005">
      <w:start w:val="1"/>
      <w:numFmt w:val="bullet"/>
      <w:lvlText w:val=""/>
      <w:lvlJc w:val="left"/>
      <w:pPr>
        <w:tabs>
          <w:tab w:val="num" w:pos="2191"/>
        </w:tabs>
        <w:ind w:left="2191" w:hanging="360"/>
      </w:pPr>
      <w:rPr>
        <w:rFonts w:ascii="Wingdings" w:hAnsi="Wingdings" w:cs="Wingdings" w:hint="default"/>
      </w:rPr>
    </w:lvl>
    <w:lvl w:ilvl="3" w:tplc="04190001">
      <w:start w:val="1"/>
      <w:numFmt w:val="bullet"/>
      <w:lvlText w:val=""/>
      <w:lvlJc w:val="left"/>
      <w:pPr>
        <w:tabs>
          <w:tab w:val="num" w:pos="2911"/>
        </w:tabs>
        <w:ind w:left="2911" w:hanging="360"/>
      </w:pPr>
      <w:rPr>
        <w:rFonts w:ascii="Symbol" w:hAnsi="Symbol" w:cs="Symbol" w:hint="default"/>
      </w:rPr>
    </w:lvl>
    <w:lvl w:ilvl="4" w:tplc="04190003">
      <w:start w:val="1"/>
      <w:numFmt w:val="bullet"/>
      <w:lvlText w:val="o"/>
      <w:lvlJc w:val="left"/>
      <w:pPr>
        <w:tabs>
          <w:tab w:val="num" w:pos="3631"/>
        </w:tabs>
        <w:ind w:left="3631" w:hanging="360"/>
      </w:pPr>
      <w:rPr>
        <w:rFonts w:ascii="Courier New" w:hAnsi="Courier New" w:cs="Courier New" w:hint="default"/>
      </w:rPr>
    </w:lvl>
    <w:lvl w:ilvl="5" w:tplc="04190005">
      <w:start w:val="1"/>
      <w:numFmt w:val="bullet"/>
      <w:lvlText w:val=""/>
      <w:lvlJc w:val="left"/>
      <w:pPr>
        <w:tabs>
          <w:tab w:val="num" w:pos="4351"/>
        </w:tabs>
        <w:ind w:left="4351" w:hanging="360"/>
      </w:pPr>
      <w:rPr>
        <w:rFonts w:ascii="Wingdings" w:hAnsi="Wingdings" w:cs="Wingdings" w:hint="default"/>
      </w:rPr>
    </w:lvl>
    <w:lvl w:ilvl="6" w:tplc="04190001">
      <w:start w:val="1"/>
      <w:numFmt w:val="bullet"/>
      <w:lvlText w:val=""/>
      <w:lvlJc w:val="left"/>
      <w:pPr>
        <w:tabs>
          <w:tab w:val="num" w:pos="5071"/>
        </w:tabs>
        <w:ind w:left="5071" w:hanging="360"/>
      </w:pPr>
      <w:rPr>
        <w:rFonts w:ascii="Symbol" w:hAnsi="Symbol" w:cs="Symbol" w:hint="default"/>
      </w:rPr>
    </w:lvl>
    <w:lvl w:ilvl="7" w:tplc="04190003">
      <w:start w:val="1"/>
      <w:numFmt w:val="bullet"/>
      <w:lvlText w:val="o"/>
      <w:lvlJc w:val="left"/>
      <w:pPr>
        <w:tabs>
          <w:tab w:val="num" w:pos="5791"/>
        </w:tabs>
        <w:ind w:left="5791" w:hanging="360"/>
      </w:pPr>
      <w:rPr>
        <w:rFonts w:ascii="Courier New" w:hAnsi="Courier New" w:cs="Courier New" w:hint="default"/>
      </w:rPr>
    </w:lvl>
    <w:lvl w:ilvl="8" w:tplc="04190005">
      <w:start w:val="1"/>
      <w:numFmt w:val="bullet"/>
      <w:lvlText w:val=""/>
      <w:lvlJc w:val="left"/>
      <w:pPr>
        <w:tabs>
          <w:tab w:val="num" w:pos="6511"/>
        </w:tabs>
        <w:ind w:left="6511" w:hanging="360"/>
      </w:pPr>
      <w:rPr>
        <w:rFonts w:ascii="Wingdings" w:hAnsi="Wingdings" w:cs="Wingdings" w:hint="default"/>
      </w:rPr>
    </w:lvl>
  </w:abstractNum>
  <w:abstractNum w:abstractNumId="21"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lvl>
    <w:lvl w:ilvl="1" w:tplc="69D8DD04">
      <w:start w:val="1"/>
      <w:numFmt w:val="bullet"/>
      <w:pStyle w:val="-"/>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03F1E22"/>
    <w:multiLevelType w:val="hybridMultilevel"/>
    <w:tmpl w:val="634A768C"/>
    <w:lvl w:ilvl="0" w:tplc="04190001">
      <w:start w:val="1"/>
      <w:numFmt w:val="bullet"/>
      <w:lvlText w:val=""/>
      <w:lvlJc w:val="left"/>
      <w:pPr>
        <w:tabs>
          <w:tab w:val="num" w:pos="751"/>
        </w:tabs>
        <w:ind w:left="751" w:hanging="360"/>
      </w:pPr>
      <w:rPr>
        <w:rFonts w:ascii="Symbol" w:hAnsi="Symbol" w:hint="default"/>
      </w:rPr>
    </w:lvl>
    <w:lvl w:ilvl="1" w:tplc="04190003">
      <w:start w:val="1"/>
      <w:numFmt w:val="bullet"/>
      <w:lvlText w:val="o"/>
      <w:lvlJc w:val="left"/>
      <w:pPr>
        <w:tabs>
          <w:tab w:val="num" w:pos="1471"/>
        </w:tabs>
        <w:ind w:left="1471" w:hanging="360"/>
      </w:pPr>
      <w:rPr>
        <w:rFonts w:ascii="Courier New" w:hAnsi="Courier New" w:hint="default"/>
      </w:rPr>
    </w:lvl>
    <w:lvl w:ilvl="2" w:tplc="04190005">
      <w:start w:val="1"/>
      <w:numFmt w:val="bullet"/>
      <w:lvlText w:val=""/>
      <w:lvlJc w:val="left"/>
      <w:pPr>
        <w:tabs>
          <w:tab w:val="num" w:pos="2191"/>
        </w:tabs>
        <w:ind w:left="2191" w:hanging="360"/>
      </w:pPr>
      <w:rPr>
        <w:rFonts w:ascii="Wingdings" w:hAnsi="Wingdings" w:hint="default"/>
      </w:rPr>
    </w:lvl>
    <w:lvl w:ilvl="3" w:tplc="04190001">
      <w:start w:val="1"/>
      <w:numFmt w:val="bullet"/>
      <w:lvlText w:val=""/>
      <w:lvlJc w:val="left"/>
      <w:pPr>
        <w:tabs>
          <w:tab w:val="num" w:pos="2911"/>
        </w:tabs>
        <w:ind w:left="2911" w:hanging="360"/>
      </w:pPr>
      <w:rPr>
        <w:rFonts w:ascii="Symbol" w:hAnsi="Symbol" w:hint="default"/>
      </w:rPr>
    </w:lvl>
    <w:lvl w:ilvl="4" w:tplc="04190003">
      <w:start w:val="1"/>
      <w:numFmt w:val="bullet"/>
      <w:lvlText w:val="o"/>
      <w:lvlJc w:val="left"/>
      <w:pPr>
        <w:tabs>
          <w:tab w:val="num" w:pos="3631"/>
        </w:tabs>
        <w:ind w:left="3631" w:hanging="360"/>
      </w:pPr>
      <w:rPr>
        <w:rFonts w:ascii="Courier New" w:hAnsi="Courier New" w:hint="default"/>
      </w:rPr>
    </w:lvl>
    <w:lvl w:ilvl="5" w:tplc="04190005">
      <w:start w:val="1"/>
      <w:numFmt w:val="bullet"/>
      <w:lvlText w:val=""/>
      <w:lvlJc w:val="left"/>
      <w:pPr>
        <w:tabs>
          <w:tab w:val="num" w:pos="4351"/>
        </w:tabs>
        <w:ind w:left="4351" w:hanging="360"/>
      </w:pPr>
      <w:rPr>
        <w:rFonts w:ascii="Wingdings" w:hAnsi="Wingdings" w:hint="default"/>
      </w:rPr>
    </w:lvl>
    <w:lvl w:ilvl="6" w:tplc="04190001">
      <w:start w:val="1"/>
      <w:numFmt w:val="bullet"/>
      <w:lvlText w:val=""/>
      <w:lvlJc w:val="left"/>
      <w:pPr>
        <w:tabs>
          <w:tab w:val="num" w:pos="5071"/>
        </w:tabs>
        <w:ind w:left="5071" w:hanging="360"/>
      </w:pPr>
      <w:rPr>
        <w:rFonts w:ascii="Symbol" w:hAnsi="Symbol" w:hint="default"/>
      </w:rPr>
    </w:lvl>
    <w:lvl w:ilvl="7" w:tplc="04190003">
      <w:start w:val="1"/>
      <w:numFmt w:val="bullet"/>
      <w:lvlText w:val="o"/>
      <w:lvlJc w:val="left"/>
      <w:pPr>
        <w:tabs>
          <w:tab w:val="num" w:pos="5791"/>
        </w:tabs>
        <w:ind w:left="5791" w:hanging="360"/>
      </w:pPr>
      <w:rPr>
        <w:rFonts w:ascii="Courier New" w:hAnsi="Courier New" w:hint="default"/>
      </w:rPr>
    </w:lvl>
    <w:lvl w:ilvl="8" w:tplc="04190005">
      <w:start w:val="1"/>
      <w:numFmt w:val="bullet"/>
      <w:lvlText w:val=""/>
      <w:lvlJc w:val="left"/>
      <w:pPr>
        <w:tabs>
          <w:tab w:val="num" w:pos="6511"/>
        </w:tabs>
        <w:ind w:left="6511" w:hanging="360"/>
      </w:pPr>
      <w:rPr>
        <w:rFonts w:ascii="Wingdings" w:hAnsi="Wingdings" w:hint="default"/>
      </w:rPr>
    </w:lvl>
  </w:abstractNum>
  <w:abstractNum w:abstractNumId="23" w15:restartNumberingAfterBreak="0">
    <w:nsid w:val="30E5741C"/>
    <w:multiLevelType w:val="hybridMultilevel"/>
    <w:tmpl w:val="9ACCEC76"/>
    <w:lvl w:ilvl="0" w:tplc="C84819F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15:restartNumberingAfterBreak="0">
    <w:nsid w:val="368E1999"/>
    <w:multiLevelType w:val="hybridMultilevel"/>
    <w:tmpl w:val="26DC4D38"/>
    <w:lvl w:ilvl="0" w:tplc="04190005">
      <w:start w:val="1"/>
      <w:numFmt w:val="bullet"/>
      <w:lvlText w:val=""/>
      <w:lvlJc w:val="left"/>
      <w:pPr>
        <w:tabs>
          <w:tab w:val="num" w:pos="928"/>
        </w:tabs>
        <w:ind w:left="928"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5" w15:restartNumberingAfterBreak="0">
    <w:nsid w:val="3C6E1516"/>
    <w:multiLevelType w:val="hybridMultilevel"/>
    <w:tmpl w:val="51106834"/>
    <w:lvl w:ilvl="0" w:tplc="04190011">
      <w:start w:val="1"/>
      <w:numFmt w:val="decimal"/>
      <w:lvlText w:val="%1)"/>
      <w:lvlJc w:val="left"/>
      <w:pPr>
        <w:ind w:left="1020" w:hanging="360"/>
      </w:pPr>
    </w:lvl>
    <w:lvl w:ilvl="1" w:tplc="04190019">
      <w:start w:val="1"/>
      <w:numFmt w:val="lowerLetter"/>
      <w:lvlText w:val="%2."/>
      <w:lvlJc w:val="left"/>
      <w:pPr>
        <w:ind w:left="-1953" w:hanging="360"/>
      </w:pPr>
    </w:lvl>
    <w:lvl w:ilvl="2" w:tplc="0419001B">
      <w:start w:val="1"/>
      <w:numFmt w:val="lowerRoman"/>
      <w:lvlText w:val="%3."/>
      <w:lvlJc w:val="right"/>
      <w:pPr>
        <w:ind w:left="-1233" w:hanging="180"/>
      </w:pPr>
    </w:lvl>
    <w:lvl w:ilvl="3" w:tplc="0419000F">
      <w:start w:val="1"/>
      <w:numFmt w:val="decimal"/>
      <w:lvlText w:val="%4."/>
      <w:lvlJc w:val="left"/>
      <w:pPr>
        <w:ind w:left="-513" w:hanging="360"/>
      </w:pPr>
    </w:lvl>
    <w:lvl w:ilvl="4" w:tplc="04190019">
      <w:start w:val="1"/>
      <w:numFmt w:val="lowerLetter"/>
      <w:lvlText w:val="%5."/>
      <w:lvlJc w:val="left"/>
      <w:pPr>
        <w:ind w:left="207" w:hanging="360"/>
      </w:pPr>
    </w:lvl>
    <w:lvl w:ilvl="5" w:tplc="0419001B">
      <w:start w:val="1"/>
      <w:numFmt w:val="lowerRoman"/>
      <w:lvlText w:val="%6."/>
      <w:lvlJc w:val="right"/>
      <w:pPr>
        <w:ind w:left="927" w:hanging="180"/>
      </w:pPr>
    </w:lvl>
    <w:lvl w:ilvl="6" w:tplc="0419000F">
      <w:start w:val="1"/>
      <w:numFmt w:val="decimal"/>
      <w:lvlText w:val="%7."/>
      <w:lvlJc w:val="left"/>
      <w:pPr>
        <w:ind w:left="1647" w:hanging="360"/>
      </w:pPr>
    </w:lvl>
    <w:lvl w:ilvl="7" w:tplc="04190019">
      <w:start w:val="1"/>
      <w:numFmt w:val="lowerLetter"/>
      <w:lvlText w:val="%8."/>
      <w:lvlJc w:val="left"/>
      <w:pPr>
        <w:ind w:left="2367" w:hanging="360"/>
      </w:pPr>
    </w:lvl>
    <w:lvl w:ilvl="8" w:tplc="0419001B">
      <w:start w:val="1"/>
      <w:numFmt w:val="lowerRoman"/>
      <w:lvlText w:val="%9."/>
      <w:lvlJc w:val="right"/>
      <w:pPr>
        <w:ind w:left="3087" w:hanging="180"/>
      </w:pPr>
    </w:lvl>
  </w:abstractNum>
  <w:abstractNum w:abstractNumId="26" w15:restartNumberingAfterBreak="0">
    <w:nsid w:val="4E236A22"/>
    <w:multiLevelType w:val="hybridMultilevel"/>
    <w:tmpl w:val="D910E89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hint="default"/>
        <w:b w:val="0"/>
        <w:bCs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53DE3534"/>
    <w:multiLevelType w:val="multilevel"/>
    <w:tmpl w:val="04190023"/>
    <w:styleLink w:val="a2"/>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4760A0E"/>
    <w:multiLevelType w:val="hybridMultilevel"/>
    <w:tmpl w:val="61EAA9D0"/>
    <w:lvl w:ilvl="0" w:tplc="04190001">
      <w:start w:val="1"/>
      <w:numFmt w:val="bullet"/>
      <w:lvlText w:val=""/>
      <w:lvlJc w:val="left"/>
      <w:pPr>
        <w:tabs>
          <w:tab w:val="num" w:pos="751"/>
        </w:tabs>
        <w:ind w:left="751" w:hanging="360"/>
      </w:pPr>
      <w:rPr>
        <w:rFonts w:ascii="Symbol" w:hAnsi="Symbol" w:hint="default"/>
      </w:rPr>
    </w:lvl>
    <w:lvl w:ilvl="1" w:tplc="04190003">
      <w:start w:val="1"/>
      <w:numFmt w:val="bullet"/>
      <w:lvlText w:val="o"/>
      <w:lvlJc w:val="left"/>
      <w:pPr>
        <w:tabs>
          <w:tab w:val="num" w:pos="1471"/>
        </w:tabs>
        <w:ind w:left="1471" w:hanging="360"/>
      </w:pPr>
      <w:rPr>
        <w:rFonts w:ascii="Courier New" w:hAnsi="Courier New" w:hint="default"/>
      </w:rPr>
    </w:lvl>
    <w:lvl w:ilvl="2" w:tplc="04190005">
      <w:start w:val="1"/>
      <w:numFmt w:val="bullet"/>
      <w:lvlText w:val=""/>
      <w:lvlJc w:val="left"/>
      <w:pPr>
        <w:tabs>
          <w:tab w:val="num" w:pos="2191"/>
        </w:tabs>
        <w:ind w:left="2191" w:hanging="360"/>
      </w:pPr>
      <w:rPr>
        <w:rFonts w:ascii="Wingdings" w:hAnsi="Wingdings" w:hint="default"/>
      </w:rPr>
    </w:lvl>
    <w:lvl w:ilvl="3" w:tplc="04190001">
      <w:start w:val="1"/>
      <w:numFmt w:val="bullet"/>
      <w:lvlText w:val=""/>
      <w:lvlJc w:val="left"/>
      <w:pPr>
        <w:tabs>
          <w:tab w:val="num" w:pos="2911"/>
        </w:tabs>
        <w:ind w:left="2911" w:hanging="360"/>
      </w:pPr>
      <w:rPr>
        <w:rFonts w:ascii="Symbol" w:hAnsi="Symbol" w:hint="default"/>
      </w:rPr>
    </w:lvl>
    <w:lvl w:ilvl="4" w:tplc="04190003">
      <w:start w:val="1"/>
      <w:numFmt w:val="bullet"/>
      <w:lvlText w:val="o"/>
      <w:lvlJc w:val="left"/>
      <w:pPr>
        <w:tabs>
          <w:tab w:val="num" w:pos="3631"/>
        </w:tabs>
        <w:ind w:left="3631" w:hanging="360"/>
      </w:pPr>
      <w:rPr>
        <w:rFonts w:ascii="Courier New" w:hAnsi="Courier New" w:hint="default"/>
      </w:rPr>
    </w:lvl>
    <w:lvl w:ilvl="5" w:tplc="04190005">
      <w:start w:val="1"/>
      <w:numFmt w:val="bullet"/>
      <w:lvlText w:val=""/>
      <w:lvlJc w:val="left"/>
      <w:pPr>
        <w:tabs>
          <w:tab w:val="num" w:pos="4351"/>
        </w:tabs>
        <w:ind w:left="4351" w:hanging="360"/>
      </w:pPr>
      <w:rPr>
        <w:rFonts w:ascii="Wingdings" w:hAnsi="Wingdings" w:hint="default"/>
      </w:rPr>
    </w:lvl>
    <w:lvl w:ilvl="6" w:tplc="04190001">
      <w:start w:val="1"/>
      <w:numFmt w:val="bullet"/>
      <w:lvlText w:val=""/>
      <w:lvlJc w:val="left"/>
      <w:pPr>
        <w:tabs>
          <w:tab w:val="num" w:pos="5071"/>
        </w:tabs>
        <w:ind w:left="5071" w:hanging="360"/>
      </w:pPr>
      <w:rPr>
        <w:rFonts w:ascii="Symbol" w:hAnsi="Symbol" w:hint="default"/>
      </w:rPr>
    </w:lvl>
    <w:lvl w:ilvl="7" w:tplc="04190003">
      <w:start w:val="1"/>
      <w:numFmt w:val="bullet"/>
      <w:lvlText w:val="o"/>
      <w:lvlJc w:val="left"/>
      <w:pPr>
        <w:tabs>
          <w:tab w:val="num" w:pos="5791"/>
        </w:tabs>
        <w:ind w:left="5791" w:hanging="360"/>
      </w:pPr>
      <w:rPr>
        <w:rFonts w:ascii="Courier New" w:hAnsi="Courier New" w:hint="default"/>
      </w:rPr>
    </w:lvl>
    <w:lvl w:ilvl="8" w:tplc="04190005">
      <w:start w:val="1"/>
      <w:numFmt w:val="bullet"/>
      <w:lvlText w:val=""/>
      <w:lvlJc w:val="left"/>
      <w:pPr>
        <w:tabs>
          <w:tab w:val="num" w:pos="6511"/>
        </w:tabs>
        <w:ind w:left="6511" w:hanging="360"/>
      </w:pPr>
      <w:rPr>
        <w:rFonts w:ascii="Wingdings" w:hAnsi="Wingdings" w:hint="default"/>
      </w:rPr>
    </w:lvl>
  </w:abstractNum>
  <w:abstractNum w:abstractNumId="30"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hint="default"/>
      </w:rPr>
    </w:lvl>
    <w:lvl w:ilvl="1" w:tplc="19564EFA">
      <w:start w:val="1"/>
      <w:numFmt w:val="lowerLetter"/>
      <w:lvlText w:val="%2."/>
      <w:lvlJc w:val="left"/>
      <w:pPr>
        <w:tabs>
          <w:tab w:val="num" w:pos="1440"/>
        </w:tabs>
        <w:ind w:left="1440" w:hanging="360"/>
      </w:pPr>
    </w:lvl>
    <w:lvl w:ilvl="2" w:tplc="33E64A08">
      <w:start w:val="1"/>
      <w:numFmt w:val="decimal"/>
      <w:pStyle w:val="ListNumber"/>
      <w:lvlText w:val="%3."/>
      <w:lvlJc w:val="left"/>
      <w:pPr>
        <w:tabs>
          <w:tab w:val="num" w:pos="2340"/>
        </w:tabs>
        <w:ind w:left="2340" w:hanging="360"/>
      </w:pPr>
      <w:rPr>
        <w:rFonts w:hint="default"/>
      </w:rPr>
    </w:lvl>
    <w:lvl w:ilvl="3" w:tplc="83F4AB1E">
      <w:start w:val="1"/>
      <w:numFmt w:val="decimal"/>
      <w:lvlText w:val="%4."/>
      <w:lvlJc w:val="left"/>
      <w:pPr>
        <w:tabs>
          <w:tab w:val="num" w:pos="2880"/>
        </w:tabs>
        <w:ind w:left="2880" w:hanging="360"/>
      </w:pPr>
    </w:lvl>
    <w:lvl w:ilvl="4" w:tplc="0B08AA88">
      <w:start w:val="1"/>
      <w:numFmt w:val="lowerLetter"/>
      <w:lvlText w:val="%5."/>
      <w:lvlJc w:val="left"/>
      <w:pPr>
        <w:tabs>
          <w:tab w:val="num" w:pos="3600"/>
        </w:tabs>
        <w:ind w:left="3600" w:hanging="360"/>
      </w:pPr>
    </w:lvl>
    <w:lvl w:ilvl="5" w:tplc="D2BC2234">
      <w:start w:val="1"/>
      <w:numFmt w:val="lowerRoman"/>
      <w:lvlText w:val="%6."/>
      <w:lvlJc w:val="right"/>
      <w:pPr>
        <w:tabs>
          <w:tab w:val="num" w:pos="4320"/>
        </w:tabs>
        <w:ind w:left="4320" w:hanging="180"/>
      </w:pPr>
    </w:lvl>
    <w:lvl w:ilvl="6" w:tplc="99C6D090">
      <w:start w:val="1"/>
      <w:numFmt w:val="decimal"/>
      <w:lvlText w:val="%7."/>
      <w:lvlJc w:val="left"/>
      <w:pPr>
        <w:tabs>
          <w:tab w:val="num" w:pos="5040"/>
        </w:tabs>
        <w:ind w:left="5040" w:hanging="360"/>
      </w:pPr>
    </w:lvl>
    <w:lvl w:ilvl="7" w:tplc="C3ECD118">
      <w:start w:val="1"/>
      <w:numFmt w:val="lowerLetter"/>
      <w:lvlText w:val="%8."/>
      <w:lvlJc w:val="left"/>
      <w:pPr>
        <w:tabs>
          <w:tab w:val="num" w:pos="5760"/>
        </w:tabs>
        <w:ind w:left="5760" w:hanging="360"/>
      </w:pPr>
    </w:lvl>
    <w:lvl w:ilvl="8" w:tplc="24FAE306">
      <w:start w:val="1"/>
      <w:numFmt w:val="lowerRoman"/>
      <w:lvlText w:val="%9."/>
      <w:lvlJc w:val="right"/>
      <w:pPr>
        <w:tabs>
          <w:tab w:val="num" w:pos="6480"/>
        </w:tabs>
        <w:ind w:left="6480" w:hanging="180"/>
      </w:pPr>
    </w:lvl>
  </w:abstractNum>
  <w:abstractNum w:abstractNumId="31"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32" w15:restartNumberingAfterBreak="0">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33" w15:restartNumberingAfterBreak="0">
    <w:nsid w:val="5AA24551"/>
    <w:multiLevelType w:val="multilevel"/>
    <w:tmpl w:val="9E302678"/>
    <w:lvl w:ilvl="0">
      <w:start w:val="1"/>
      <w:numFmt w:val="decimal"/>
      <w:lvlText w:val="%1"/>
      <w:lvlJc w:val="left"/>
      <w:pPr>
        <w:tabs>
          <w:tab w:val="num" w:pos="432"/>
        </w:tabs>
        <w:ind w:left="432" w:hanging="432"/>
      </w:pPr>
      <w:rPr>
        <w:rFonts w:hint="default"/>
        <w:sz w:val="22"/>
        <w:szCs w:val="22"/>
      </w:rPr>
    </w:lvl>
    <w:lvl w:ilvl="1">
      <w:start w:val="1"/>
      <w:numFmt w:val="decimal"/>
      <w:lvlText w:val="%1.%2"/>
      <w:lvlJc w:val="left"/>
      <w:pPr>
        <w:tabs>
          <w:tab w:val="num" w:pos="576"/>
        </w:tabs>
        <w:ind w:left="576" w:hanging="576"/>
      </w:pPr>
      <w:rPr>
        <w:rFonts w:hint="default"/>
      </w:rPr>
    </w:lvl>
    <w:lvl w:ilvl="2">
      <w:start w:val="1"/>
      <w:numFmt w:val="none"/>
      <w:lvlText w:val="2.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ED84DFB"/>
    <w:multiLevelType w:val="hybridMultilevel"/>
    <w:tmpl w:val="6F0470A4"/>
    <w:lvl w:ilvl="0" w:tplc="465EE84A">
      <w:start w:val="1"/>
      <w:numFmt w:val="decimal"/>
      <w:lvlText w:val="%1."/>
      <w:lvlJc w:val="left"/>
      <w:pPr>
        <w:tabs>
          <w:tab w:val="num" w:pos="720"/>
        </w:tabs>
        <w:ind w:left="720" w:hanging="360"/>
      </w:pPr>
    </w:lvl>
    <w:lvl w:ilvl="1" w:tplc="EFFC54D6">
      <w:start w:val="1"/>
      <w:numFmt w:val="bullet"/>
      <w:pStyle w:val="ListBullet"/>
      <w:lvlText w:val=""/>
      <w:lvlJc w:val="left"/>
      <w:pPr>
        <w:tabs>
          <w:tab w:val="num" w:pos="1440"/>
        </w:tabs>
        <w:ind w:left="1440" w:hanging="360"/>
      </w:pPr>
      <w:rPr>
        <w:rFonts w:ascii="Symbol" w:hAnsi="Symbol" w:cs="Symbol" w:hint="default"/>
      </w:rPr>
    </w:lvl>
    <w:lvl w:ilvl="2" w:tplc="2E249280">
      <w:start w:val="1"/>
      <w:numFmt w:val="bullet"/>
      <w:lvlText w:val=""/>
      <w:lvlJc w:val="left"/>
      <w:pPr>
        <w:tabs>
          <w:tab w:val="num" w:pos="2340"/>
        </w:tabs>
        <w:ind w:left="2340" w:hanging="360"/>
      </w:pPr>
      <w:rPr>
        <w:rFonts w:ascii="Symbol" w:hAnsi="Symbol" w:cs="Symbol" w:hint="default"/>
        <w:sz w:val="24"/>
        <w:szCs w:val="24"/>
      </w:rPr>
    </w:lvl>
    <w:lvl w:ilvl="3" w:tplc="C860C132">
      <w:start w:val="1"/>
      <w:numFmt w:val="decimal"/>
      <w:lvlText w:val="%4."/>
      <w:lvlJc w:val="left"/>
      <w:pPr>
        <w:tabs>
          <w:tab w:val="num" w:pos="2880"/>
        </w:tabs>
        <w:ind w:left="2880" w:hanging="360"/>
      </w:pPr>
    </w:lvl>
    <w:lvl w:ilvl="4" w:tplc="496C23DA">
      <w:start w:val="1"/>
      <w:numFmt w:val="lowerLetter"/>
      <w:lvlText w:val="%5."/>
      <w:lvlJc w:val="left"/>
      <w:pPr>
        <w:tabs>
          <w:tab w:val="num" w:pos="3600"/>
        </w:tabs>
        <w:ind w:left="3600" w:hanging="360"/>
      </w:pPr>
    </w:lvl>
    <w:lvl w:ilvl="5" w:tplc="BF7EF3F8">
      <w:start w:val="1"/>
      <w:numFmt w:val="lowerRoman"/>
      <w:lvlText w:val="%6."/>
      <w:lvlJc w:val="right"/>
      <w:pPr>
        <w:tabs>
          <w:tab w:val="num" w:pos="4320"/>
        </w:tabs>
        <w:ind w:left="4320" w:hanging="180"/>
      </w:pPr>
    </w:lvl>
    <w:lvl w:ilvl="6" w:tplc="0C7A166A">
      <w:start w:val="1"/>
      <w:numFmt w:val="decimal"/>
      <w:lvlText w:val="%7."/>
      <w:lvlJc w:val="left"/>
      <w:pPr>
        <w:tabs>
          <w:tab w:val="num" w:pos="5040"/>
        </w:tabs>
        <w:ind w:left="5040" w:hanging="360"/>
      </w:pPr>
    </w:lvl>
    <w:lvl w:ilvl="7" w:tplc="6046E322">
      <w:start w:val="1"/>
      <w:numFmt w:val="lowerLetter"/>
      <w:lvlText w:val="%8."/>
      <w:lvlJc w:val="left"/>
      <w:pPr>
        <w:tabs>
          <w:tab w:val="num" w:pos="5760"/>
        </w:tabs>
        <w:ind w:left="5760" w:hanging="360"/>
      </w:pPr>
    </w:lvl>
    <w:lvl w:ilvl="8" w:tplc="15082930">
      <w:start w:val="1"/>
      <w:numFmt w:val="lowerRoman"/>
      <w:lvlText w:val="%9."/>
      <w:lvlJc w:val="right"/>
      <w:pPr>
        <w:tabs>
          <w:tab w:val="num" w:pos="6480"/>
        </w:tabs>
        <w:ind w:left="6480" w:hanging="180"/>
      </w:pPr>
    </w:lvl>
  </w:abstractNum>
  <w:abstractNum w:abstractNumId="35"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DE5657"/>
    <w:multiLevelType w:val="hybridMultilevel"/>
    <w:tmpl w:val="3530D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0326B5"/>
    <w:multiLevelType w:val="multilevel"/>
    <w:tmpl w:val="19C641DA"/>
    <w:lvl w:ilvl="0">
      <w:start w:val="1"/>
      <w:numFmt w:val="decimal"/>
      <w:lvlText w:val="%1"/>
      <w:lvlJc w:val="left"/>
      <w:pPr>
        <w:ind w:left="432" w:hanging="432"/>
      </w:pPr>
      <w:rPr>
        <w:rFonts w:ascii="Times New Roman" w:eastAsia="Times New Roman" w:hAnsi="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vertAlign w:val="baseline"/>
      </w:rPr>
    </w:lvl>
    <w:lvl w:ilvl="1">
      <w:start w:val="1"/>
      <w:numFmt w:val="decimal"/>
      <w:pStyle w:val="a4"/>
      <w:lvlText w:val="%1.%2"/>
      <w:lvlJc w:val="left"/>
      <w:pPr>
        <w:ind w:left="1116" w:hanging="576"/>
      </w:pPr>
      <w:rPr>
        <w:rFonts w:hint="default"/>
        <w:b w:val="0"/>
        <w:bCs w:val="0"/>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39" w15:restartNumberingAfterBreak="0">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E226017"/>
    <w:multiLevelType w:val="hybridMultilevel"/>
    <w:tmpl w:val="54187EFC"/>
    <w:lvl w:ilvl="0" w:tplc="04190005">
      <w:start w:val="1"/>
      <w:numFmt w:val="bullet"/>
      <w:lvlText w:val=""/>
      <w:lvlJc w:val="left"/>
      <w:pPr>
        <w:tabs>
          <w:tab w:val="num" w:pos="1020"/>
        </w:tabs>
        <w:ind w:left="1020" w:hanging="360"/>
      </w:pPr>
      <w:rPr>
        <w:rFonts w:ascii="Wingdings" w:hAnsi="Wingdings" w:cs="Wingdings" w:hint="default"/>
      </w:rPr>
    </w:lvl>
    <w:lvl w:ilvl="1" w:tplc="04190003">
      <w:start w:val="1"/>
      <w:numFmt w:val="bullet"/>
      <w:lvlText w:val="o"/>
      <w:lvlJc w:val="left"/>
      <w:pPr>
        <w:tabs>
          <w:tab w:val="num" w:pos="1992"/>
        </w:tabs>
        <w:ind w:left="1992" w:hanging="360"/>
      </w:pPr>
      <w:rPr>
        <w:rFonts w:ascii="Courier New" w:hAnsi="Courier New" w:cs="Courier New" w:hint="default"/>
      </w:rPr>
    </w:lvl>
    <w:lvl w:ilvl="2" w:tplc="04190005">
      <w:start w:val="1"/>
      <w:numFmt w:val="bullet"/>
      <w:lvlText w:val=""/>
      <w:lvlJc w:val="left"/>
      <w:pPr>
        <w:tabs>
          <w:tab w:val="num" w:pos="2712"/>
        </w:tabs>
        <w:ind w:left="2712" w:hanging="360"/>
      </w:pPr>
      <w:rPr>
        <w:rFonts w:ascii="Wingdings" w:hAnsi="Wingdings" w:cs="Wingdings" w:hint="default"/>
      </w:rPr>
    </w:lvl>
    <w:lvl w:ilvl="3" w:tplc="04190001">
      <w:start w:val="1"/>
      <w:numFmt w:val="bullet"/>
      <w:lvlText w:val=""/>
      <w:lvlJc w:val="left"/>
      <w:pPr>
        <w:tabs>
          <w:tab w:val="num" w:pos="3432"/>
        </w:tabs>
        <w:ind w:left="3432" w:hanging="360"/>
      </w:pPr>
      <w:rPr>
        <w:rFonts w:ascii="Symbol" w:hAnsi="Symbol" w:cs="Symbol" w:hint="default"/>
      </w:rPr>
    </w:lvl>
    <w:lvl w:ilvl="4" w:tplc="04190003">
      <w:start w:val="1"/>
      <w:numFmt w:val="bullet"/>
      <w:lvlText w:val="o"/>
      <w:lvlJc w:val="left"/>
      <w:pPr>
        <w:tabs>
          <w:tab w:val="num" w:pos="4152"/>
        </w:tabs>
        <w:ind w:left="4152" w:hanging="360"/>
      </w:pPr>
      <w:rPr>
        <w:rFonts w:ascii="Courier New" w:hAnsi="Courier New" w:cs="Courier New" w:hint="default"/>
      </w:rPr>
    </w:lvl>
    <w:lvl w:ilvl="5" w:tplc="04190005">
      <w:start w:val="1"/>
      <w:numFmt w:val="bullet"/>
      <w:lvlText w:val=""/>
      <w:lvlJc w:val="left"/>
      <w:pPr>
        <w:tabs>
          <w:tab w:val="num" w:pos="4872"/>
        </w:tabs>
        <w:ind w:left="4872" w:hanging="360"/>
      </w:pPr>
      <w:rPr>
        <w:rFonts w:ascii="Wingdings" w:hAnsi="Wingdings" w:cs="Wingdings" w:hint="default"/>
      </w:rPr>
    </w:lvl>
    <w:lvl w:ilvl="6" w:tplc="04190001">
      <w:start w:val="1"/>
      <w:numFmt w:val="bullet"/>
      <w:lvlText w:val=""/>
      <w:lvlJc w:val="left"/>
      <w:pPr>
        <w:tabs>
          <w:tab w:val="num" w:pos="5592"/>
        </w:tabs>
        <w:ind w:left="5592" w:hanging="360"/>
      </w:pPr>
      <w:rPr>
        <w:rFonts w:ascii="Symbol" w:hAnsi="Symbol" w:cs="Symbol" w:hint="default"/>
      </w:rPr>
    </w:lvl>
    <w:lvl w:ilvl="7" w:tplc="04190003">
      <w:start w:val="1"/>
      <w:numFmt w:val="bullet"/>
      <w:lvlText w:val="o"/>
      <w:lvlJc w:val="left"/>
      <w:pPr>
        <w:tabs>
          <w:tab w:val="num" w:pos="6312"/>
        </w:tabs>
        <w:ind w:left="6312" w:hanging="360"/>
      </w:pPr>
      <w:rPr>
        <w:rFonts w:ascii="Courier New" w:hAnsi="Courier New" w:cs="Courier New" w:hint="default"/>
      </w:rPr>
    </w:lvl>
    <w:lvl w:ilvl="8" w:tplc="04190005">
      <w:start w:val="1"/>
      <w:numFmt w:val="bullet"/>
      <w:lvlText w:val=""/>
      <w:lvlJc w:val="left"/>
      <w:pPr>
        <w:tabs>
          <w:tab w:val="num" w:pos="7032"/>
        </w:tabs>
        <w:ind w:left="7032" w:hanging="360"/>
      </w:pPr>
      <w:rPr>
        <w:rFonts w:ascii="Wingdings" w:hAnsi="Wingdings" w:cs="Wingdings" w:hint="default"/>
      </w:rPr>
    </w:lvl>
  </w:abstractNum>
  <w:abstractNum w:abstractNumId="4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7"/>
  </w:num>
  <w:num w:numId="10">
    <w:abstractNumId w:val="42"/>
  </w:num>
  <w:num w:numId="11">
    <w:abstractNumId w:val="19"/>
  </w:num>
  <w:num w:numId="12">
    <w:abstractNumId w:val="18"/>
  </w:num>
  <w:num w:numId="13">
    <w:abstractNumId w:val="39"/>
  </w:num>
  <w:num w:numId="14">
    <w:abstractNumId w:val="13"/>
  </w:num>
  <w:num w:numId="15">
    <w:abstractNumId w:val="40"/>
  </w:num>
  <w:num w:numId="16">
    <w:abstractNumId w:val="28"/>
  </w:num>
  <w:num w:numId="17">
    <w:abstractNumId w:val="15"/>
  </w:num>
  <w:num w:numId="18">
    <w:abstractNumId w:val="35"/>
  </w:num>
  <w:num w:numId="19">
    <w:abstractNumId w:val="17"/>
  </w:num>
  <w:num w:numId="20">
    <w:abstractNumId w:val="21"/>
  </w:num>
  <w:num w:numId="21">
    <w:abstractNumId w:val="31"/>
  </w:num>
  <w:num w:numId="22">
    <w:abstractNumId w:val="30"/>
  </w:num>
  <w:num w:numId="23">
    <w:abstractNumId w:val="34"/>
  </w:num>
  <w:num w:numId="24">
    <w:abstractNumId w:val="32"/>
  </w:num>
  <w:num w:numId="25">
    <w:abstractNumId w:val="38"/>
  </w:num>
  <w:num w:numId="26">
    <w:abstractNumId w:val="25"/>
  </w:num>
  <w:num w:numId="27">
    <w:abstractNumId w:val="23"/>
  </w:num>
  <w:num w:numId="28">
    <w:abstractNumId w:val="33"/>
  </w:num>
  <w:num w:numId="29">
    <w:abstractNumId w:val="41"/>
  </w:num>
  <w:num w:numId="30">
    <w:abstractNumId w:val="37"/>
  </w:num>
  <w:num w:numId="31">
    <w:abstractNumId w:val="24"/>
  </w:num>
  <w:num w:numId="32">
    <w:abstractNumId w:val="16"/>
  </w:num>
  <w:num w:numId="33">
    <w:abstractNumId w:val="36"/>
  </w:num>
  <w:num w:numId="34">
    <w:abstractNumId w:val="29"/>
  </w:num>
  <w:num w:numId="35">
    <w:abstractNumId w:val="22"/>
  </w:num>
  <w:num w:numId="36">
    <w:abstractNumId w:val="26"/>
  </w:num>
  <w:num w:numId="37">
    <w:abstractNumId w:val="20"/>
  </w:num>
  <w:num w:numId="38">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oNotTrackMoves/>
  <w:defaultTabStop w:val="17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7D9"/>
    <w:rsid w:val="0000004A"/>
    <w:rsid w:val="0000007A"/>
    <w:rsid w:val="000001F1"/>
    <w:rsid w:val="000003A2"/>
    <w:rsid w:val="000005C2"/>
    <w:rsid w:val="000008E2"/>
    <w:rsid w:val="0000102B"/>
    <w:rsid w:val="00001224"/>
    <w:rsid w:val="0000163E"/>
    <w:rsid w:val="00001E9D"/>
    <w:rsid w:val="000027FE"/>
    <w:rsid w:val="00002A1C"/>
    <w:rsid w:val="000031D8"/>
    <w:rsid w:val="000037B5"/>
    <w:rsid w:val="00003A1E"/>
    <w:rsid w:val="00003C80"/>
    <w:rsid w:val="00004205"/>
    <w:rsid w:val="00004889"/>
    <w:rsid w:val="00004A6B"/>
    <w:rsid w:val="0000503D"/>
    <w:rsid w:val="00005470"/>
    <w:rsid w:val="0000628C"/>
    <w:rsid w:val="00006585"/>
    <w:rsid w:val="0000691F"/>
    <w:rsid w:val="00006A3F"/>
    <w:rsid w:val="00006D4B"/>
    <w:rsid w:val="00006F86"/>
    <w:rsid w:val="000070FC"/>
    <w:rsid w:val="00007547"/>
    <w:rsid w:val="000078FE"/>
    <w:rsid w:val="00007B1B"/>
    <w:rsid w:val="00007D6C"/>
    <w:rsid w:val="00007DDE"/>
    <w:rsid w:val="000104AE"/>
    <w:rsid w:val="00010631"/>
    <w:rsid w:val="000108B2"/>
    <w:rsid w:val="0001090D"/>
    <w:rsid w:val="00010CA6"/>
    <w:rsid w:val="00010E10"/>
    <w:rsid w:val="000110EC"/>
    <w:rsid w:val="000115F9"/>
    <w:rsid w:val="00011886"/>
    <w:rsid w:val="000118DD"/>
    <w:rsid w:val="00011F8A"/>
    <w:rsid w:val="00012213"/>
    <w:rsid w:val="00012B20"/>
    <w:rsid w:val="00012D87"/>
    <w:rsid w:val="000136D0"/>
    <w:rsid w:val="00013709"/>
    <w:rsid w:val="000139C9"/>
    <w:rsid w:val="00013BB2"/>
    <w:rsid w:val="00013CB9"/>
    <w:rsid w:val="0001496B"/>
    <w:rsid w:val="000160EC"/>
    <w:rsid w:val="0001665A"/>
    <w:rsid w:val="00016F38"/>
    <w:rsid w:val="000175E5"/>
    <w:rsid w:val="00017926"/>
    <w:rsid w:val="00017A4D"/>
    <w:rsid w:val="000203BB"/>
    <w:rsid w:val="000207DC"/>
    <w:rsid w:val="000208CC"/>
    <w:rsid w:val="00021065"/>
    <w:rsid w:val="0002120E"/>
    <w:rsid w:val="0002122D"/>
    <w:rsid w:val="0002170A"/>
    <w:rsid w:val="0002183E"/>
    <w:rsid w:val="0002186A"/>
    <w:rsid w:val="00021ACF"/>
    <w:rsid w:val="00021BA8"/>
    <w:rsid w:val="00021E69"/>
    <w:rsid w:val="00021F9D"/>
    <w:rsid w:val="00021FB1"/>
    <w:rsid w:val="000225D7"/>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10"/>
    <w:rsid w:val="00025B22"/>
    <w:rsid w:val="0002614B"/>
    <w:rsid w:val="000266B4"/>
    <w:rsid w:val="00026821"/>
    <w:rsid w:val="000268B3"/>
    <w:rsid w:val="0002699B"/>
    <w:rsid w:val="00026C61"/>
    <w:rsid w:val="00027600"/>
    <w:rsid w:val="000276D8"/>
    <w:rsid w:val="00027A94"/>
    <w:rsid w:val="00027B5C"/>
    <w:rsid w:val="00027C23"/>
    <w:rsid w:val="00027E28"/>
    <w:rsid w:val="00027E86"/>
    <w:rsid w:val="00030BAD"/>
    <w:rsid w:val="00030E65"/>
    <w:rsid w:val="0003102A"/>
    <w:rsid w:val="000311F6"/>
    <w:rsid w:val="00031216"/>
    <w:rsid w:val="00031424"/>
    <w:rsid w:val="00031670"/>
    <w:rsid w:val="000317E6"/>
    <w:rsid w:val="00031898"/>
    <w:rsid w:val="000319DF"/>
    <w:rsid w:val="00031D13"/>
    <w:rsid w:val="00032565"/>
    <w:rsid w:val="000327D9"/>
    <w:rsid w:val="000329C6"/>
    <w:rsid w:val="00032B90"/>
    <w:rsid w:val="00032E28"/>
    <w:rsid w:val="00033870"/>
    <w:rsid w:val="000339B7"/>
    <w:rsid w:val="000339BA"/>
    <w:rsid w:val="00033FF4"/>
    <w:rsid w:val="0003433D"/>
    <w:rsid w:val="00034352"/>
    <w:rsid w:val="00034688"/>
    <w:rsid w:val="00034810"/>
    <w:rsid w:val="000348C2"/>
    <w:rsid w:val="000350EF"/>
    <w:rsid w:val="00035615"/>
    <w:rsid w:val="00035D1B"/>
    <w:rsid w:val="0003624C"/>
    <w:rsid w:val="00036A3E"/>
    <w:rsid w:val="00036BBA"/>
    <w:rsid w:val="00037344"/>
    <w:rsid w:val="00037CE7"/>
    <w:rsid w:val="00037D0B"/>
    <w:rsid w:val="00037FC5"/>
    <w:rsid w:val="00040485"/>
    <w:rsid w:val="0004059E"/>
    <w:rsid w:val="000408A8"/>
    <w:rsid w:val="000417D2"/>
    <w:rsid w:val="00041D60"/>
    <w:rsid w:val="000420F7"/>
    <w:rsid w:val="000428D9"/>
    <w:rsid w:val="00042946"/>
    <w:rsid w:val="00042CB9"/>
    <w:rsid w:val="0004303F"/>
    <w:rsid w:val="0004308E"/>
    <w:rsid w:val="0004381B"/>
    <w:rsid w:val="0004383C"/>
    <w:rsid w:val="00043DAB"/>
    <w:rsid w:val="000445CC"/>
    <w:rsid w:val="00044631"/>
    <w:rsid w:val="000447E3"/>
    <w:rsid w:val="0004496F"/>
    <w:rsid w:val="00044C24"/>
    <w:rsid w:val="00044CB3"/>
    <w:rsid w:val="0004503F"/>
    <w:rsid w:val="00045837"/>
    <w:rsid w:val="00045955"/>
    <w:rsid w:val="00045C02"/>
    <w:rsid w:val="00045DEB"/>
    <w:rsid w:val="00045FB8"/>
    <w:rsid w:val="000465AE"/>
    <w:rsid w:val="00046F72"/>
    <w:rsid w:val="0004732A"/>
    <w:rsid w:val="0004734B"/>
    <w:rsid w:val="000473F3"/>
    <w:rsid w:val="00047498"/>
    <w:rsid w:val="00047639"/>
    <w:rsid w:val="00047787"/>
    <w:rsid w:val="000477DD"/>
    <w:rsid w:val="0004795C"/>
    <w:rsid w:val="00047BF6"/>
    <w:rsid w:val="00047F9C"/>
    <w:rsid w:val="0005031B"/>
    <w:rsid w:val="0005062A"/>
    <w:rsid w:val="00050F17"/>
    <w:rsid w:val="000517CA"/>
    <w:rsid w:val="00051A0D"/>
    <w:rsid w:val="00051A18"/>
    <w:rsid w:val="00051A52"/>
    <w:rsid w:val="00051CDB"/>
    <w:rsid w:val="00051D17"/>
    <w:rsid w:val="000523DF"/>
    <w:rsid w:val="0005244B"/>
    <w:rsid w:val="000526EE"/>
    <w:rsid w:val="0005308F"/>
    <w:rsid w:val="000533CE"/>
    <w:rsid w:val="00053486"/>
    <w:rsid w:val="00053568"/>
    <w:rsid w:val="0005362F"/>
    <w:rsid w:val="0005363F"/>
    <w:rsid w:val="000536C5"/>
    <w:rsid w:val="0005372C"/>
    <w:rsid w:val="00053C83"/>
    <w:rsid w:val="0005404C"/>
    <w:rsid w:val="000542EB"/>
    <w:rsid w:val="00054636"/>
    <w:rsid w:val="0005497D"/>
    <w:rsid w:val="000549C8"/>
    <w:rsid w:val="00054DE8"/>
    <w:rsid w:val="00054E01"/>
    <w:rsid w:val="00054E6C"/>
    <w:rsid w:val="0005521E"/>
    <w:rsid w:val="00055382"/>
    <w:rsid w:val="00055C20"/>
    <w:rsid w:val="00056129"/>
    <w:rsid w:val="0005612F"/>
    <w:rsid w:val="00056145"/>
    <w:rsid w:val="00056157"/>
    <w:rsid w:val="00056294"/>
    <w:rsid w:val="000562A9"/>
    <w:rsid w:val="0005634A"/>
    <w:rsid w:val="00056E5B"/>
    <w:rsid w:val="00057138"/>
    <w:rsid w:val="00057141"/>
    <w:rsid w:val="00057400"/>
    <w:rsid w:val="00057419"/>
    <w:rsid w:val="00057680"/>
    <w:rsid w:val="000577D6"/>
    <w:rsid w:val="00057A4D"/>
    <w:rsid w:val="00057A52"/>
    <w:rsid w:val="00057AD8"/>
    <w:rsid w:val="00057B79"/>
    <w:rsid w:val="00057CCD"/>
    <w:rsid w:val="00060147"/>
    <w:rsid w:val="00060490"/>
    <w:rsid w:val="0006053C"/>
    <w:rsid w:val="00060A9C"/>
    <w:rsid w:val="000611D1"/>
    <w:rsid w:val="0006205F"/>
    <w:rsid w:val="000623AF"/>
    <w:rsid w:val="0006283D"/>
    <w:rsid w:val="00062C8A"/>
    <w:rsid w:val="00062CBD"/>
    <w:rsid w:val="00062FD8"/>
    <w:rsid w:val="0006386E"/>
    <w:rsid w:val="00063F34"/>
    <w:rsid w:val="0006407D"/>
    <w:rsid w:val="00064212"/>
    <w:rsid w:val="00064738"/>
    <w:rsid w:val="00064A57"/>
    <w:rsid w:val="00064EC0"/>
    <w:rsid w:val="000650BB"/>
    <w:rsid w:val="000653BD"/>
    <w:rsid w:val="000653EA"/>
    <w:rsid w:val="00065428"/>
    <w:rsid w:val="000659F3"/>
    <w:rsid w:val="00065A70"/>
    <w:rsid w:val="00065C02"/>
    <w:rsid w:val="0006631C"/>
    <w:rsid w:val="00066872"/>
    <w:rsid w:val="000678F8"/>
    <w:rsid w:val="00067A01"/>
    <w:rsid w:val="00067ABB"/>
    <w:rsid w:val="00067CE4"/>
    <w:rsid w:val="0007030B"/>
    <w:rsid w:val="0007043B"/>
    <w:rsid w:val="000705AE"/>
    <w:rsid w:val="000705E6"/>
    <w:rsid w:val="00070713"/>
    <w:rsid w:val="000707D0"/>
    <w:rsid w:val="00070E77"/>
    <w:rsid w:val="000715DC"/>
    <w:rsid w:val="00071E6F"/>
    <w:rsid w:val="000729FC"/>
    <w:rsid w:val="00072B91"/>
    <w:rsid w:val="00073176"/>
    <w:rsid w:val="0007326B"/>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6B1"/>
    <w:rsid w:val="00080937"/>
    <w:rsid w:val="0008093D"/>
    <w:rsid w:val="000809EE"/>
    <w:rsid w:val="00080D61"/>
    <w:rsid w:val="00080DD3"/>
    <w:rsid w:val="00080F55"/>
    <w:rsid w:val="00081A20"/>
    <w:rsid w:val="00081B27"/>
    <w:rsid w:val="00081ECA"/>
    <w:rsid w:val="00082085"/>
    <w:rsid w:val="0008280B"/>
    <w:rsid w:val="00082C5E"/>
    <w:rsid w:val="00082DB8"/>
    <w:rsid w:val="000830E2"/>
    <w:rsid w:val="000834B2"/>
    <w:rsid w:val="00083709"/>
    <w:rsid w:val="000838F1"/>
    <w:rsid w:val="000841F7"/>
    <w:rsid w:val="000844A8"/>
    <w:rsid w:val="000844B0"/>
    <w:rsid w:val="00084B74"/>
    <w:rsid w:val="00084C29"/>
    <w:rsid w:val="00084CFB"/>
    <w:rsid w:val="00085603"/>
    <w:rsid w:val="0008573D"/>
    <w:rsid w:val="00085BEE"/>
    <w:rsid w:val="00085F53"/>
    <w:rsid w:val="0008671F"/>
    <w:rsid w:val="00086D3C"/>
    <w:rsid w:val="00087722"/>
    <w:rsid w:val="0008778A"/>
    <w:rsid w:val="00087BCB"/>
    <w:rsid w:val="00087D6D"/>
    <w:rsid w:val="0009006B"/>
    <w:rsid w:val="000901E7"/>
    <w:rsid w:val="00090745"/>
    <w:rsid w:val="000907D9"/>
    <w:rsid w:val="00091419"/>
    <w:rsid w:val="000917C4"/>
    <w:rsid w:val="00091B1D"/>
    <w:rsid w:val="00091D6D"/>
    <w:rsid w:val="0009240E"/>
    <w:rsid w:val="00092514"/>
    <w:rsid w:val="0009265E"/>
    <w:rsid w:val="00092693"/>
    <w:rsid w:val="0009290B"/>
    <w:rsid w:val="00092AC7"/>
    <w:rsid w:val="00092C90"/>
    <w:rsid w:val="00092D46"/>
    <w:rsid w:val="000930B0"/>
    <w:rsid w:val="00093605"/>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9C0"/>
    <w:rsid w:val="000A3B2D"/>
    <w:rsid w:val="000A3B4F"/>
    <w:rsid w:val="000A42F3"/>
    <w:rsid w:val="000A4746"/>
    <w:rsid w:val="000A4768"/>
    <w:rsid w:val="000A4B88"/>
    <w:rsid w:val="000A4C11"/>
    <w:rsid w:val="000A5060"/>
    <w:rsid w:val="000A578C"/>
    <w:rsid w:val="000A5854"/>
    <w:rsid w:val="000A5E14"/>
    <w:rsid w:val="000A6348"/>
    <w:rsid w:val="000A64E4"/>
    <w:rsid w:val="000A678B"/>
    <w:rsid w:val="000A6859"/>
    <w:rsid w:val="000A685D"/>
    <w:rsid w:val="000A6C20"/>
    <w:rsid w:val="000A7002"/>
    <w:rsid w:val="000A72F5"/>
    <w:rsid w:val="000A75D3"/>
    <w:rsid w:val="000B01CB"/>
    <w:rsid w:val="000B028C"/>
    <w:rsid w:val="000B02DF"/>
    <w:rsid w:val="000B035F"/>
    <w:rsid w:val="000B0437"/>
    <w:rsid w:val="000B080D"/>
    <w:rsid w:val="000B0940"/>
    <w:rsid w:val="000B1684"/>
    <w:rsid w:val="000B1EFA"/>
    <w:rsid w:val="000B20D7"/>
    <w:rsid w:val="000B24FE"/>
    <w:rsid w:val="000B2BC1"/>
    <w:rsid w:val="000B305A"/>
    <w:rsid w:val="000B3F15"/>
    <w:rsid w:val="000B4003"/>
    <w:rsid w:val="000B43F0"/>
    <w:rsid w:val="000B453B"/>
    <w:rsid w:val="000B474A"/>
    <w:rsid w:val="000B4BF0"/>
    <w:rsid w:val="000B4D51"/>
    <w:rsid w:val="000B4D56"/>
    <w:rsid w:val="000B4EB2"/>
    <w:rsid w:val="000B4FE2"/>
    <w:rsid w:val="000B5674"/>
    <w:rsid w:val="000B5881"/>
    <w:rsid w:val="000B5984"/>
    <w:rsid w:val="000B5BF2"/>
    <w:rsid w:val="000B5C9A"/>
    <w:rsid w:val="000B630E"/>
    <w:rsid w:val="000B6597"/>
    <w:rsid w:val="000B6A1C"/>
    <w:rsid w:val="000B6E18"/>
    <w:rsid w:val="000B7470"/>
    <w:rsid w:val="000B7690"/>
    <w:rsid w:val="000B784F"/>
    <w:rsid w:val="000B7929"/>
    <w:rsid w:val="000B7A2B"/>
    <w:rsid w:val="000B7A71"/>
    <w:rsid w:val="000B7E58"/>
    <w:rsid w:val="000C002C"/>
    <w:rsid w:val="000C004C"/>
    <w:rsid w:val="000C0C1D"/>
    <w:rsid w:val="000C0CFF"/>
    <w:rsid w:val="000C0E67"/>
    <w:rsid w:val="000C0FF9"/>
    <w:rsid w:val="000C1622"/>
    <w:rsid w:val="000C1766"/>
    <w:rsid w:val="000C1B43"/>
    <w:rsid w:val="000C241D"/>
    <w:rsid w:val="000C254C"/>
    <w:rsid w:val="000C2C10"/>
    <w:rsid w:val="000C2E4C"/>
    <w:rsid w:val="000C317D"/>
    <w:rsid w:val="000C3268"/>
    <w:rsid w:val="000C37BB"/>
    <w:rsid w:val="000C39A2"/>
    <w:rsid w:val="000C3B25"/>
    <w:rsid w:val="000C46B4"/>
    <w:rsid w:val="000C47E6"/>
    <w:rsid w:val="000C4987"/>
    <w:rsid w:val="000C4B17"/>
    <w:rsid w:val="000C5072"/>
    <w:rsid w:val="000C517E"/>
    <w:rsid w:val="000C52FE"/>
    <w:rsid w:val="000C5C8F"/>
    <w:rsid w:val="000C6297"/>
    <w:rsid w:val="000C677C"/>
    <w:rsid w:val="000C7714"/>
    <w:rsid w:val="000C7AC4"/>
    <w:rsid w:val="000C7ECE"/>
    <w:rsid w:val="000C7EF9"/>
    <w:rsid w:val="000D020B"/>
    <w:rsid w:val="000D0432"/>
    <w:rsid w:val="000D07C2"/>
    <w:rsid w:val="000D0921"/>
    <w:rsid w:val="000D0AD9"/>
    <w:rsid w:val="000D0C4A"/>
    <w:rsid w:val="000D1019"/>
    <w:rsid w:val="000D1282"/>
    <w:rsid w:val="000D12A9"/>
    <w:rsid w:val="000D1444"/>
    <w:rsid w:val="000D1458"/>
    <w:rsid w:val="000D153C"/>
    <w:rsid w:val="000D195A"/>
    <w:rsid w:val="000D1A84"/>
    <w:rsid w:val="000D1CD5"/>
    <w:rsid w:val="000D1EB0"/>
    <w:rsid w:val="000D2116"/>
    <w:rsid w:val="000D2213"/>
    <w:rsid w:val="000D23ED"/>
    <w:rsid w:val="000D2462"/>
    <w:rsid w:val="000D2AC4"/>
    <w:rsid w:val="000D2E42"/>
    <w:rsid w:val="000D3133"/>
    <w:rsid w:val="000D3487"/>
    <w:rsid w:val="000D3593"/>
    <w:rsid w:val="000D39D5"/>
    <w:rsid w:val="000D4465"/>
    <w:rsid w:val="000D45A8"/>
    <w:rsid w:val="000D4920"/>
    <w:rsid w:val="000D4962"/>
    <w:rsid w:val="000D4F4A"/>
    <w:rsid w:val="000D5710"/>
    <w:rsid w:val="000D57E8"/>
    <w:rsid w:val="000D5BEF"/>
    <w:rsid w:val="000D600A"/>
    <w:rsid w:val="000D6027"/>
    <w:rsid w:val="000D6BDA"/>
    <w:rsid w:val="000D6FD9"/>
    <w:rsid w:val="000D7127"/>
    <w:rsid w:val="000D7763"/>
    <w:rsid w:val="000D7A33"/>
    <w:rsid w:val="000D7CFF"/>
    <w:rsid w:val="000D7E9B"/>
    <w:rsid w:val="000E064B"/>
    <w:rsid w:val="000E07C8"/>
    <w:rsid w:val="000E0821"/>
    <w:rsid w:val="000E083E"/>
    <w:rsid w:val="000E0A2F"/>
    <w:rsid w:val="000E0C89"/>
    <w:rsid w:val="000E1222"/>
    <w:rsid w:val="000E1357"/>
    <w:rsid w:val="000E1715"/>
    <w:rsid w:val="000E178B"/>
    <w:rsid w:val="000E1846"/>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BB0"/>
    <w:rsid w:val="000F0CA8"/>
    <w:rsid w:val="000F10ED"/>
    <w:rsid w:val="000F19AB"/>
    <w:rsid w:val="000F1DB3"/>
    <w:rsid w:val="000F2B85"/>
    <w:rsid w:val="000F2EE1"/>
    <w:rsid w:val="000F3661"/>
    <w:rsid w:val="000F3685"/>
    <w:rsid w:val="000F3A7B"/>
    <w:rsid w:val="000F3C29"/>
    <w:rsid w:val="000F3F32"/>
    <w:rsid w:val="000F411B"/>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A4F"/>
    <w:rsid w:val="00100E90"/>
    <w:rsid w:val="00101023"/>
    <w:rsid w:val="00101557"/>
    <w:rsid w:val="001017C3"/>
    <w:rsid w:val="00101989"/>
    <w:rsid w:val="00101BA5"/>
    <w:rsid w:val="001021A5"/>
    <w:rsid w:val="00102477"/>
    <w:rsid w:val="0010260E"/>
    <w:rsid w:val="0010262E"/>
    <w:rsid w:val="00102636"/>
    <w:rsid w:val="001029E6"/>
    <w:rsid w:val="00102CCD"/>
    <w:rsid w:val="0010307B"/>
    <w:rsid w:val="001035A8"/>
    <w:rsid w:val="00103773"/>
    <w:rsid w:val="00103A0A"/>
    <w:rsid w:val="00103E39"/>
    <w:rsid w:val="00104410"/>
    <w:rsid w:val="00104899"/>
    <w:rsid w:val="001058C2"/>
    <w:rsid w:val="00105941"/>
    <w:rsid w:val="001060FC"/>
    <w:rsid w:val="00106297"/>
    <w:rsid w:val="001065C8"/>
    <w:rsid w:val="0010665F"/>
    <w:rsid w:val="00106715"/>
    <w:rsid w:val="00106A8C"/>
    <w:rsid w:val="00106BC6"/>
    <w:rsid w:val="00106D30"/>
    <w:rsid w:val="00107018"/>
    <w:rsid w:val="001073F8"/>
    <w:rsid w:val="00107843"/>
    <w:rsid w:val="001078A3"/>
    <w:rsid w:val="001108B8"/>
    <w:rsid w:val="00110EBF"/>
    <w:rsid w:val="00111283"/>
    <w:rsid w:val="00111635"/>
    <w:rsid w:val="00111A35"/>
    <w:rsid w:val="00111C98"/>
    <w:rsid w:val="001121E4"/>
    <w:rsid w:val="001123FD"/>
    <w:rsid w:val="001125EC"/>
    <w:rsid w:val="0011300B"/>
    <w:rsid w:val="00113033"/>
    <w:rsid w:val="001131B2"/>
    <w:rsid w:val="00113475"/>
    <w:rsid w:val="00114100"/>
    <w:rsid w:val="0011417A"/>
    <w:rsid w:val="001147B7"/>
    <w:rsid w:val="00114805"/>
    <w:rsid w:val="001148DE"/>
    <w:rsid w:val="00114C8F"/>
    <w:rsid w:val="0011532C"/>
    <w:rsid w:val="00115743"/>
    <w:rsid w:val="001159A2"/>
    <w:rsid w:val="00115E95"/>
    <w:rsid w:val="001165A4"/>
    <w:rsid w:val="00116CAE"/>
    <w:rsid w:val="00116CDE"/>
    <w:rsid w:val="00116F98"/>
    <w:rsid w:val="001171A3"/>
    <w:rsid w:val="00117958"/>
    <w:rsid w:val="00120173"/>
    <w:rsid w:val="00120188"/>
    <w:rsid w:val="00120E23"/>
    <w:rsid w:val="001211A8"/>
    <w:rsid w:val="001212D1"/>
    <w:rsid w:val="00121B21"/>
    <w:rsid w:val="00121C2D"/>
    <w:rsid w:val="001228D8"/>
    <w:rsid w:val="001229F7"/>
    <w:rsid w:val="00122D12"/>
    <w:rsid w:val="00122EF6"/>
    <w:rsid w:val="00123853"/>
    <w:rsid w:val="00123971"/>
    <w:rsid w:val="00123DDA"/>
    <w:rsid w:val="00123E21"/>
    <w:rsid w:val="001247D6"/>
    <w:rsid w:val="00125078"/>
    <w:rsid w:val="001252DB"/>
    <w:rsid w:val="0012545D"/>
    <w:rsid w:val="001256E3"/>
    <w:rsid w:val="00125D2A"/>
    <w:rsid w:val="00125F4C"/>
    <w:rsid w:val="0012623E"/>
    <w:rsid w:val="00126287"/>
    <w:rsid w:val="001262FA"/>
    <w:rsid w:val="00126996"/>
    <w:rsid w:val="00126AC2"/>
    <w:rsid w:val="00126C61"/>
    <w:rsid w:val="00126E50"/>
    <w:rsid w:val="00127266"/>
    <w:rsid w:val="00127379"/>
    <w:rsid w:val="001278AC"/>
    <w:rsid w:val="00127A08"/>
    <w:rsid w:val="00127ED3"/>
    <w:rsid w:val="00130040"/>
    <w:rsid w:val="0013013C"/>
    <w:rsid w:val="001304AC"/>
    <w:rsid w:val="00130507"/>
    <w:rsid w:val="0013084B"/>
    <w:rsid w:val="00130A5A"/>
    <w:rsid w:val="00130E44"/>
    <w:rsid w:val="001310C7"/>
    <w:rsid w:val="00131106"/>
    <w:rsid w:val="00131EBA"/>
    <w:rsid w:val="00131F83"/>
    <w:rsid w:val="00132094"/>
    <w:rsid w:val="001325E1"/>
    <w:rsid w:val="00132F1C"/>
    <w:rsid w:val="001330B0"/>
    <w:rsid w:val="001330B2"/>
    <w:rsid w:val="00133260"/>
    <w:rsid w:val="00133599"/>
    <w:rsid w:val="001337AD"/>
    <w:rsid w:val="00133958"/>
    <w:rsid w:val="00133CCD"/>
    <w:rsid w:val="00134222"/>
    <w:rsid w:val="001342F0"/>
    <w:rsid w:val="001343EA"/>
    <w:rsid w:val="001344D9"/>
    <w:rsid w:val="00134525"/>
    <w:rsid w:val="00134BC2"/>
    <w:rsid w:val="001351AF"/>
    <w:rsid w:val="001354A6"/>
    <w:rsid w:val="00135D25"/>
    <w:rsid w:val="00135E24"/>
    <w:rsid w:val="00136167"/>
    <w:rsid w:val="00136293"/>
    <w:rsid w:val="00136838"/>
    <w:rsid w:val="0013692F"/>
    <w:rsid w:val="001374C9"/>
    <w:rsid w:val="00137655"/>
    <w:rsid w:val="00137FD1"/>
    <w:rsid w:val="001401FE"/>
    <w:rsid w:val="001411FE"/>
    <w:rsid w:val="00141236"/>
    <w:rsid w:val="0014148D"/>
    <w:rsid w:val="00141996"/>
    <w:rsid w:val="00141A80"/>
    <w:rsid w:val="00141D75"/>
    <w:rsid w:val="00142EA9"/>
    <w:rsid w:val="00143A7F"/>
    <w:rsid w:val="00143C9B"/>
    <w:rsid w:val="00143EA4"/>
    <w:rsid w:val="0014494A"/>
    <w:rsid w:val="00144C1C"/>
    <w:rsid w:val="00144CAF"/>
    <w:rsid w:val="00144F35"/>
    <w:rsid w:val="001454C5"/>
    <w:rsid w:val="001454E6"/>
    <w:rsid w:val="00145804"/>
    <w:rsid w:val="00145868"/>
    <w:rsid w:val="001458EB"/>
    <w:rsid w:val="0014621B"/>
    <w:rsid w:val="0014641C"/>
    <w:rsid w:val="00146525"/>
    <w:rsid w:val="00146EBA"/>
    <w:rsid w:val="001471CB"/>
    <w:rsid w:val="001507BC"/>
    <w:rsid w:val="001509A9"/>
    <w:rsid w:val="001509FE"/>
    <w:rsid w:val="00150D94"/>
    <w:rsid w:val="00151334"/>
    <w:rsid w:val="001517D5"/>
    <w:rsid w:val="00151EDA"/>
    <w:rsid w:val="00152650"/>
    <w:rsid w:val="0015268D"/>
    <w:rsid w:val="001526A7"/>
    <w:rsid w:val="00152937"/>
    <w:rsid w:val="00152FAC"/>
    <w:rsid w:val="001533DA"/>
    <w:rsid w:val="0015376F"/>
    <w:rsid w:val="001539D9"/>
    <w:rsid w:val="00153C77"/>
    <w:rsid w:val="00153DCB"/>
    <w:rsid w:val="001546B6"/>
    <w:rsid w:val="001546F9"/>
    <w:rsid w:val="0015481A"/>
    <w:rsid w:val="001548C5"/>
    <w:rsid w:val="00154BD6"/>
    <w:rsid w:val="00155A81"/>
    <w:rsid w:val="001565AF"/>
    <w:rsid w:val="00156AB4"/>
    <w:rsid w:val="00156D38"/>
    <w:rsid w:val="00156F84"/>
    <w:rsid w:val="001571AA"/>
    <w:rsid w:val="00157310"/>
    <w:rsid w:val="00157599"/>
    <w:rsid w:val="0015765E"/>
    <w:rsid w:val="0016007D"/>
    <w:rsid w:val="001600A6"/>
    <w:rsid w:val="00160264"/>
    <w:rsid w:val="001603E3"/>
    <w:rsid w:val="00160843"/>
    <w:rsid w:val="001619E0"/>
    <w:rsid w:val="00161D9C"/>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2D1"/>
    <w:rsid w:val="00165665"/>
    <w:rsid w:val="00165840"/>
    <w:rsid w:val="00165D9D"/>
    <w:rsid w:val="0016625B"/>
    <w:rsid w:val="00166416"/>
    <w:rsid w:val="00166656"/>
    <w:rsid w:val="001668E1"/>
    <w:rsid w:val="00166A2E"/>
    <w:rsid w:val="00166C4A"/>
    <w:rsid w:val="00166F2A"/>
    <w:rsid w:val="00170153"/>
    <w:rsid w:val="001701E6"/>
    <w:rsid w:val="001702FB"/>
    <w:rsid w:val="0017034F"/>
    <w:rsid w:val="0017146D"/>
    <w:rsid w:val="00171859"/>
    <w:rsid w:val="001718E2"/>
    <w:rsid w:val="00171BB5"/>
    <w:rsid w:val="00171C0B"/>
    <w:rsid w:val="00171E29"/>
    <w:rsid w:val="00172137"/>
    <w:rsid w:val="00172380"/>
    <w:rsid w:val="001726B5"/>
    <w:rsid w:val="00172F71"/>
    <w:rsid w:val="0017307B"/>
    <w:rsid w:val="001734CB"/>
    <w:rsid w:val="00173537"/>
    <w:rsid w:val="00173D93"/>
    <w:rsid w:val="00173EC9"/>
    <w:rsid w:val="001740BA"/>
    <w:rsid w:val="00174141"/>
    <w:rsid w:val="001745E0"/>
    <w:rsid w:val="00174682"/>
    <w:rsid w:val="001747AC"/>
    <w:rsid w:val="00174B81"/>
    <w:rsid w:val="00174D42"/>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800B0"/>
    <w:rsid w:val="001801AA"/>
    <w:rsid w:val="00180568"/>
    <w:rsid w:val="00180746"/>
    <w:rsid w:val="00180B3F"/>
    <w:rsid w:val="00180E00"/>
    <w:rsid w:val="00181C23"/>
    <w:rsid w:val="00182267"/>
    <w:rsid w:val="001826A6"/>
    <w:rsid w:val="001829E8"/>
    <w:rsid w:val="00182A34"/>
    <w:rsid w:val="00182FC6"/>
    <w:rsid w:val="00183F6D"/>
    <w:rsid w:val="00183F9F"/>
    <w:rsid w:val="001845B2"/>
    <w:rsid w:val="0018496C"/>
    <w:rsid w:val="00184E9B"/>
    <w:rsid w:val="00185178"/>
    <w:rsid w:val="0018544A"/>
    <w:rsid w:val="00185805"/>
    <w:rsid w:val="00185853"/>
    <w:rsid w:val="00185989"/>
    <w:rsid w:val="0018606C"/>
    <w:rsid w:val="001862C1"/>
    <w:rsid w:val="0018631A"/>
    <w:rsid w:val="00187998"/>
    <w:rsid w:val="00187A9F"/>
    <w:rsid w:val="00187B2A"/>
    <w:rsid w:val="00190259"/>
    <w:rsid w:val="00190428"/>
    <w:rsid w:val="0019042A"/>
    <w:rsid w:val="001905DB"/>
    <w:rsid w:val="001907A1"/>
    <w:rsid w:val="001907CB"/>
    <w:rsid w:val="00190921"/>
    <w:rsid w:val="00190BFD"/>
    <w:rsid w:val="00190CF4"/>
    <w:rsid w:val="00190DC4"/>
    <w:rsid w:val="0019122F"/>
    <w:rsid w:val="001915EC"/>
    <w:rsid w:val="0019179D"/>
    <w:rsid w:val="00191E2F"/>
    <w:rsid w:val="00192307"/>
    <w:rsid w:val="001923DB"/>
    <w:rsid w:val="0019246D"/>
    <w:rsid w:val="0019319B"/>
    <w:rsid w:val="00193762"/>
    <w:rsid w:val="00194229"/>
    <w:rsid w:val="00194372"/>
    <w:rsid w:val="0019449F"/>
    <w:rsid w:val="00194780"/>
    <w:rsid w:val="00194F60"/>
    <w:rsid w:val="00195D92"/>
    <w:rsid w:val="001961B3"/>
    <w:rsid w:val="00196442"/>
    <w:rsid w:val="0019658D"/>
    <w:rsid w:val="00196690"/>
    <w:rsid w:val="0019681F"/>
    <w:rsid w:val="00196944"/>
    <w:rsid w:val="00197D5C"/>
    <w:rsid w:val="00197F3F"/>
    <w:rsid w:val="00197FFE"/>
    <w:rsid w:val="001A049C"/>
    <w:rsid w:val="001A0F22"/>
    <w:rsid w:val="001A103A"/>
    <w:rsid w:val="001A139A"/>
    <w:rsid w:val="001A14A3"/>
    <w:rsid w:val="001A1629"/>
    <w:rsid w:val="001A2543"/>
    <w:rsid w:val="001A2A4A"/>
    <w:rsid w:val="001A2F13"/>
    <w:rsid w:val="001A2F77"/>
    <w:rsid w:val="001A3382"/>
    <w:rsid w:val="001A3490"/>
    <w:rsid w:val="001A36D4"/>
    <w:rsid w:val="001A3CFD"/>
    <w:rsid w:val="001A3D45"/>
    <w:rsid w:val="001A4463"/>
    <w:rsid w:val="001A4507"/>
    <w:rsid w:val="001A49F0"/>
    <w:rsid w:val="001A55B4"/>
    <w:rsid w:val="001A625D"/>
    <w:rsid w:val="001A717F"/>
    <w:rsid w:val="001A747D"/>
    <w:rsid w:val="001A7798"/>
    <w:rsid w:val="001A7F96"/>
    <w:rsid w:val="001B033A"/>
    <w:rsid w:val="001B075E"/>
    <w:rsid w:val="001B0849"/>
    <w:rsid w:val="001B0A1E"/>
    <w:rsid w:val="001B13A0"/>
    <w:rsid w:val="001B144D"/>
    <w:rsid w:val="001B1606"/>
    <w:rsid w:val="001B170E"/>
    <w:rsid w:val="001B1F7B"/>
    <w:rsid w:val="001B23B5"/>
    <w:rsid w:val="001B2A76"/>
    <w:rsid w:val="001B2E6D"/>
    <w:rsid w:val="001B2FC9"/>
    <w:rsid w:val="001B328D"/>
    <w:rsid w:val="001B33AB"/>
    <w:rsid w:val="001B365A"/>
    <w:rsid w:val="001B36F0"/>
    <w:rsid w:val="001B373A"/>
    <w:rsid w:val="001B394C"/>
    <w:rsid w:val="001B42DB"/>
    <w:rsid w:val="001B4325"/>
    <w:rsid w:val="001B490D"/>
    <w:rsid w:val="001B4E5B"/>
    <w:rsid w:val="001B514A"/>
    <w:rsid w:val="001B5371"/>
    <w:rsid w:val="001B5451"/>
    <w:rsid w:val="001B5658"/>
    <w:rsid w:val="001B57D7"/>
    <w:rsid w:val="001B57E0"/>
    <w:rsid w:val="001B602F"/>
    <w:rsid w:val="001B6578"/>
    <w:rsid w:val="001B6629"/>
    <w:rsid w:val="001B6694"/>
    <w:rsid w:val="001B6C0E"/>
    <w:rsid w:val="001B6D85"/>
    <w:rsid w:val="001B718C"/>
    <w:rsid w:val="001B73F1"/>
    <w:rsid w:val="001B7A61"/>
    <w:rsid w:val="001B7B54"/>
    <w:rsid w:val="001C0477"/>
    <w:rsid w:val="001C067B"/>
    <w:rsid w:val="001C0CAC"/>
    <w:rsid w:val="001C109B"/>
    <w:rsid w:val="001C112D"/>
    <w:rsid w:val="001C1F60"/>
    <w:rsid w:val="001C2103"/>
    <w:rsid w:val="001C272A"/>
    <w:rsid w:val="001C2E64"/>
    <w:rsid w:val="001C387B"/>
    <w:rsid w:val="001C3897"/>
    <w:rsid w:val="001C4151"/>
    <w:rsid w:val="001C415E"/>
    <w:rsid w:val="001C43C6"/>
    <w:rsid w:val="001C4755"/>
    <w:rsid w:val="001C4B08"/>
    <w:rsid w:val="001C4B59"/>
    <w:rsid w:val="001C4C26"/>
    <w:rsid w:val="001C4ECB"/>
    <w:rsid w:val="001C4FBD"/>
    <w:rsid w:val="001C54EE"/>
    <w:rsid w:val="001C587F"/>
    <w:rsid w:val="001C59B6"/>
    <w:rsid w:val="001C5B08"/>
    <w:rsid w:val="001C5C87"/>
    <w:rsid w:val="001C5FE1"/>
    <w:rsid w:val="001C60CA"/>
    <w:rsid w:val="001C622F"/>
    <w:rsid w:val="001C629A"/>
    <w:rsid w:val="001C652B"/>
    <w:rsid w:val="001C6A32"/>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2FE5"/>
    <w:rsid w:val="001D31CA"/>
    <w:rsid w:val="001D3328"/>
    <w:rsid w:val="001D36D3"/>
    <w:rsid w:val="001D3935"/>
    <w:rsid w:val="001D46E9"/>
    <w:rsid w:val="001D489C"/>
    <w:rsid w:val="001D4BEE"/>
    <w:rsid w:val="001D4CC5"/>
    <w:rsid w:val="001D5279"/>
    <w:rsid w:val="001D5A32"/>
    <w:rsid w:val="001D5A56"/>
    <w:rsid w:val="001D5D3C"/>
    <w:rsid w:val="001D5EC4"/>
    <w:rsid w:val="001D6125"/>
    <w:rsid w:val="001D6415"/>
    <w:rsid w:val="001D6B75"/>
    <w:rsid w:val="001D7253"/>
    <w:rsid w:val="001D7478"/>
    <w:rsid w:val="001D7C63"/>
    <w:rsid w:val="001D7FC9"/>
    <w:rsid w:val="001E02FC"/>
    <w:rsid w:val="001E0A01"/>
    <w:rsid w:val="001E0FBB"/>
    <w:rsid w:val="001E125D"/>
    <w:rsid w:val="001E1FFC"/>
    <w:rsid w:val="001E214F"/>
    <w:rsid w:val="001E2173"/>
    <w:rsid w:val="001E2419"/>
    <w:rsid w:val="001E2A14"/>
    <w:rsid w:val="001E2A22"/>
    <w:rsid w:val="001E2C66"/>
    <w:rsid w:val="001E2E60"/>
    <w:rsid w:val="001E35FB"/>
    <w:rsid w:val="001E3D1B"/>
    <w:rsid w:val="001E40F1"/>
    <w:rsid w:val="001E4818"/>
    <w:rsid w:val="001E4C43"/>
    <w:rsid w:val="001E4F01"/>
    <w:rsid w:val="001E4F91"/>
    <w:rsid w:val="001E558A"/>
    <w:rsid w:val="001E5ACC"/>
    <w:rsid w:val="001E5B8B"/>
    <w:rsid w:val="001E621E"/>
    <w:rsid w:val="001E68CB"/>
    <w:rsid w:val="001E7103"/>
    <w:rsid w:val="001E72FD"/>
    <w:rsid w:val="001E75AE"/>
    <w:rsid w:val="001E7C5F"/>
    <w:rsid w:val="001E7CA5"/>
    <w:rsid w:val="001F028C"/>
    <w:rsid w:val="001F02E2"/>
    <w:rsid w:val="001F06F9"/>
    <w:rsid w:val="001F0923"/>
    <w:rsid w:val="001F0DFE"/>
    <w:rsid w:val="001F0E55"/>
    <w:rsid w:val="001F138D"/>
    <w:rsid w:val="001F142A"/>
    <w:rsid w:val="001F1BE6"/>
    <w:rsid w:val="001F1DD0"/>
    <w:rsid w:val="001F1DFD"/>
    <w:rsid w:val="001F235C"/>
    <w:rsid w:val="001F244E"/>
    <w:rsid w:val="001F251E"/>
    <w:rsid w:val="001F25B3"/>
    <w:rsid w:val="001F2756"/>
    <w:rsid w:val="001F2E46"/>
    <w:rsid w:val="001F3315"/>
    <w:rsid w:val="001F383B"/>
    <w:rsid w:val="001F3872"/>
    <w:rsid w:val="001F3BA9"/>
    <w:rsid w:val="001F5397"/>
    <w:rsid w:val="001F5430"/>
    <w:rsid w:val="001F5495"/>
    <w:rsid w:val="001F56D1"/>
    <w:rsid w:val="001F58D0"/>
    <w:rsid w:val="001F61D8"/>
    <w:rsid w:val="001F68A3"/>
    <w:rsid w:val="001F68F4"/>
    <w:rsid w:val="001F6AB9"/>
    <w:rsid w:val="001F6E7E"/>
    <w:rsid w:val="001F719B"/>
    <w:rsid w:val="001F741E"/>
    <w:rsid w:val="002001A9"/>
    <w:rsid w:val="00200D45"/>
    <w:rsid w:val="00201483"/>
    <w:rsid w:val="002014C6"/>
    <w:rsid w:val="002014FD"/>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88C"/>
    <w:rsid w:val="00205222"/>
    <w:rsid w:val="002059EE"/>
    <w:rsid w:val="00205BAC"/>
    <w:rsid w:val="00206205"/>
    <w:rsid w:val="0020627E"/>
    <w:rsid w:val="0020664F"/>
    <w:rsid w:val="00206AE9"/>
    <w:rsid w:val="00206C7A"/>
    <w:rsid w:val="00207248"/>
    <w:rsid w:val="00207254"/>
    <w:rsid w:val="00207AB1"/>
    <w:rsid w:val="00207B78"/>
    <w:rsid w:val="00207E18"/>
    <w:rsid w:val="00207F87"/>
    <w:rsid w:val="0021003C"/>
    <w:rsid w:val="002103F7"/>
    <w:rsid w:val="002109E9"/>
    <w:rsid w:val="00210B4A"/>
    <w:rsid w:val="0021112C"/>
    <w:rsid w:val="00211248"/>
    <w:rsid w:val="00211307"/>
    <w:rsid w:val="0021141C"/>
    <w:rsid w:val="002118C8"/>
    <w:rsid w:val="0021192B"/>
    <w:rsid w:val="00211B41"/>
    <w:rsid w:val="0021207D"/>
    <w:rsid w:val="002121E1"/>
    <w:rsid w:val="002128AF"/>
    <w:rsid w:val="00212C8F"/>
    <w:rsid w:val="00213088"/>
    <w:rsid w:val="0021324E"/>
    <w:rsid w:val="00213270"/>
    <w:rsid w:val="00213347"/>
    <w:rsid w:val="0021335B"/>
    <w:rsid w:val="002136F5"/>
    <w:rsid w:val="002136F7"/>
    <w:rsid w:val="0021384C"/>
    <w:rsid w:val="0021393F"/>
    <w:rsid w:val="00213AF7"/>
    <w:rsid w:val="00213B31"/>
    <w:rsid w:val="00213BB8"/>
    <w:rsid w:val="002151B9"/>
    <w:rsid w:val="002153F6"/>
    <w:rsid w:val="00215429"/>
    <w:rsid w:val="00215A08"/>
    <w:rsid w:val="00215D05"/>
    <w:rsid w:val="00215E7C"/>
    <w:rsid w:val="00215FD7"/>
    <w:rsid w:val="0021635B"/>
    <w:rsid w:val="002163DE"/>
    <w:rsid w:val="00216674"/>
    <w:rsid w:val="00216790"/>
    <w:rsid w:val="0021684A"/>
    <w:rsid w:val="00216EC2"/>
    <w:rsid w:val="00216F8F"/>
    <w:rsid w:val="002174BB"/>
    <w:rsid w:val="002174D5"/>
    <w:rsid w:val="00217873"/>
    <w:rsid w:val="00217C55"/>
    <w:rsid w:val="00217EAF"/>
    <w:rsid w:val="0022075A"/>
    <w:rsid w:val="00220A38"/>
    <w:rsid w:val="00220C0F"/>
    <w:rsid w:val="00220E0A"/>
    <w:rsid w:val="002210DD"/>
    <w:rsid w:val="0022133E"/>
    <w:rsid w:val="0022138C"/>
    <w:rsid w:val="0022139E"/>
    <w:rsid w:val="00221674"/>
    <w:rsid w:val="00221695"/>
    <w:rsid w:val="002218EF"/>
    <w:rsid w:val="0022197E"/>
    <w:rsid w:val="00221AE7"/>
    <w:rsid w:val="00221FAE"/>
    <w:rsid w:val="002220C0"/>
    <w:rsid w:val="00222142"/>
    <w:rsid w:val="00222685"/>
    <w:rsid w:val="002228E6"/>
    <w:rsid w:val="00222E8B"/>
    <w:rsid w:val="00223A10"/>
    <w:rsid w:val="00223B0F"/>
    <w:rsid w:val="00223F51"/>
    <w:rsid w:val="00224242"/>
    <w:rsid w:val="0022438D"/>
    <w:rsid w:val="002249BC"/>
    <w:rsid w:val="0022503A"/>
    <w:rsid w:val="00225399"/>
    <w:rsid w:val="00225460"/>
    <w:rsid w:val="00225938"/>
    <w:rsid w:val="00225AF1"/>
    <w:rsid w:val="00225D72"/>
    <w:rsid w:val="00225EE4"/>
    <w:rsid w:val="002265EC"/>
    <w:rsid w:val="002265F8"/>
    <w:rsid w:val="002267EB"/>
    <w:rsid w:val="00226A2A"/>
    <w:rsid w:val="00226DFB"/>
    <w:rsid w:val="002271CE"/>
    <w:rsid w:val="00227451"/>
    <w:rsid w:val="00227989"/>
    <w:rsid w:val="00227AD1"/>
    <w:rsid w:val="00227EE3"/>
    <w:rsid w:val="00230147"/>
    <w:rsid w:val="00230BB5"/>
    <w:rsid w:val="00231230"/>
    <w:rsid w:val="00231BAA"/>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AF"/>
    <w:rsid w:val="00235FF9"/>
    <w:rsid w:val="002362AF"/>
    <w:rsid w:val="00236404"/>
    <w:rsid w:val="002366B5"/>
    <w:rsid w:val="002367C3"/>
    <w:rsid w:val="00236F29"/>
    <w:rsid w:val="00237440"/>
    <w:rsid w:val="0023746A"/>
    <w:rsid w:val="002377AF"/>
    <w:rsid w:val="002402BA"/>
    <w:rsid w:val="0024077E"/>
    <w:rsid w:val="0024093C"/>
    <w:rsid w:val="00240E73"/>
    <w:rsid w:val="002410F3"/>
    <w:rsid w:val="00241892"/>
    <w:rsid w:val="00241D8E"/>
    <w:rsid w:val="00241E8A"/>
    <w:rsid w:val="00241EDA"/>
    <w:rsid w:val="00242154"/>
    <w:rsid w:val="002429A3"/>
    <w:rsid w:val="00242D6C"/>
    <w:rsid w:val="00242EF6"/>
    <w:rsid w:val="0024328C"/>
    <w:rsid w:val="0024334C"/>
    <w:rsid w:val="002433E2"/>
    <w:rsid w:val="0024363E"/>
    <w:rsid w:val="0024385D"/>
    <w:rsid w:val="00243C47"/>
    <w:rsid w:val="00243EB2"/>
    <w:rsid w:val="0024416C"/>
    <w:rsid w:val="002442CC"/>
    <w:rsid w:val="002444E6"/>
    <w:rsid w:val="00244514"/>
    <w:rsid w:val="002446C0"/>
    <w:rsid w:val="00244A68"/>
    <w:rsid w:val="00245B9D"/>
    <w:rsid w:val="00245CF6"/>
    <w:rsid w:val="00245D49"/>
    <w:rsid w:val="0024602F"/>
    <w:rsid w:val="00246885"/>
    <w:rsid w:val="00246894"/>
    <w:rsid w:val="00246A54"/>
    <w:rsid w:val="00246D48"/>
    <w:rsid w:val="0024729B"/>
    <w:rsid w:val="002472EC"/>
    <w:rsid w:val="002474CF"/>
    <w:rsid w:val="00247589"/>
    <w:rsid w:val="00247806"/>
    <w:rsid w:val="00247945"/>
    <w:rsid w:val="00247CDB"/>
    <w:rsid w:val="00250084"/>
    <w:rsid w:val="002508F3"/>
    <w:rsid w:val="00250B03"/>
    <w:rsid w:val="00251055"/>
    <w:rsid w:val="00251100"/>
    <w:rsid w:val="002514DF"/>
    <w:rsid w:val="00251A62"/>
    <w:rsid w:val="00251B63"/>
    <w:rsid w:val="00251BF9"/>
    <w:rsid w:val="00252AFE"/>
    <w:rsid w:val="00252CF2"/>
    <w:rsid w:val="002531D0"/>
    <w:rsid w:val="00253760"/>
    <w:rsid w:val="00253C70"/>
    <w:rsid w:val="0025407D"/>
    <w:rsid w:val="0025475C"/>
    <w:rsid w:val="0025484B"/>
    <w:rsid w:val="00254C53"/>
    <w:rsid w:val="00254C68"/>
    <w:rsid w:val="00254DCE"/>
    <w:rsid w:val="00255CE3"/>
    <w:rsid w:val="00255DC3"/>
    <w:rsid w:val="0025615B"/>
    <w:rsid w:val="0025646D"/>
    <w:rsid w:val="0025665B"/>
    <w:rsid w:val="00256871"/>
    <w:rsid w:val="00256A0B"/>
    <w:rsid w:val="002570A8"/>
    <w:rsid w:val="00257B3A"/>
    <w:rsid w:val="00257BEE"/>
    <w:rsid w:val="00257DCA"/>
    <w:rsid w:val="00260459"/>
    <w:rsid w:val="0026110C"/>
    <w:rsid w:val="00261981"/>
    <w:rsid w:val="00262025"/>
    <w:rsid w:val="00262A6C"/>
    <w:rsid w:val="00262B16"/>
    <w:rsid w:val="00262CDB"/>
    <w:rsid w:val="00263358"/>
    <w:rsid w:val="00263823"/>
    <w:rsid w:val="00264580"/>
    <w:rsid w:val="002647E6"/>
    <w:rsid w:val="0026484E"/>
    <w:rsid w:val="00264CB9"/>
    <w:rsid w:val="002668B0"/>
    <w:rsid w:val="002669F9"/>
    <w:rsid w:val="00266C12"/>
    <w:rsid w:val="0026741A"/>
    <w:rsid w:val="002678FE"/>
    <w:rsid w:val="00271123"/>
    <w:rsid w:val="00271D1A"/>
    <w:rsid w:val="00271DC5"/>
    <w:rsid w:val="00272C1E"/>
    <w:rsid w:val="00273376"/>
    <w:rsid w:val="0027342A"/>
    <w:rsid w:val="002736BD"/>
    <w:rsid w:val="00273DE6"/>
    <w:rsid w:val="00274297"/>
    <w:rsid w:val="00274433"/>
    <w:rsid w:val="0027472E"/>
    <w:rsid w:val="002748B6"/>
    <w:rsid w:val="002749AD"/>
    <w:rsid w:val="002759DB"/>
    <w:rsid w:val="00275C46"/>
    <w:rsid w:val="0027612F"/>
    <w:rsid w:val="002761FD"/>
    <w:rsid w:val="0027657E"/>
    <w:rsid w:val="002766BE"/>
    <w:rsid w:val="002766EB"/>
    <w:rsid w:val="00276EFE"/>
    <w:rsid w:val="0027706A"/>
    <w:rsid w:val="00277082"/>
    <w:rsid w:val="00277233"/>
    <w:rsid w:val="00277ACB"/>
    <w:rsid w:val="00277AE7"/>
    <w:rsid w:val="00277CC8"/>
    <w:rsid w:val="00277FB5"/>
    <w:rsid w:val="0028072E"/>
    <w:rsid w:val="00280B5A"/>
    <w:rsid w:val="00280C5C"/>
    <w:rsid w:val="0028114F"/>
    <w:rsid w:val="0028148A"/>
    <w:rsid w:val="002814B8"/>
    <w:rsid w:val="002816FD"/>
    <w:rsid w:val="00281BE8"/>
    <w:rsid w:val="00281DFF"/>
    <w:rsid w:val="00282273"/>
    <w:rsid w:val="00282548"/>
    <w:rsid w:val="002827EA"/>
    <w:rsid w:val="00282962"/>
    <w:rsid w:val="00282997"/>
    <w:rsid w:val="00282BA4"/>
    <w:rsid w:val="00282D52"/>
    <w:rsid w:val="002833AA"/>
    <w:rsid w:val="002834AD"/>
    <w:rsid w:val="00283628"/>
    <w:rsid w:val="00283BEB"/>
    <w:rsid w:val="00283C35"/>
    <w:rsid w:val="00283E63"/>
    <w:rsid w:val="0028413F"/>
    <w:rsid w:val="002841A9"/>
    <w:rsid w:val="00284303"/>
    <w:rsid w:val="0028464A"/>
    <w:rsid w:val="0028467F"/>
    <w:rsid w:val="00284A2C"/>
    <w:rsid w:val="00284BEF"/>
    <w:rsid w:val="00285A75"/>
    <w:rsid w:val="00286332"/>
    <w:rsid w:val="002864D2"/>
    <w:rsid w:val="00286AE7"/>
    <w:rsid w:val="00286B74"/>
    <w:rsid w:val="00286C5D"/>
    <w:rsid w:val="00287FBA"/>
    <w:rsid w:val="00290475"/>
    <w:rsid w:val="0029061C"/>
    <w:rsid w:val="0029101C"/>
    <w:rsid w:val="00291E10"/>
    <w:rsid w:val="00292301"/>
    <w:rsid w:val="0029254A"/>
    <w:rsid w:val="00292557"/>
    <w:rsid w:val="00292AF0"/>
    <w:rsid w:val="00293335"/>
    <w:rsid w:val="00293884"/>
    <w:rsid w:val="00293E73"/>
    <w:rsid w:val="0029404A"/>
    <w:rsid w:val="002940AF"/>
    <w:rsid w:val="0029421D"/>
    <w:rsid w:val="002943DD"/>
    <w:rsid w:val="00294498"/>
    <w:rsid w:val="002948AB"/>
    <w:rsid w:val="00294CA9"/>
    <w:rsid w:val="00294E42"/>
    <w:rsid w:val="00295187"/>
    <w:rsid w:val="00295278"/>
    <w:rsid w:val="002953E5"/>
    <w:rsid w:val="002955FE"/>
    <w:rsid w:val="00295B99"/>
    <w:rsid w:val="00296529"/>
    <w:rsid w:val="0029668C"/>
    <w:rsid w:val="0029695B"/>
    <w:rsid w:val="00296D7B"/>
    <w:rsid w:val="00296DF5"/>
    <w:rsid w:val="00296E8C"/>
    <w:rsid w:val="00297010"/>
    <w:rsid w:val="002972A6"/>
    <w:rsid w:val="00297397"/>
    <w:rsid w:val="002974BF"/>
    <w:rsid w:val="002979A2"/>
    <w:rsid w:val="002A017E"/>
    <w:rsid w:val="002A0622"/>
    <w:rsid w:val="002A0C4A"/>
    <w:rsid w:val="002A0DE7"/>
    <w:rsid w:val="002A0F52"/>
    <w:rsid w:val="002A119E"/>
    <w:rsid w:val="002A13E7"/>
    <w:rsid w:val="002A189C"/>
    <w:rsid w:val="002A1977"/>
    <w:rsid w:val="002A1A6B"/>
    <w:rsid w:val="002A27B7"/>
    <w:rsid w:val="002A291C"/>
    <w:rsid w:val="002A29BC"/>
    <w:rsid w:val="002A2F4F"/>
    <w:rsid w:val="002A3008"/>
    <w:rsid w:val="002A3348"/>
    <w:rsid w:val="002A33C1"/>
    <w:rsid w:val="002A33F6"/>
    <w:rsid w:val="002A3407"/>
    <w:rsid w:val="002A3875"/>
    <w:rsid w:val="002A394A"/>
    <w:rsid w:val="002A3BB2"/>
    <w:rsid w:val="002A4204"/>
    <w:rsid w:val="002A4319"/>
    <w:rsid w:val="002A48D8"/>
    <w:rsid w:val="002A53D2"/>
    <w:rsid w:val="002A5963"/>
    <w:rsid w:val="002A614F"/>
    <w:rsid w:val="002A715F"/>
    <w:rsid w:val="002A738D"/>
    <w:rsid w:val="002A75CF"/>
    <w:rsid w:val="002A7722"/>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1F19"/>
    <w:rsid w:val="002B2557"/>
    <w:rsid w:val="002B267D"/>
    <w:rsid w:val="002B2C89"/>
    <w:rsid w:val="002B2EAB"/>
    <w:rsid w:val="002B3022"/>
    <w:rsid w:val="002B3542"/>
    <w:rsid w:val="002B368B"/>
    <w:rsid w:val="002B372C"/>
    <w:rsid w:val="002B3C34"/>
    <w:rsid w:val="002B3C76"/>
    <w:rsid w:val="002B4348"/>
    <w:rsid w:val="002B4C2E"/>
    <w:rsid w:val="002B4CCE"/>
    <w:rsid w:val="002B4FF8"/>
    <w:rsid w:val="002B539B"/>
    <w:rsid w:val="002B53DC"/>
    <w:rsid w:val="002B5D77"/>
    <w:rsid w:val="002B645B"/>
    <w:rsid w:val="002B69EA"/>
    <w:rsid w:val="002B6E40"/>
    <w:rsid w:val="002B72F6"/>
    <w:rsid w:val="002B756F"/>
    <w:rsid w:val="002B787E"/>
    <w:rsid w:val="002B788A"/>
    <w:rsid w:val="002B7A15"/>
    <w:rsid w:val="002B7F0D"/>
    <w:rsid w:val="002C01B0"/>
    <w:rsid w:val="002C078C"/>
    <w:rsid w:val="002C07C0"/>
    <w:rsid w:val="002C0AF2"/>
    <w:rsid w:val="002C0F24"/>
    <w:rsid w:val="002C126C"/>
    <w:rsid w:val="002C13C0"/>
    <w:rsid w:val="002C1474"/>
    <w:rsid w:val="002C148C"/>
    <w:rsid w:val="002C14C1"/>
    <w:rsid w:val="002C14E0"/>
    <w:rsid w:val="002C1AF5"/>
    <w:rsid w:val="002C1DB5"/>
    <w:rsid w:val="002C1DB9"/>
    <w:rsid w:val="002C2259"/>
    <w:rsid w:val="002C25EE"/>
    <w:rsid w:val="002C2889"/>
    <w:rsid w:val="002C2C1A"/>
    <w:rsid w:val="002C31CA"/>
    <w:rsid w:val="002C37A9"/>
    <w:rsid w:val="002C3A96"/>
    <w:rsid w:val="002C3F27"/>
    <w:rsid w:val="002C4290"/>
    <w:rsid w:val="002C44E3"/>
    <w:rsid w:val="002C4D0F"/>
    <w:rsid w:val="002C4DE1"/>
    <w:rsid w:val="002C59FE"/>
    <w:rsid w:val="002C5D6E"/>
    <w:rsid w:val="002C5F34"/>
    <w:rsid w:val="002C60FB"/>
    <w:rsid w:val="002C6392"/>
    <w:rsid w:val="002C64D7"/>
    <w:rsid w:val="002C65B2"/>
    <w:rsid w:val="002C686E"/>
    <w:rsid w:val="002C6B93"/>
    <w:rsid w:val="002C7143"/>
    <w:rsid w:val="002C720B"/>
    <w:rsid w:val="002C7370"/>
    <w:rsid w:val="002C7DAB"/>
    <w:rsid w:val="002D0403"/>
    <w:rsid w:val="002D0829"/>
    <w:rsid w:val="002D092F"/>
    <w:rsid w:val="002D0FBB"/>
    <w:rsid w:val="002D1A5F"/>
    <w:rsid w:val="002D1DA5"/>
    <w:rsid w:val="002D20BE"/>
    <w:rsid w:val="002D2113"/>
    <w:rsid w:val="002D28AE"/>
    <w:rsid w:val="002D2F11"/>
    <w:rsid w:val="002D2FE0"/>
    <w:rsid w:val="002D2FFD"/>
    <w:rsid w:val="002D3078"/>
    <w:rsid w:val="002D3417"/>
    <w:rsid w:val="002D3439"/>
    <w:rsid w:val="002D3BDD"/>
    <w:rsid w:val="002D3D7A"/>
    <w:rsid w:val="002D42E9"/>
    <w:rsid w:val="002D461A"/>
    <w:rsid w:val="002D4B29"/>
    <w:rsid w:val="002D4F75"/>
    <w:rsid w:val="002D505E"/>
    <w:rsid w:val="002D5524"/>
    <w:rsid w:val="002D558E"/>
    <w:rsid w:val="002D5AC6"/>
    <w:rsid w:val="002D5EF4"/>
    <w:rsid w:val="002D60D6"/>
    <w:rsid w:val="002D659D"/>
    <w:rsid w:val="002D6A92"/>
    <w:rsid w:val="002D7144"/>
    <w:rsid w:val="002D772E"/>
    <w:rsid w:val="002D7C0D"/>
    <w:rsid w:val="002E0488"/>
    <w:rsid w:val="002E05BD"/>
    <w:rsid w:val="002E06B4"/>
    <w:rsid w:val="002E07D1"/>
    <w:rsid w:val="002E0884"/>
    <w:rsid w:val="002E08C0"/>
    <w:rsid w:val="002E1173"/>
    <w:rsid w:val="002E11D7"/>
    <w:rsid w:val="002E1383"/>
    <w:rsid w:val="002E1739"/>
    <w:rsid w:val="002E18DA"/>
    <w:rsid w:val="002E1A18"/>
    <w:rsid w:val="002E1B08"/>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752"/>
    <w:rsid w:val="002E560E"/>
    <w:rsid w:val="002E5777"/>
    <w:rsid w:val="002E5C5F"/>
    <w:rsid w:val="002E5C87"/>
    <w:rsid w:val="002E6584"/>
    <w:rsid w:val="002E68C0"/>
    <w:rsid w:val="002E7507"/>
    <w:rsid w:val="002E789D"/>
    <w:rsid w:val="002E78FE"/>
    <w:rsid w:val="002E795D"/>
    <w:rsid w:val="002E7DB4"/>
    <w:rsid w:val="002E7E79"/>
    <w:rsid w:val="002F0219"/>
    <w:rsid w:val="002F040E"/>
    <w:rsid w:val="002F04C4"/>
    <w:rsid w:val="002F061F"/>
    <w:rsid w:val="002F065E"/>
    <w:rsid w:val="002F0DB6"/>
    <w:rsid w:val="002F15B1"/>
    <w:rsid w:val="002F1D5E"/>
    <w:rsid w:val="002F2367"/>
    <w:rsid w:val="002F243F"/>
    <w:rsid w:val="002F2CEB"/>
    <w:rsid w:val="002F2E17"/>
    <w:rsid w:val="002F3176"/>
    <w:rsid w:val="002F332A"/>
    <w:rsid w:val="002F3406"/>
    <w:rsid w:val="002F3860"/>
    <w:rsid w:val="002F3A28"/>
    <w:rsid w:val="002F45BC"/>
    <w:rsid w:val="002F4AAE"/>
    <w:rsid w:val="002F4EC4"/>
    <w:rsid w:val="002F5055"/>
    <w:rsid w:val="002F52B1"/>
    <w:rsid w:val="002F59B8"/>
    <w:rsid w:val="002F5AF9"/>
    <w:rsid w:val="002F5C42"/>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4B1"/>
    <w:rsid w:val="003015F8"/>
    <w:rsid w:val="003016F9"/>
    <w:rsid w:val="0030181D"/>
    <w:rsid w:val="00301BBC"/>
    <w:rsid w:val="00302287"/>
    <w:rsid w:val="0030241C"/>
    <w:rsid w:val="00302883"/>
    <w:rsid w:val="00302A2E"/>
    <w:rsid w:val="00302C6A"/>
    <w:rsid w:val="00302D76"/>
    <w:rsid w:val="00302DE9"/>
    <w:rsid w:val="00302E7A"/>
    <w:rsid w:val="00302F8E"/>
    <w:rsid w:val="003031FC"/>
    <w:rsid w:val="003039B4"/>
    <w:rsid w:val="00303DFC"/>
    <w:rsid w:val="00304325"/>
    <w:rsid w:val="00304FFC"/>
    <w:rsid w:val="0030531D"/>
    <w:rsid w:val="003056AD"/>
    <w:rsid w:val="0030586F"/>
    <w:rsid w:val="00305D73"/>
    <w:rsid w:val="00305D88"/>
    <w:rsid w:val="003061BB"/>
    <w:rsid w:val="00306346"/>
    <w:rsid w:val="003063BE"/>
    <w:rsid w:val="0030696F"/>
    <w:rsid w:val="00306AD8"/>
    <w:rsid w:val="00307382"/>
    <w:rsid w:val="00307465"/>
    <w:rsid w:val="003077D9"/>
    <w:rsid w:val="00307903"/>
    <w:rsid w:val="00307D43"/>
    <w:rsid w:val="00307E0D"/>
    <w:rsid w:val="00307F31"/>
    <w:rsid w:val="00307FD4"/>
    <w:rsid w:val="00310050"/>
    <w:rsid w:val="00311067"/>
    <w:rsid w:val="003115F5"/>
    <w:rsid w:val="003116ED"/>
    <w:rsid w:val="003117C0"/>
    <w:rsid w:val="0031207D"/>
    <w:rsid w:val="0031240A"/>
    <w:rsid w:val="003124A6"/>
    <w:rsid w:val="003125E4"/>
    <w:rsid w:val="00312855"/>
    <w:rsid w:val="00312882"/>
    <w:rsid w:val="00312E5C"/>
    <w:rsid w:val="003130D1"/>
    <w:rsid w:val="00313394"/>
    <w:rsid w:val="003136B2"/>
    <w:rsid w:val="00313725"/>
    <w:rsid w:val="0031376C"/>
    <w:rsid w:val="003139C2"/>
    <w:rsid w:val="00313D98"/>
    <w:rsid w:val="00314031"/>
    <w:rsid w:val="00314C10"/>
    <w:rsid w:val="00314D4B"/>
    <w:rsid w:val="0031559B"/>
    <w:rsid w:val="00315686"/>
    <w:rsid w:val="0031596B"/>
    <w:rsid w:val="00315E3D"/>
    <w:rsid w:val="003161CD"/>
    <w:rsid w:val="003163DA"/>
    <w:rsid w:val="00316927"/>
    <w:rsid w:val="0031695C"/>
    <w:rsid w:val="00316BBA"/>
    <w:rsid w:val="00316DBD"/>
    <w:rsid w:val="00316E30"/>
    <w:rsid w:val="0031731A"/>
    <w:rsid w:val="0031769D"/>
    <w:rsid w:val="00317FDA"/>
    <w:rsid w:val="003202EC"/>
    <w:rsid w:val="00320696"/>
    <w:rsid w:val="00320AD6"/>
    <w:rsid w:val="003212E7"/>
    <w:rsid w:val="00321773"/>
    <w:rsid w:val="00321BC4"/>
    <w:rsid w:val="00321C3D"/>
    <w:rsid w:val="00322299"/>
    <w:rsid w:val="00322E59"/>
    <w:rsid w:val="0032330D"/>
    <w:rsid w:val="00323843"/>
    <w:rsid w:val="00324869"/>
    <w:rsid w:val="00324965"/>
    <w:rsid w:val="0032500F"/>
    <w:rsid w:val="003252E6"/>
    <w:rsid w:val="0032583F"/>
    <w:rsid w:val="00325935"/>
    <w:rsid w:val="00325BFB"/>
    <w:rsid w:val="00325C02"/>
    <w:rsid w:val="00325FA8"/>
    <w:rsid w:val="003261E1"/>
    <w:rsid w:val="00326F27"/>
    <w:rsid w:val="00326F89"/>
    <w:rsid w:val="003270BA"/>
    <w:rsid w:val="00327259"/>
    <w:rsid w:val="00327336"/>
    <w:rsid w:val="0032748B"/>
    <w:rsid w:val="00327A59"/>
    <w:rsid w:val="00327AF5"/>
    <w:rsid w:val="00327B32"/>
    <w:rsid w:val="00327BB4"/>
    <w:rsid w:val="00327DB5"/>
    <w:rsid w:val="003303ED"/>
    <w:rsid w:val="00330692"/>
    <w:rsid w:val="003309BD"/>
    <w:rsid w:val="00330C0A"/>
    <w:rsid w:val="0033118A"/>
    <w:rsid w:val="0033129C"/>
    <w:rsid w:val="003312BC"/>
    <w:rsid w:val="00331413"/>
    <w:rsid w:val="0033155E"/>
    <w:rsid w:val="0033159C"/>
    <w:rsid w:val="00331C72"/>
    <w:rsid w:val="00331E01"/>
    <w:rsid w:val="0033207F"/>
    <w:rsid w:val="00332413"/>
    <w:rsid w:val="0033283E"/>
    <w:rsid w:val="00332E10"/>
    <w:rsid w:val="0033306D"/>
    <w:rsid w:val="0033307D"/>
    <w:rsid w:val="0033319D"/>
    <w:rsid w:val="00333267"/>
    <w:rsid w:val="0033348A"/>
    <w:rsid w:val="0033383B"/>
    <w:rsid w:val="00333CE3"/>
    <w:rsid w:val="00333E16"/>
    <w:rsid w:val="003341A3"/>
    <w:rsid w:val="00334E5B"/>
    <w:rsid w:val="00335511"/>
    <w:rsid w:val="00335EFC"/>
    <w:rsid w:val="00335F69"/>
    <w:rsid w:val="003363D1"/>
    <w:rsid w:val="003364FE"/>
    <w:rsid w:val="00336C4E"/>
    <w:rsid w:val="00336CDB"/>
    <w:rsid w:val="0033703D"/>
    <w:rsid w:val="003377A2"/>
    <w:rsid w:val="003377B2"/>
    <w:rsid w:val="00337901"/>
    <w:rsid w:val="003379FB"/>
    <w:rsid w:val="00337E33"/>
    <w:rsid w:val="003400C1"/>
    <w:rsid w:val="003401EE"/>
    <w:rsid w:val="003404A1"/>
    <w:rsid w:val="0034085D"/>
    <w:rsid w:val="0034093E"/>
    <w:rsid w:val="00340A44"/>
    <w:rsid w:val="00340D5E"/>
    <w:rsid w:val="003414AF"/>
    <w:rsid w:val="0034171E"/>
    <w:rsid w:val="00341A35"/>
    <w:rsid w:val="00341E62"/>
    <w:rsid w:val="0034207F"/>
    <w:rsid w:val="00342576"/>
    <w:rsid w:val="0034270E"/>
    <w:rsid w:val="00342A87"/>
    <w:rsid w:val="00342D49"/>
    <w:rsid w:val="003439CF"/>
    <w:rsid w:val="00343A5E"/>
    <w:rsid w:val="00343B5A"/>
    <w:rsid w:val="0034435E"/>
    <w:rsid w:val="00344B47"/>
    <w:rsid w:val="00344BA0"/>
    <w:rsid w:val="00345187"/>
    <w:rsid w:val="003452EA"/>
    <w:rsid w:val="00345408"/>
    <w:rsid w:val="003461A8"/>
    <w:rsid w:val="00346859"/>
    <w:rsid w:val="00346B6D"/>
    <w:rsid w:val="00347373"/>
    <w:rsid w:val="00347C07"/>
    <w:rsid w:val="0035031E"/>
    <w:rsid w:val="0035074B"/>
    <w:rsid w:val="00350A8B"/>
    <w:rsid w:val="003511F4"/>
    <w:rsid w:val="0035148A"/>
    <w:rsid w:val="003514FD"/>
    <w:rsid w:val="0035158B"/>
    <w:rsid w:val="003518F7"/>
    <w:rsid w:val="003518FF"/>
    <w:rsid w:val="00351A77"/>
    <w:rsid w:val="00351D3D"/>
    <w:rsid w:val="003524F5"/>
    <w:rsid w:val="00353298"/>
    <w:rsid w:val="00353908"/>
    <w:rsid w:val="00353AC3"/>
    <w:rsid w:val="00353DBC"/>
    <w:rsid w:val="00353E99"/>
    <w:rsid w:val="00354066"/>
    <w:rsid w:val="00354162"/>
    <w:rsid w:val="003543BC"/>
    <w:rsid w:val="003544A8"/>
    <w:rsid w:val="00354628"/>
    <w:rsid w:val="0035471E"/>
    <w:rsid w:val="0035491D"/>
    <w:rsid w:val="00354EE9"/>
    <w:rsid w:val="00354EED"/>
    <w:rsid w:val="003556C6"/>
    <w:rsid w:val="00355CBB"/>
    <w:rsid w:val="003564BF"/>
    <w:rsid w:val="0035713F"/>
    <w:rsid w:val="003572B7"/>
    <w:rsid w:val="0035743C"/>
    <w:rsid w:val="00357DC8"/>
    <w:rsid w:val="00360268"/>
    <w:rsid w:val="003602B7"/>
    <w:rsid w:val="00360629"/>
    <w:rsid w:val="0036079A"/>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948"/>
    <w:rsid w:val="00367B5F"/>
    <w:rsid w:val="00367CDA"/>
    <w:rsid w:val="00370C81"/>
    <w:rsid w:val="00370E0C"/>
    <w:rsid w:val="00370F91"/>
    <w:rsid w:val="0037160E"/>
    <w:rsid w:val="00371C6F"/>
    <w:rsid w:val="003724B4"/>
    <w:rsid w:val="003725CF"/>
    <w:rsid w:val="00372774"/>
    <w:rsid w:val="00372964"/>
    <w:rsid w:val="00372D4F"/>
    <w:rsid w:val="00372FEF"/>
    <w:rsid w:val="0037321F"/>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BF6"/>
    <w:rsid w:val="00380EEF"/>
    <w:rsid w:val="0038155F"/>
    <w:rsid w:val="00381724"/>
    <w:rsid w:val="00381E05"/>
    <w:rsid w:val="0038210F"/>
    <w:rsid w:val="003822D4"/>
    <w:rsid w:val="003825F1"/>
    <w:rsid w:val="00382B90"/>
    <w:rsid w:val="00382BBC"/>
    <w:rsid w:val="00383242"/>
    <w:rsid w:val="003835AB"/>
    <w:rsid w:val="003835D6"/>
    <w:rsid w:val="003840F2"/>
    <w:rsid w:val="00384262"/>
    <w:rsid w:val="0038435F"/>
    <w:rsid w:val="003847B5"/>
    <w:rsid w:val="00384DCA"/>
    <w:rsid w:val="003850E3"/>
    <w:rsid w:val="00385294"/>
    <w:rsid w:val="003856D8"/>
    <w:rsid w:val="00385885"/>
    <w:rsid w:val="00385BC4"/>
    <w:rsid w:val="00385E46"/>
    <w:rsid w:val="00385E8C"/>
    <w:rsid w:val="00385ED5"/>
    <w:rsid w:val="003860FD"/>
    <w:rsid w:val="00386451"/>
    <w:rsid w:val="003867BF"/>
    <w:rsid w:val="00386E6F"/>
    <w:rsid w:val="00386F12"/>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39E9"/>
    <w:rsid w:val="00393D23"/>
    <w:rsid w:val="00393D39"/>
    <w:rsid w:val="00393EEA"/>
    <w:rsid w:val="003940DC"/>
    <w:rsid w:val="00394300"/>
    <w:rsid w:val="0039446F"/>
    <w:rsid w:val="00394616"/>
    <w:rsid w:val="00394B49"/>
    <w:rsid w:val="00394D35"/>
    <w:rsid w:val="00394DA5"/>
    <w:rsid w:val="00394F6D"/>
    <w:rsid w:val="00395215"/>
    <w:rsid w:val="0039527F"/>
    <w:rsid w:val="00395462"/>
    <w:rsid w:val="003956D2"/>
    <w:rsid w:val="00395DAF"/>
    <w:rsid w:val="0039621D"/>
    <w:rsid w:val="003969C3"/>
    <w:rsid w:val="00396A20"/>
    <w:rsid w:val="00396DE2"/>
    <w:rsid w:val="00397C9B"/>
    <w:rsid w:val="00397F23"/>
    <w:rsid w:val="00397FA9"/>
    <w:rsid w:val="003A0113"/>
    <w:rsid w:val="003A05E0"/>
    <w:rsid w:val="003A09B8"/>
    <w:rsid w:val="003A09D8"/>
    <w:rsid w:val="003A0E69"/>
    <w:rsid w:val="003A0FED"/>
    <w:rsid w:val="003A1442"/>
    <w:rsid w:val="003A15BE"/>
    <w:rsid w:val="003A16BA"/>
    <w:rsid w:val="003A1A9D"/>
    <w:rsid w:val="003A1EEF"/>
    <w:rsid w:val="003A21ED"/>
    <w:rsid w:val="003A252E"/>
    <w:rsid w:val="003A3E5B"/>
    <w:rsid w:val="003A4382"/>
    <w:rsid w:val="003A4599"/>
    <w:rsid w:val="003A46C9"/>
    <w:rsid w:val="003A4930"/>
    <w:rsid w:val="003A4FE4"/>
    <w:rsid w:val="003A54C9"/>
    <w:rsid w:val="003A5B13"/>
    <w:rsid w:val="003A5B1C"/>
    <w:rsid w:val="003A60C7"/>
    <w:rsid w:val="003A6584"/>
    <w:rsid w:val="003A6B77"/>
    <w:rsid w:val="003A6B7B"/>
    <w:rsid w:val="003A6CA6"/>
    <w:rsid w:val="003A7115"/>
    <w:rsid w:val="003A72FC"/>
    <w:rsid w:val="003A7991"/>
    <w:rsid w:val="003A7CF5"/>
    <w:rsid w:val="003A7E6D"/>
    <w:rsid w:val="003A7F3B"/>
    <w:rsid w:val="003B01CF"/>
    <w:rsid w:val="003B1514"/>
    <w:rsid w:val="003B1782"/>
    <w:rsid w:val="003B17BE"/>
    <w:rsid w:val="003B18EC"/>
    <w:rsid w:val="003B1AE5"/>
    <w:rsid w:val="003B30EE"/>
    <w:rsid w:val="003B342E"/>
    <w:rsid w:val="003B392D"/>
    <w:rsid w:val="003B3A3A"/>
    <w:rsid w:val="003B3B29"/>
    <w:rsid w:val="003B46C6"/>
    <w:rsid w:val="003B46D2"/>
    <w:rsid w:val="003B489A"/>
    <w:rsid w:val="003B4A6D"/>
    <w:rsid w:val="003B4D55"/>
    <w:rsid w:val="003B5659"/>
    <w:rsid w:val="003B5FCF"/>
    <w:rsid w:val="003B6054"/>
    <w:rsid w:val="003B62BF"/>
    <w:rsid w:val="003B6F2D"/>
    <w:rsid w:val="003B6F89"/>
    <w:rsid w:val="003B708A"/>
    <w:rsid w:val="003B731C"/>
    <w:rsid w:val="003B7709"/>
    <w:rsid w:val="003B7A8B"/>
    <w:rsid w:val="003B7A97"/>
    <w:rsid w:val="003B7ADF"/>
    <w:rsid w:val="003B7AE4"/>
    <w:rsid w:val="003C0671"/>
    <w:rsid w:val="003C0A63"/>
    <w:rsid w:val="003C0B3D"/>
    <w:rsid w:val="003C0DA9"/>
    <w:rsid w:val="003C1047"/>
    <w:rsid w:val="003C10AD"/>
    <w:rsid w:val="003C10FA"/>
    <w:rsid w:val="003C1354"/>
    <w:rsid w:val="003C1850"/>
    <w:rsid w:val="003C203B"/>
    <w:rsid w:val="003C261F"/>
    <w:rsid w:val="003C2C30"/>
    <w:rsid w:val="003C2D0A"/>
    <w:rsid w:val="003C2F66"/>
    <w:rsid w:val="003C3588"/>
    <w:rsid w:val="003C3A95"/>
    <w:rsid w:val="003C3B5D"/>
    <w:rsid w:val="003C3FE3"/>
    <w:rsid w:val="003C4389"/>
    <w:rsid w:val="003C438F"/>
    <w:rsid w:val="003C44FD"/>
    <w:rsid w:val="003C4F3A"/>
    <w:rsid w:val="003C51B2"/>
    <w:rsid w:val="003C55FF"/>
    <w:rsid w:val="003C6219"/>
    <w:rsid w:val="003C64DE"/>
    <w:rsid w:val="003C67AF"/>
    <w:rsid w:val="003C6C97"/>
    <w:rsid w:val="003C73D2"/>
    <w:rsid w:val="003C77A7"/>
    <w:rsid w:val="003C79F5"/>
    <w:rsid w:val="003C7B33"/>
    <w:rsid w:val="003C7C73"/>
    <w:rsid w:val="003C7EDD"/>
    <w:rsid w:val="003D06FC"/>
    <w:rsid w:val="003D0757"/>
    <w:rsid w:val="003D096D"/>
    <w:rsid w:val="003D0D46"/>
    <w:rsid w:val="003D0F4C"/>
    <w:rsid w:val="003D0FC9"/>
    <w:rsid w:val="003D102E"/>
    <w:rsid w:val="003D122A"/>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194"/>
    <w:rsid w:val="003D541F"/>
    <w:rsid w:val="003D552A"/>
    <w:rsid w:val="003D5A56"/>
    <w:rsid w:val="003D5C19"/>
    <w:rsid w:val="003D5D68"/>
    <w:rsid w:val="003D5EF9"/>
    <w:rsid w:val="003D620D"/>
    <w:rsid w:val="003D66E5"/>
    <w:rsid w:val="003D6EE9"/>
    <w:rsid w:val="003D7B02"/>
    <w:rsid w:val="003E0D1B"/>
    <w:rsid w:val="003E1349"/>
    <w:rsid w:val="003E1760"/>
    <w:rsid w:val="003E1873"/>
    <w:rsid w:val="003E189A"/>
    <w:rsid w:val="003E1D5B"/>
    <w:rsid w:val="003E1F22"/>
    <w:rsid w:val="003E24C5"/>
    <w:rsid w:val="003E27B3"/>
    <w:rsid w:val="003E2AF1"/>
    <w:rsid w:val="003E2C90"/>
    <w:rsid w:val="003E2E92"/>
    <w:rsid w:val="003E3632"/>
    <w:rsid w:val="003E39C6"/>
    <w:rsid w:val="003E3CA1"/>
    <w:rsid w:val="003E3FE3"/>
    <w:rsid w:val="003E40DC"/>
    <w:rsid w:val="003E41AE"/>
    <w:rsid w:val="003E4306"/>
    <w:rsid w:val="003E45B4"/>
    <w:rsid w:val="003E467D"/>
    <w:rsid w:val="003E46CB"/>
    <w:rsid w:val="003E5297"/>
    <w:rsid w:val="003E5EF4"/>
    <w:rsid w:val="003E5F61"/>
    <w:rsid w:val="003E68A9"/>
    <w:rsid w:val="003E70D7"/>
    <w:rsid w:val="003E70FC"/>
    <w:rsid w:val="003E787D"/>
    <w:rsid w:val="003E7C14"/>
    <w:rsid w:val="003E7EE2"/>
    <w:rsid w:val="003F03C7"/>
    <w:rsid w:val="003F03EA"/>
    <w:rsid w:val="003F08B1"/>
    <w:rsid w:val="003F0923"/>
    <w:rsid w:val="003F107C"/>
    <w:rsid w:val="003F1194"/>
    <w:rsid w:val="003F1A4D"/>
    <w:rsid w:val="003F1B3F"/>
    <w:rsid w:val="003F29C9"/>
    <w:rsid w:val="003F39D2"/>
    <w:rsid w:val="003F3E28"/>
    <w:rsid w:val="003F428C"/>
    <w:rsid w:val="003F447B"/>
    <w:rsid w:val="003F45A0"/>
    <w:rsid w:val="003F47D6"/>
    <w:rsid w:val="003F4D83"/>
    <w:rsid w:val="003F50E5"/>
    <w:rsid w:val="003F5300"/>
    <w:rsid w:val="003F542C"/>
    <w:rsid w:val="003F54B0"/>
    <w:rsid w:val="003F56D8"/>
    <w:rsid w:val="003F5741"/>
    <w:rsid w:val="003F5C55"/>
    <w:rsid w:val="003F5D53"/>
    <w:rsid w:val="003F6507"/>
    <w:rsid w:val="003F6BB6"/>
    <w:rsid w:val="003F7108"/>
    <w:rsid w:val="003F7280"/>
    <w:rsid w:val="003F7A0A"/>
    <w:rsid w:val="003F7EB8"/>
    <w:rsid w:val="00400208"/>
    <w:rsid w:val="00400733"/>
    <w:rsid w:val="00401771"/>
    <w:rsid w:val="00401784"/>
    <w:rsid w:val="00401E6F"/>
    <w:rsid w:val="00401E77"/>
    <w:rsid w:val="004028D1"/>
    <w:rsid w:val="00402E1A"/>
    <w:rsid w:val="00403014"/>
    <w:rsid w:val="00403A2B"/>
    <w:rsid w:val="004040E1"/>
    <w:rsid w:val="00404250"/>
    <w:rsid w:val="00404548"/>
    <w:rsid w:val="00404715"/>
    <w:rsid w:val="004048A6"/>
    <w:rsid w:val="0040492E"/>
    <w:rsid w:val="00404E1B"/>
    <w:rsid w:val="004052F4"/>
    <w:rsid w:val="00405D20"/>
    <w:rsid w:val="0040611A"/>
    <w:rsid w:val="004062EB"/>
    <w:rsid w:val="00406549"/>
    <w:rsid w:val="00406D02"/>
    <w:rsid w:val="0040711D"/>
    <w:rsid w:val="0040717B"/>
    <w:rsid w:val="0040787F"/>
    <w:rsid w:val="004079C7"/>
    <w:rsid w:val="00407A01"/>
    <w:rsid w:val="00407A21"/>
    <w:rsid w:val="00407B47"/>
    <w:rsid w:val="00407DCA"/>
    <w:rsid w:val="00410634"/>
    <w:rsid w:val="0041080A"/>
    <w:rsid w:val="00410EAA"/>
    <w:rsid w:val="0041140E"/>
    <w:rsid w:val="00411721"/>
    <w:rsid w:val="00411724"/>
    <w:rsid w:val="0041185D"/>
    <w:rsid w:val="004118B2"/>
    <w:rsid w:val="00411981"/>
    <w:rsid w:val="0041200B"/>
    <w:rsid w:val="004122EB"/>
    <w:rsid w:val="0041316A"/>
    <w:rsid w:val="00413D09"/>
    <w:rsid w:val="0041462E"/>
    <w:rsid w:val="0041482A"/>
    <w:rsid w:val="00414894"/>
    <w:rsid w:val="00414A2D"/>
    <w:rsid w:val="00414A75"/>
    <w:rsid w:val="00414EAF"/>
    <w:rsid w:val="0041536B"/>
    <w:rsid w:val="00415AD8"/>
    <w:rsid w:val="004160CC"/>
    <w:rsid w:val="0041700F"/>
    <w:rsid w:val="0041719B"/>
    <w:rsid w:val="004173D1"/>
    <w:rsid w:val="00417435"/>
    <w:rsid w:val="00417900"/>
    <w:rsid w:val="00417CCB"/>
    <w:rsid w:val="00417EAF"/>
    <w:rsid w:val="004200D8"/>
    <w:rsid w:val="004203BE"/>
    <w:rsid w:val="0042044D"/>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36"/>
    <w:rsid w:val="00422FFE"/>
    <w:rsid w:val="004236D7"/>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4FBB"/>
    <w:rsid w:val="00425416"/>
    <w:rsid w:val="004254E7"/>
    <w:rsid w:val="004256CB"/>
    <w:rsid w:val="004259AD"/>
    <w:rsid w:val="00425BE7"/>
    <w:rsid w:val="00425D7E"/>
    <w:rsid w:val="004266DA"/>
    <w:rsid w:val="00426743"/>
    <w:rsid w:val="00426A75"/>
    <w:rsid w:val="00427394"/>
    <w:rsid w:val="004276A6"/>
    <w:rsid w:val="004309AE"/>
    <w:rsid w:val="00430B7D"/>
    <w:rsid w:val="00430CD7"/>
    <w:rsid w:val="00430D05"/>
    <w:rsid w:val="00430EE3"/>
    <w:rsid w:val="00430F30"/>
    <w:rsid w:val="004320AF"/>
    <w:rsid w:val="0043229F"/>
    <w:rsid w:val="004327A1"/>
    <w:rsid w:val="004337ED"/>
    <w:rsid w:val="00433E5F"/>
    <w:rsid w:val="00434131"/>
    <w:rsid w:val="004345B5"/>
    <w:rsid w:val="004345DA"/>
    <w:rsid w:val="004348BE"/>
    <w:rsid w:val="00434DD1"/>
    <w:rsid w:val="00434F61"/>
    <w:rsid w:val="00435564"/>
    <w:rsid w:val="00435CEC"/>
    <w:rsid w:val="00435D69"/>
    <w:rsid w:val="0043634E"/>
    <w:rsid w:val="00436C7D"/>
    <w:rsid w:val="0043702C"/>
    <w:rsid w:val="004374A7"/>
    <w:rsid w:val="00437A18"/>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F6F"/>
    <w:rsid w:val="00443326"/>
    <w:rsid w:val="004439FF"/>
    <w:rsid w:val="00443E8F"/>
    <w:rsid w:val="004441A6"/>
    <w:rsid w:val="00444419"/>
    <w:rsid w:val="004445D6"/>
    <w:rsid w:val="00444902"/>
    <w:rsid w:val="00444A17"/>
    <w:rsid w:val="00444E5D"/>
    <w:rsid w:val="0044629E"/>
    <w:rsid w:val="00446538"/>
    <w:rsid w:val="004466FC"/>
    <w:rsid w:val="00446AC1"/>
    <w:rsid w:val="00446E52"/>
    <w:rsid w:val="00446FBE"/>
    <w:rsid w:val="0044754D"/>
    <w:rsid w:val="00447992"/>
    <w:rsid w:val="00447C4E"/>
    <w:rsid w:val="00447E91"/>
    <w:rsid w:val="00450446"/>
    <w:rsid w:val="004505BD"/>
    <w:rsid w:val="0045068E"/>
    <w:rsid w:val="00450A92"/>
    <w:rsid w:val="00451589"/>
    <w:rsid w:val="00451666"/>
    <w:rsid w:val="00451A15"/>
    <w:rsid w:val="00452448"/>
    <w:rsid w:val="004525B2"/>
    <w:rsid w:val="0045288C"/>
    <w:rsid w:val="00452D34"/>
    <w:rsid w:val="00453004"/>
    <w:rsid w:val="0045302A"/>
    <w:rsid w:val="004533BA"/>
    <w:rsid w:val="00453D08"/>
    <w:rsid w:val="00453DD0"/>
    <w:rsid w:val="0045434C"/>
    <w:rsid w:val="004543B6"/>
    <w:rsid w:val="00454612"/>
    <w:rsid w:val="004551C2"/>
    <w:rsid w:val="004551ED"/>
    <w:rsid w:val="00455254"/>
    <w:rsid w:val="00455B69"/>
    <w:rsid w:val="00455C65"/>
    <w:rsid w:val="00455E71"/>
    <w:rsid w:val="00456600"/>
    <w:rsid w:val="00456A9A"/>
    <w:rsid w:val="004576B7"/>
    <w:rsid w:val="0046036B"/>
    <w:rsid w:val="00460456"/>
    <w:rsid w:val="00461580"/>
    <w:rsid w:val="00461AF1"/>
    <w:rsid w:val="00461B7C"/>
    <w:rsid w:val="00462111"/>
    <w:rsid w:val="00462178"/>
    <w:rsid w:val="004628D2"/>
    <w:rsid w:val="00462CC9"/>
    <w:rsid w:val="00462FC1"/>
    <w:rsid w:val="0046308B"/>
    <w:rsid w:val="0046361C"/>
    <w:rsid w:val="0046376D"/>
    <w:rsid w:val="0046389A"/>
    <w:rsid w:val="00463C35"/>
    <w:rsid w:val="00463EB1"/>
    <w:rsid w:val="00464084"/>
    <w:rsid w:val="0046415B"/>
    <w:rsid w:val="0046489D"/>
    <w:rsid w:val="00465474"/>
    <w:rsid w:val="0046579F"/>
    <w:rsid w:val="004659B6"/>
    <w:rsid w:val="00465B65"/>
    <w:rsid w:val="00465D20"/>
    <w:rsid w:val="00465E84"/>
    <w:rsid w:val="0046602A"/>
    <w:rsid w:val="004665F4"/>
    <w:rsid w:val="0046691F"/>
    <w:rsid w:val="00466F7E"/>
    <w:rsid w:val="004672AD"/>
    <w:rsid w:val="00467622"/>
    <w:rsid w:val="00467AF9"/>
    <w:rsid w:val="004702A2"/>
    <w:rsid w:val="004705E2"/>
    <w:rsid w:val="00470975"/>
    <w:rsid w:val="00470EA4"/>
    <w:rsid w:val="00470EB5"/>
    <w:rsid w:val="00470F4D"/>
    <w:rsid w:val="00470F9D"/>
    <w:rsid w:val="004713A4"/>
    <w:rsid w:val="004714CE"/>
    <w:rsid w:val="0047163E"/>
    <w:rsid w:val="00471866"/>
    <w:rsid w:val="00471D8A"/>
    <w:rsid w:val="00472193"/>
    <w:rsid w:val="00472B2C"/>
    <w:rsid w:val="00472C6E"/>
    <w:rsid w:val="00472F46"/>
    <w:rsid w:val="00473143"/>
    <w:rsid w:val="0047351D"/>
    <w:rsid w:val="004739F0"/>
    <w:rsid w:val="00473AE0"/>
    <w:rsid w:val="00473B91"/>
    <w:rsid w:val="00473C16"/>
    <w:rsid w:val="00473CA9"/>
    <w:rsid w:val="00474DEC"/>
    <w:rsid w:val="00475206"/>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711"/>
    <w:rsid w:val="00477C58"/>
    <w:rsid w:val="00480544"/>
    <w:rsid w:val="00480AAE"/>
    <w:rsid w:val="004817F7"/>
    <w:rsid w:val="00481A33"/>
    <w:rsid w:val="00481FD4"/>
    <w:rsid w:val="0048200C"/>
    <w:rsid w:val="004820DE"/>
    <w:rsid w:val="00482281"/>
    <w:rsid w:val="0048318C"/>
    <w:rsid w:val="00483445"/>
    <w:rsid w:val="00483690"/>
    <w:rsid w:val="00483847"/>
    <w:rsid w:val="00483B6B"/>
    <w:rsid w:val="00483E9B"/>
    <w:rsid w:val="004840D4"/>
    <w:rsid w:val="0048411A"/>
    <w:rsid w:val="004841C3"/>
    <w:rsid w:val="00484324"/>
    <w:rsid w:val="004846D3"/>
    <w:rsid w:val="004846DB"/>
    <w:rsid w:val="00484778"/>
    <w:rsid w:val="00484EA5"/>
    <w:rsid w:val="00484F2F"/>
    <w:rsid w:val="004852C6"/>
    <w:rsid w:val="004856D8"/>
    <w:rsid w:val="00485B34"/>
    <w:rsid w:val="00485DC7"/>
    <w:rsid w:val="00486481"/>
    <w:rsid w:val="00486585"/>
    <w:rsid w:val="004866EE"/>
    <w:rsid w:val="00486BA5"/>
    <w:rsid w:val="004873D8"/>
    <w:rsid w:val="00487477"/>
    <w:rsid w:val="004874A3"/>
    <w:rsid w:val="00487C44"/>
    <w:rsid w:val="00487DC0"/>
    <w:rsid w:val="0049091C"/>
    <w:rsid w:val="0049120B"/>
    <w:rsid w:val="0049160A"/>
    <w:rsid w:val="00491999"/>
    <w:rsid w:val="004919D3"/>
    <w:rsid w:val="00491A73"/>
    <w:rsid w:val="00491EF0"/>
    <w:rsid w:val="004920E8"/>
    <w:rsid w:val="00493021"/>
    <w:rsid w:val="00493536"/>
    <w:rsid w:val="0049359C"/>
    <w:rsid w:val="004939F2"/>
    <w:rsid w:val="00493C8F"/>
    <w:rsid w:val="00493CA5"/>
    <w:rsid w:val="00494BFE"/>
    <w:rsid w:val="00495930"/>
    <w:rsid w:val="00495C49"/>
    <w:rsid w:val="00495D7B"/>
    <w:rsid w:val="00495FC8"/>
    <w:rsid w:val="0049624F"/>
    <w:rsid w:val="0049741B"/>
    <w:rsid w:val="00497BEF"/>
    <w:rsid w:val="004A001D"/>
    <w:rsid w:val="004A04FE"/>
    <w:rsid w:val="004A060E"/>
    <w:rsid w:val="004A0721"/>
    <w:rsid w:val="004A0876"/>
    <w:rsid w:val="004A1112"/>
    <w:rsid w:val="004A139E"/>
    <w:rsid w:val="004A1DDC"/>
    <w:rsid w:val="004A1FC1"/>
    <w:rsid w:val="004A2619"/>
    <w:rsid w:val="004A2712"/>
    <w:rsid w:val="004A29F9"/>
    <w:rsid w:val="004A2A9E"/>
    <w:rsid w:val="004A381D"/>
    <w:rsid w:val="004A3901"/>
    <w:rsid w:val="004A3F69"/>
    <w:rsid w:val="004A46DF"/>
    <w:rsid w:val="004A4887"/>
    <w:rsid w:val="004A4ABA"/>
    <w:rsid w:val="004A4BC7"/>
    <w:rsid w:val="004A4C06"/>
    <w:rsid w:val="004A5357"/>
    <w:rsid w:val="004A56F6"/>
    <w:rsid w:val="004A594D"/>
    <w:rsid w:val="004A5AD1"/>
    <w:rsid w:val="004A5F2B"/>
    <w:rsid w:val="004A6191"/>
    <w:rsid w:val="004A6674"/>
    <w:rsid w:val="004A6757"/>
    <w:rsid w:val="004A6889"/>
    <w:rsid w:val="004A6CDB"/>
    <w:rsid w:val="004A6ED5"/>
    <w:rsid w:val="004A6FB5"/>
    <w:rsid w:val="004A74AF"/>
    <w:rsid w:val="004A74FB"/>
    <w:rsid w:val="004A78A8"/>
    <w:rsid w:val="004A7A80"/>
    <w:rsid w:val="004B0152"/>
    <w:rsid w:val="004B0524"/>
    <w:rsid w:val="004B092C"/>
    <w:rsid w:val="004B0943"/>
    <w:rsid w:val="004B0AAA"/>
    <w:rsid w:val="004B1017"/>
    <w:rsid w:val="004B1355"/>
    <w:rsid w:val="004B143B"/>
    <w:rsid w:val="004B196C"/>
    <w:rsid w:val="004B1BC8"/>
    <w:rsid w:val="004B25F9"/>
    <w:rsid w:val="004B290F"/>
    <w:rsid w:val="004B2CF4"/>
    <w:rsid w:val="004B2E70"/>
    <w:rsid w:val="004B37AD"/>
    <w:rsid w:val="004B3816"/>
    <w:rsid w:val="004B3D82"/>
    <w:rsid w:val="004B4549"/>
    <w:rsid w:val="004B4B46"/>
    <w:rsid w:val="004B5A25"/>
    <w:rsid w:val="004B5B1C"/>
    <w:rsid w:val="004B5B92"/>
    <w:rsid w:val="004B5C15"/>
    <w:rsid w:val="004B5E7B"/>
    <w:rsid w:val="004B6639"/>
    <w:rsid w:val="004B6DC7"/>
    <w:rsid w:val="004B70B9"/>
    <w:rsid w:val="004B72E0"/>
    <w:rsid w:val="004B7480"/>
    <w:rsid w:val="004B7638"/>
    <w:rsid w:val="004B7772"/>
    <w:rsid w:val="004B77F9"/>
    <w:rsid w:val="004B7ED2"/>
    <w:rsid w:val="004B7FEC"/>
    <w:rsid w:val="004C00B8"/>
    <w:rsid w:val="004C038F"/>
    <w:rsid w:val="004C0406"/>
    <w:rsid w:val="004C04A3"/>
    <w:rsid w:val="004C08E0"/>
    <w:rsid w:val="004C0A92"/>
    <w:rsid w:val="004C0DC1"/>
    <w:rsid w:val="004C0E76"/>
    <w:rsid w:val="004C146D"/>
    <w:rsid w:val="004C1883"/>
    <w:rsid w:val="004C1BC4"/>
    <w:rsid w:val="004C2622"/>
    <w:rsid w:val="004C2BA8"/>
    <w:rsid w:val="004C2BF1"/>
    <w:rsid w:val="004C2CA3"/>
    <w:rsid w:val="004C2E5F"/>
    <w:rsid w:val="004C30D4"/>
    <w:rsid w:val="004C3E25"/>
    <w:rsid w:val="004C3ECF"/>
    <w:rsid w:val="004C4689"/>
    <w:rsid w:val="004C4C55"/>
    <w:rsid w:val="004C4F78"/>
    <w:rsid w:val="004C524A"/>
    <w:rsid w:val="004C5680"/>
    <w:rsid w:val="004C5800"/>
    <w:rsid w:val="004C600A"/>
    <w:rsid w:val="004C62D6"/>
    <w:rsid w:val="004C630F"/>
    <w:rsid w:val="004C6399"/>
    <w:rsid w:val="004C63D3"/>
    <w:rsid w:val="004C6B5F"/>
    <w:rsid w:val="004C6C81"/>
    <w:rsid w:val="004C733D"/>
    <w:rsid w:val="004C75E7"/>
    <w:rsid w:val="004C7C67"/>
    <w:rsid w:val="004D0537"/>
    <w:rsid w:val="004D0828"/>
    <w:rsid w:val="004D0DA4"/>
    <w:rsid w:val="004D168B"/>
    <w:rsid w:val="004D1752"/>
    <w:rsid w:val="004D17C5"/>
    <w:rsid w:val="004D195F"/>
    <w:rsid w:val="004D1C97"/>
    <w:rsid w:val="004D1E45"/>
    <w:rsid w:val="004D242C"/>
    <w:rsid w:val="004D2585"/>
    <w:rsid w:val="004D294F"/>
    <w:rsid w:val="004D304B"/>
    <w:rsid w:val="004D39B1"/>
    <w:rsid w:val="004D3BCC"/>
    <w:rsid w:val="004D4181"/>
    <w:rsid w:val="004D42CC"/>
    <w:rsid w:val="004D4542"/>
    <w:rsid w:val="004D45B2"/>
    <w:rsid w:val="004D4650"/>
    <w:rsid w:val="004D46DD"/>
    <w:rsid w:val="004D4A58"/>
    <w:rsid w:val="004D4DAD"/>
    <w:rsid w:val="004D5ABC"/>
    <w:rsid w:val="004D5FBB"/>
    <w:rsid w:val="004D60B1"/>
    <w:rsid w:val="004D6845"/>
    <w:rsid w:val="004D6A06"/>
    <w:rsid w:val="004D6AF9"/>
    <w:rsid w:val="004D6BBD"/>
    <w:rsid w:val="004D6D61"/>
    <w:rsid w:val="004D73EA"/>
    <w:rsid w:val="004D7DA8"/>
    <w:rsid w:val="004D7FC7"/>
    <w:rsid w:val="004E011C"/>
    <w:rsid w:val="004E0217"/>
    <w:rsid w:val="004E0540"/>
    <w:rsid w:val="004E0574"/>
    <w:rsid w:val="004E0684"/>
    <w:rsid w:val="004E06E6"/>
    <w:rsid w:val="004E0737"/>
    <w:rsid w:val="004E07C0"/>
    <w:rsid w:val="004E0D62"/>
    <w:rsid w:val="004E1541"/>
    <w:rsid w:val="004E1956"/>
    <w:rsid w:val="004E21E2"/>
    <w:rsid w:val="004E28C7"/>
    <w:rsid w:val="004E2D48"/>
    <w:rsid w:val="004E2DF9"/>
    <w:rsid w:val="004E3137"/>
    <w:rsid w:val="004E32DD"/>
    <w:rsid w:val="004E377F"/>
    <w:rsid w:val="004E3836"/>
    <w:rsid w:val="004E3D90"/>
    <w:rsid w:val="004E3DA8"/>
    <w:rsid w:val="004E3E73"/>
    <w:rsid w:val="004E406B"/>
    <w:rsid w:val="004E4363"/>
    <w:rsid w:val="004E4413"/>
    <w:rsid w:val="004E4490"/>
    <w:rsid w:val="004E4841"/>
    <w:rsid w:val="004E4966"/>
    <w:rsid w:val="004E49DD"/>
    <w:rsid w:val="004E4D25"/>
    <w:rsid w:val="004E4DE8"/>
    <w:rsid w:val="004E4F79"/>
    <w:rsid w:val="004E5224"/>
    <w:rsid w:val="004E555C"/>
    <w:rsid w:val="004E5850"/>
    <w:rsid w:val="004E5B62"/>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D6"/>
    <w:rsid w:val="004F217D"/>
    <w:rsid w:val="004F275F"/>
    <w:rsid w:val="004F2917"/>
    <w:rsid w:val="004F2D86"/>
    <w:rsid w:val="004F3007"/>
    <w:rsid w:val="004F369E"/>
    <w:rsid w:val="004F3A2A"/>
    <w:rsid w:val="004F42A8"/>
    <w:rsid w:val="004F4629"/>
    <w:rsid w:val="004F4C14"/>
    <w:rsid w:val="004F5359"/>
    <w:rsid w:val="004F6788"/>
    <w:rsid w:val="004F68B6"/>
    <w:rsid w:val="004F6C74"/>
    <w:rsid w:val="004F7222"/>
    <w:rsid w:val="004F72A8"/>
    <w:rsid w:val="004F72E3"/>
    <w:rsid w:val="004F765E"/>
    <w:rsid w:val="004F7833"/>
    <w:rsid w:val="004F79B3"/>
    <w:rsid w:val="004F7BD9"/>
    <w:rsid w:val="004F7BE2"/>
    <w:rsid w:val="00500353"/>
    <w:rsid w:val="00500452"/>
    <w:rsid w:val="00500816"/>
    <w:rsid w:val="00500C36"/>
    <w:rsid w:val="00500FB2"/>
    <w:rsid w:val="0050103B"/>
    <w:rsid w:val="00501406"/>
    <w:rsid w:val="0050152E"/>
    <w:rsid w:val="00501971"/>
    <w:rsid w:val="005019BA"/>
    <w:rsid w:val="00501AF8"/>
    <w:rsid w:val="00501B66"/>
    <w:rsid w:val="00501DE5"/>
    <w:rsid w:val="005026D2"/>
    <w:rsid w:val="0050283D"/>
    <w:rsid w:val="00502892"/>
    <w:rsid w:val="00502BAF"/>
    <w:rsid w:val="00503282"/>
    <w:rsid w:val="00503A12"/>
    <w:rsid w:val="00503CE7"/>
    <w:rsid w:val="00503D78"/>
    <w:rsid w:val="005041C4"/>
    <w:rsid w:val="00504459"/>
    <w:rsid w:val="0050496D"/>
    <w:rsid w:val="00504C3C"/>
    <w:rsid w:val="00504D2B"/>
    <w:rsid w:val="00504E8F"/>
    <w:rsid w:val="005060AC"/>
    <w:rsid w:val="00506638"/>
    <w:rsid w:val="005071D0"/>
    <w:rsid w:val="00507202"/>
    <w:rsid w:val="0050737C"/>
    <w:rsid w:val="00507640"/>
    <w:rsid w:val="005078B4"/>
    <w:rsid w:val="00507DAC"/>
    <w:rsid w:val="00510435"/>
    <w:rsid w:val="00510456"/>
    <w:rsid w:val="00510884"/>
    <w:rsid w:val="00510BE7"/>
    <w:rsid w:val="005111E2"/>
    <w:rsid w:val="00511428"/>
    <w:rsid w:val="00511459"/>
    <w:rsid w:val="00511A2F"/>
    <w:rsid w:val="00511C5F"/>
    <w:rsid w:val="00511CAA"/>
    <w:rsid w:val="005128BA"/>
    <w:rsid w:val="00512AC6"/>
    <w:rsid w:val="00512D80"/>
    <w:rsid w:val="00512F01"/>
    <w:rsid w:val="00513DDB"/>
    <w:rsid w:val="0051433B"/>
    <w:rsid w:val="005145AF"/>
    <w:rsid w:val="005147FC"/>
    <w:rsid w:val="00514BF4"/>
    <w:rsid w:val="00514F1A"/>
    <w:rsid w:val="00515397"/>
    <w:rsid w:val="005153A3"/>
    <w:rsid w:val="00515456"/>
    <w:rsid w:val="0051597D"/>
    <w:rsid w:val="00515A03"/>
    <w:rsid w:val="00515BEF"/>
    <w:rsid w:val="0051606E"/>
    <w:rsid w:val="0051611E"/>
    <w:rsid w:val="00516381"/>
    <w:rsid w:val="0051648F"/>
    <w:rsid w:val="005165DF"/>
    <w:rsid w:val="00516C46"/>
    <w:rsid w:val="00516EF2"/>
    <w:rsid w:val="00517055"/>
    <w:rsid w:val="0051713A"/>
    <w:rsid w:val="00517628"/>
    <w:rsid w:val="0051783A"/>
    <w:rsid w:val="005202E1"/>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3DBA"/>
    <w:rsid w:val="00524081"/>
    <w:rsid w:val="005244AF"/>
    <w:rsid w:val="00524655"/>
    <w:rsid w:val="00524E6A"/>
    <w:rsid w:val="00524F53"/>
    <w:rsid w:val="0052503F"/>
    <w:rsid w:val="0052529A"/>
    <w:rsid w:val="00525395"/>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229"/>
    <w:rsid w:val="00531D8E"/>
    <w:rsid w:val="00531E52"/>
    <w:rsid w:val="00531EF3"/>
    <w:rsid w:val="00531FA8"/>
    <w:rsid w:val="00532091"/>
    <w:rsid w:val="00532332"/>
    <w:rsid w:val="0053242C"/>
    <w:rsid w:val="00532B27"/>
    <w:rsid w:val="00532B32"/>
    <w:rsid w:val="005330B2"/>
    <w:rsid w:val="00533A41"/>
    <w:rsid w:val="00533ABA"/>
    <w:rsid w:val="00534622"/>
    <w:rsid w:val="00534657"/>
    <w:rsid w:val="00534BCF"/>
    <w:rsid w:val="00534DE8"/>
    <w:rsid w:val="005353DE"/>
    <w:rsid w:val="0053587F"/>
    <w:rsid w:val="00535B8A"/>
    <w:rsid w:val="0053600B"/>
    <w:rsid w:val="00536642"/>
    <w:rsid w:val="0053680B"/>
    <w:rsid w:val="005368EF"/>
    <w:rsid w:val="00536DDA"/>
    <w:rsid w:val="00536E0E"/>
    <w:rsid w:val="005370B9"/>
    <w:rsid w:val="0053792F"/>
    <w:rsid w:val="00537F81"/>
    <w:rsid w:val="00540DFC"/>
    <w:rsid w:val="00540F50"/>
    <w:rsid w:val="00541208"/>
    <w:rsid w:val="005417F4"/>
    <w:rsid w:val="00542195"/>
    <w:rsid w:val="00542939"/>
    <w:rsid w:val="00542E07"/>
    <w:rsid w:val="0054346F"/>
    <w:rsid w:val="0054357D"/>
    <w:rsid w:val="005438A8"/>
    <w:rsid w:val="005438F4"/>
    <w:rsid w:val="005442E1"/>
    <w:rsid w:val="005443D8"/>
    <w:rsid w:val="00544BC5"/>
    <w:rsid w:val="00544C6B"/>
    <w:rsid w:val="00544F75"/>
    <w:rsid w:val="00545156"/>
    <w:rsid w:val="005451FB"/>
    <w:rsid w:val="00545435"/>
    <w:rsid w:val="00545555"/>
    <w:rsid w:val="00545AB1"/>
    <w:rsid w:val="00545EBD"/>
    <w:rsid w:val="00546207"/>
    <w:rsid w:val="0054650E"/>
    <w:rsid w:val="005467F4"/>
    <w:rsid w:val="00546F7F"/>
    <w:rsid w:val="00547AF7"/>
    <w:rsid w:val="00547B80"/>
    <w:rsid w:val="0055035F"/>
    <w:rsid w:val="00550A53"/>
    <w:rsid w:val="00550E56"/>
    <w:rsid w:val="00551176"/>
    <w:rsid w:val="005514C9"/>
    <w:rsid w:val="0055157E"/>
    <w:rsid w:val="0055190C"/>
    <w:rsid w:val="00551AE8"/>
    <w:rsid w:val="00551CE5"/>
    <w:rsid w:val="00552F63"/>
    <w:rsid w:val="005531D8"/>
    <w:rsid w:val="00553368"/>
    <w:rsid w:val="0055387A"/>
    <w:rsid w:val="00553970"/>
    <w:rsid w:val="005542E4"/>
    <w:rsid w:val="00554AA7"/>
    <w:rsid w:val="00554D19"/>
    <w:rsid w:val="00554E8A"/>
    <w:rsid w:val="0055577E"/>
    <w:rsid w:val="0055594B"/>
    <w:rsid w:val="005559BC"/>
    <w:rsid w:val="00555B77"/>
    <w:rsid w:val="00555C44"/>
    <w:rsid w:val="00555F51"/>
    <w:rsid w:val="00556C21"/>
    <w:rsid w:val="00556F6A"/>
    <w:rsid w:val="0055712C"/>
    <w:rsid w:val="005573AA"/>
    <w:rsid w:val="00557D9C"/>
    <w:rsid w:val="005600E1"/>
    <w:rsid w:val="00560177"/>
    <w:rsid w:val="005601B2"/>
    <w:rsid w:val="00560A48"/>
    <w:rsid w:val="00560C27"/>
    <w:rsid w:val="00560D19"/>
    <w:rsid w:val="005611D5"/>
    <w:rsid w:val="00561493"/>
    <w:rsid w:val="00561913"/>
    <w:rsid w:val="00561A03"/>
    <w:rsid w:val="00562480"/>
    <w:rsid w:val="005627B7"/>
    <w:rsid w:val="00562BE5"/>
    <w:rsid w:val="00562BE9"/>
    <w:rsid w:val="00562CCE"/>
    <w:rsid w:val="0056408E"/>
    <w:rsid w:val="005643C9"/>
    <w:rsid w:val="005644CE"/>
    <w:rsid w:val="00564923"/>
    <w:rsid w:val="005649AC"/>
    <w:rsid w:val="00564AEF"/>
    <w:rsid w:val="0056527F"/>
    <w:rsid w:val="005652E0"/>
    <w:rsid w:val="00565317"/>
    <w:rsid w:val="0056546A"/>
    <w:rsid w:val="005659E5"/>
    <w:rsid w:val="00565A30"/>
    <w:rsid w:val="00565D3C"/>
    <w:rsid w:val="00565E3E"/>
    <w:rsid w:val="0056630D"/>
    <w:rsid w:val="00566C92"/>
    <w:rsid w:val="00566CBE"/>
    <w:rsid w:val="0056739B"/>
    <w:rsid w:val="005674CA"/>
    <w:rsid w:val="0056776F"/>
    <w:rsid w:val="00567F1B"/>
    <w:rsid w:val="00567F4D"/>
    <w:rsid w:val="0057006F"/>
    <w:rsid w:val="0057041A"/>
    <w:rsid w:val="005704FC"/>
    <w:rsid w:val="005707AA"/>
    <w:rsid w:val="005707B4"/>
    <w:rsid w:val="005708E6"/>
    <w:rsid w:val="005710E2"/>
    <w:rsid w:val="00571959"/>
    <w:rsid w:val="00571D56"/>
    <w:rsid w:val="0057218A"/>
    <w:rsid w:val="005727AE"/>
    <w:rsid w:val="005728F7"/>
    <w:rsid w:val="00572B49"/>
    <w:rsid w:val="00572BF8"/>
    <w:rsid w:val="00572F62"/>
    <w:rsid w:val="0057326C"/>
    <w:rsid w:val="00573886"/>
    <w:rsid w:val="005739BA"/>
    <w:rsid w:val="00573C96"/>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705C"/>
    <w:rsid w:val="00577385"/>
    <w:rsid w:val="005774F0"/>
    <w:rsid w:val="00577849"/>
    <w:rsid w:val="00577E40"/>
    <w:rsid w:val="00577FDD"/>
    <w:rsid w:val="00580352"/>
    <w:rsid w:val="00580382"/>
    <w:rsid w:val="00580565"/>
    <w:rsid w:val="00580B89"/>
    <w:rsid w:val="00580C52"/>
    <w:rsid w:val="0058103C"/>
    <w:rsid w:val="00581196"/>
    <w:rsid w:val="00581558"/>
    <w:rsid w:val="0058169D"/>
    <w:rsid w:val="00581C22"/>
    <w:rsid w:val="00581C44"/>
    <w:rsid w:val="00581CFA"/>
    <w:rsid w:val="00582261"/>
    <w:rsid w:val="0058264E"/>
    <w:rsid w:val="00582BB2"/>
    <w:rsid w:val="00582BC2"/>
    <w:rsid w:val="00582D98"/>
    <w:rsid w:val="00583096"/>
    <w:rsid w:val="00583099"/>
    <w:rsid w:val="00583182"/>
    <w:rsid w:val="00583336"/>
    <w:rsid w:val="005835CD"/>
    <w:rsid w:val="005835E8"/>
    <w:rsid w:val="005837CD"/>
    <w:rsid w:val="005839FA"/>
    <w:rsid w:val="00583DD1"/>
    <w:rsid w:val="005842A8"/>
    <w:rsid w:val="005842E8"/>
    <w:rsid w:val="005846B2"/>
    <w:rsid w:val="00584F1A"/>
    <w:rsid w:val="005853A6"/>
    <w:rsid w:val="005855A2"/>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98E"/>
    <w:rsid w:val="00590D40"/>
    <w:rsid w:val="00590F2C"/>
    <w:rsid w:val="0059147C"/>
    <w:rsid w:val="0059147D"/>
    <w:rsid w:val="005914B6"/>
    <w:rsid w:val="005915B7"/>
    <w:rsid w:val="00591A49"/>
    <w:rsid w:val="00591AFF"/>
    <w:rsid w:val="00591C3E"/>
    <w:rsid w:val="00591CAE"/>
    <w:rsid w:val="00591DB0"/>
    <w:rsid w:val="00592354"/>
    <w:rsid w:val="00592C0F"/>
    <w:rsid w:val="00592EB5"/>
    <w:rsid w:val="00592F90"/>
    <w:rsid w:val="00593208"/>
    <w:rsid w:val="0059359B"/>
    <w:rsid w:val="005936D7"/>
    <w:rsid w:val="005937D9"/>
    <w:rsid w:val="005939FB"/>
    <w:rsid w:val="00593DE9"/>
    <w:rsid w:val="005941CA"/>
    <w:rsid w:val="005943F2"/>
    <w:rsid w:val="00594AC7"/>
    <w:rsid w:val="00594BEB"/>
    <w:rsid w:val="00594EBC"/>
    <w:rsid w:val="00595325"/>
    <w:rsid w:val="00595BF8"/>
    <w:rsid w:val="00595D55"/>
    <w:rsid w:val="0059696F"/>
    <w:rsid w:val="00596CBA"/>
    <w:rsid w:val="00597084"/>
    <w:rsid w:val="005977A7"/>
    <w:rsid w:val="00597D85"/>
    <w:rsid w:val="005A0432"/>
    <w:rsid w:val="005A0B11"/>
    <w:rsid w:val="005A1450"/>
    <w:rsid w:val="005A14A6"/>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E78"/>
    <w:rsid w:val="005A7C53"/>
    <w:rsid w:val="005A7D8A"/>
    <w:rsid w:val="005A7F53"/>
    <w:rsid w:val="005B04C1"/>
    <w:rsid w:val="005B0C82"/>
    <w:rsid w:val="005B0EA2"/>
    <w:rsid w:val="005B1137"/>
    <w:rsid w:val="005B12AB"/>
    <w:rsid w:val="005B1549"/>
    <w:rsid w:val="005B230E"/>
    <w:rsid w:val="005B24D0"/>
    <w:rsid w:val="005B2A11"/>
    <w:rsid w:val="005B2A82"/>
    <w:rsid w:val="005B3356"/>
    <w:rsid w:val="005B3798"/>
    <w:rsid w:val="005B37AC"/>
    <w:rsid w:val="005B3FDB"/>
    <w:rsid w:val="005B408F"/>
    <w:rsid w:val="005B422F"/>
    <w:rsid w:val="005B444C"/>
    <w:rsid w:val="005B48A5"/>
    <w:rsid w:val="005B4BE0"/>
    <w:rsid w:val="005B4FBD"/>
    <w:rsid w:val="005B5273"/>
    <w:rsid w:val="005B55C6"/>
    <w:rsid w:val="005B5B47"/>
    <w:rsid w:val="005B5BB8"/>
    <w:rsid w:val="005B5F6F"/>
    <w:rsid w:val="005B6304"/>
    <w:rsid w:val="005B6ED9"/>
    <w:rsid w:val="005B7166"/>
    <w:rsid w:val="005B73D2"/>
    <w:rsid w:val="005B73D7"/>
    <w:rsid w:val="005B762C"/>
    <w:rsid w:val="005B7772"/>
    <w:rsid w:val="005C02FD"/>
    <w:rsid w:val="005C0477"/>
    <w:rsid w:val="005C0878"/>
    <w:rsid w:val="005C0B4B"/>
    <w:rsid w:val="005C0F0F"/>
    <w:rsid w:val="005C1A11"/>
    <w:rsid w:val="005C1C2A"/>
    <w:rsid w:val="005C21A9"/>
    <w:rsid w:val="005C25B6"/>
    <w:rsid w:val="005C2F3E"/>
    <w:rsid w:val="005C3555"/>
    <w:rsid w:val="005C3AD6"/>
    <w:rsid w:val="005C4502"/>
    <w:rsid w:val="005C4BED"/>
    <w:rsid w:val="005C4C96"/>
    <w:rsid w:val="005C4F5E"/>
    <w:rsid w:val="005C5BE6"/>
    <w:rsid w:val="005C6148"/>
    <w:rsid w:val="005C6680"/>
    <w:rsid w:val="005C699E"/>
    <w:rsid w:val="005C7084"/>
    <w:rsid w:val="005C75AF"/>
    <w:rsid w:val="005C768D"/>
    <w:rsid w:val="005C791E"/>
    <w:rsid w:val="005D02A4"/>
    <w:rsid w:val="005D0472"/>
    <w:rsid w:val="005D09C1"/>
    <w:rsid w:val="005D0B29"/>
    <w:rsid w:val="005D100B"/>
    <w:rsid w:val="005D10FB"/>
    <w:rsid w:val="005D11DD"/>
    <w:rsid w:val="005D1420"/>
    <w:rsid w:val="005D1A29"/>
    <w:rsid w:val="005D20E5"/>
    <w:rsid w:val="005D220F"/>
    <w:rsid w:val="005D25AD"/>
    <w:rsid w:val="005D284E"/>
    <w:rsid w:val="005D28F6"/>
    <w:rsid w:val="005D2A7D"/>
    <w:rsid w:val="005D2B5E"/>
    <w:rsid w:val="005D2BB3"/>
    <w:rsid w:val="005D2CDE"/>
    <w:rsid w:val="005D3874"/>
    <w:rsid w:val="005D3A89"/>
    <w:rsid w:val="005D3B06"/>
    <w:rsid w:val="005D3B45"/>
    <w:rsid w:val="005D42A5"/>
    <w:rsid w:val="005D465C"/>
    <w:rsid w:val="005D499C"/>
    <w:rsid w:val="005D4CF3"/>
    <w:rsid w:val="005D4E1E"/>
    <w:rsid w:val="005D5390"/>
    <w:rsid w:val="005D5854"/>
    <w:rsid w:val="005D5989"/>
    <w:rsid w:val="005D5E66"/>
    <w:rsid w:val="005D5FDA"/>
    <w:rsid w:val="005D5FE0"/>
    <w:rsid w:val="005D64D7"/>
    <w:rsid w:val="005D69EF"/>
    <w:rsid w:val="005D6EF3"/>
    <w:rsid w:val="005D7030"/>
    <w:rsid w:val="005D7060"/>
    <w:rsid w:val="005E0049"/>
    <w:rsid w:val="005E0739"/>
    <w:rsid w:val="005E0800"/>
    <w:rsid w:val="005E0B17"/>
    <w:rsid w:val="005E0D9B"/>
    <w:rsid w:val="005E1110"/>
    <w:rsid w:val="005E11A4"/>
    <w:rsid w:val="005E11E6"/>
    <w:rsid w:val="005E1D16"/>
    <w:rsid w:val="005E1FEC"/>
    <w:rsid w:val="005E2217"/>
    <w:rsid w:val="005E2363"/>
    <w:rsid w:val="005E23AA"/>
    <w:rsid w:val="005E29A8"/>
    <w:rsid w:val="005E2B6D"/>
    <w:rsid w:val="005E35E2"/>
    <w:rsid w:val="005E3A33"/>
    <w:rsid w:val="005E3AC9"/>
    <w:rsid w:val="005E3B63"/>
    <w:rsid w:val="005E3C38"/>
    <w:rsid w:val="005E461E"/>
    <w:rsid w:val="005E48CF"/>
    <w:rsid w:val="005E49E4"/>
    <w:rsid w:val="005E4D5F"/>
    <w:rsid w:val="005E590B"/>
    <w:rsid w:val="005E5D6C"/>
    <w:rsid w:val="005E5E35"/>
    <w:rsid w:val="005E5F7A"/>
    <w:rsid w:val="005E6E70"/>
    <w:rsid w:val="005E7C63"/>
    <w:rsid w:val="005E7CB1"/>
    <w:rsid w:val="005E7F25"/>
    <w:rsid w:val="005F080E"/>
    <w:rsid w:val="005F0AB4"/>
    <w:rsid w:val="005F0F51"/>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1F1"/>
    <w:rsid w:val="005F61FD"/>
    <w:rsid w:val="005F626D"/>
    <w:rsid w:val="005F63F4"/>
    <w:rsid w:val="005F6572"/>
    <w:rsid w:val="005F732F"/>
    <w:rsid w:val="005F753D"/>
    <w:rsid w:val="005F7A9F"/>
    <w:rsid w:val="005F7D03"/>
    <w:rsid w:val="006000B3"/>
    <w:rsid w:val="006001CA"/>
    <w:rsid w:val="00600248"/>
    <w:rsid w:val="0060082C"/>
    <w:rsid w:val="0060168D"/>
    <w:rsid w:val="00601955"/>
    <w:rsid w:val="0060240F"/>
    <w:rsid w:val="0060285B"/>
    <w:rsid w:val="0060291F"/>
    <w:rsid w:val="00602B6E"/>
    <w:rsid w:val="00602CFC"/>
    <w:rsid w:val="0060304A"/>
    <w:rsid w:val="00603068"/>
    <w:rsid w:val="00603287"/>
    <w:rsid w:val="00603E64"/>
    <w:rsid w:val="00604423"/>
    <w:rsid w:val="00604564"/>
    <w:rsid w:val="006049C6"/>
    <w:rsid w:val="00604C25"/>
    <w:rsid w:val="0060509D"/>
    <w:rsid w:val="00605D33"/>
    <w:rsid w:val="00605E81"/>
    <w:rsid w:val="0060685A"/>
    <w:rsid w:val="00606945"/>
    <w:rsid w:val="00606CCD"/>
    <w:rsid w:val="00606D2E"/>
    <w:rsid w:val="006077DF"/>
    <w:rsid w:val="00607994"/>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0E6"/>
    <w:rsid w:val="0061215D"/>
    <w:rsid w:val="00612184"/>
    <w:rsid w:val="006123C8"/>
    <w:rsid w:val="006123E5"/>
    <w:rsid w:val="00612577"/>
    <w:rsid w:val="0061258A"/>
    <w:rsid w:val="00612846"/>
    <w:rsid w:val="006129FD"/>
    <w:rsid w:val="00612E2D"/>
    <w:rsid w:val="00612F4C"/>
    <w:rsid w:val="006132C6"/>
    <w:rsid w:val="00613428"/>
    <w:rsid w:val="006134A3"/>
    <w:rsid w:val="00613823"/>
    <w:rsid w:val="00613E90"/>
    <w:rsid w:val="0061430D"/>
    <w:rsid w:val="00614373"/>
    <w:rsid w:val="006145F2"/>
    <w:rsid w:val="006146CE"/>
    <w:rsid w:val="00614A56"/>
    <w:rsid w:val="00614E55"/>
    <w:rsid w:val="0061531B"/>
    <w:rsid w:val="00615323"/>
    <w:rsid w:val="0061570F"/>
    <w:rsid w:val="00615AE7"/>
    <w:rsid w:val="00615B2A"/>
    <w:rsid w:val="00615BF7"/>
    <w:rsid w:val="0061632F"/>
    <w:rsid w:val="00616829"/>
    <w:rsid w:val="00616C2E"/>
    <w:rsid w:val="00616E6A"/>
    <w:rsid w:val="006175EE"/>
    <w:rsid w:val="006178F0"/>
    <w:rsid w:val="00617A12"/>
    <w:rsid w:val="00617A4E"/>
    <w:rsid w:val="00617C46"/>
    <w:rsid w:val="00617CDF"/>
    <w:rsid w:val="00620134"/>
    <w:rsid w:val="00620CD7"/>
    <w:rsid w:val="00620DEA"/>
    <w:rsid w:val="00621247"/>
    <w:rsid w:val="00621522"/>
    <w:rsid w:val="00621597"/>
    <w:rsid w:val="00621AAD"/>
    <w:rsid w:val="00621BBB"/>
    <w:rsid w:val="00621CE9"/>
    <w:rsid w:val="006224E7"/>
    <w:rsid w:val="0062257D"/>
    <w:rsid w:val="00622605"/>
    <w:rsid w:val="00622F96"/>
    <w:rsid w:val="00623787"/>
    <w:rsid w:val="00623979"/>
    <w:rsid w:val="0062398C"/>
    <w:rsid w:val="00623B53"/>
    <w:rsid w:val="00623E67"/>
    <w:rsid w:val="00623FA4"/>
    <w:rsid w:val="006241C4"/>
    <w:rsid w:val="00624251"/>
    <w:rsid w:val="006244AE"/>
    <w:rsid w:val="006248F2"/>
    <w:rsid w:val="00624B8A"/>
    <w:rsid w:val="00624DAE"/>
    <w:rsid w:val="006255DB"/>
    <w:rsid w:val="00625E10"/>
    <w:rsid w:val="006261AD"/>
    <w:rsid w:val="006262C1"/>
    <w:rsid w:val="00626B12"/>
    <w:rsid w:val="0062708E"/>
    <w:rsid w:val="006271EC"/>
    <w:rsid w:val="00627935"/>
    <w:rsid w:val="00627C33"/>
    <w:rsid w:val="00627C94"/>
    <w:rsid w:val="00630087"/>
    <w:rsid w:val="006301B2"/>
    <w:rsid w:val="006303EF"/>
    <w:rsid w:val="00630490"/>
    <w:rsid w:val="00630B77"/>
    <w:rsid w:val="00630CDD"/>
    <w:rsid w:val="00630D98"/>
    <w:rsid w:val="00630E35"/>
    <w:rsid w:val="00630E7C"/>
    <w:rsid w:val="00630EFE"/>
    <w:rsid w:val="0063121C"/>
    <w:rsid w:val="00631B15"/>
    <w:rsid w:val="00631B2E"/>
    <w:rsid w:val="00631B62"/>
    <w:rsid w:val="006324E4"/>
    <w:rsid w:val="00632651"/>
    <w:rsid w:val="00632DA1"/>
    <w:rsid w:val="00633240"/>
    <w:rsid w:val="00633BA0"/>
    <w:rsid w:val="00634475"/>
    <w:rsid w:val="0063493E"/>
    <w:rsid w:val="0063498C"/>
    <w:rsid w:val="00634A61"/>
    <w:rsid w:val="00634B83"/>
    <w:rsid w:val="00635253"/>
    <w:rsid w:val="0063555F"/>
    <w:rsid w:val="00635828"/>
    <w:rsid w:val="00635A37"/>
    <w:rsid w:val="00635BDD"/>
    <w:rsid w:val="00635C12"/>
    <w:rsid w:val="00635E11"/>
    <w:rsid w:val="00635F84"/>
    <w:rsid w:val="0063652C"/>
    <w:rsid w:val="006365C7"/>
    <w:rsid w:val="006367BC"/>
    <w:rsid w:val="006368DF"/>
    <w:rsid w:val="006369B3"/>
    <w:rsid w:val="00636A19"/>
    <w:rsid w:val="00636BE5"/>
    <w:rsid w:val="0063754A"/>
    <w:rsid w:val="00640083"/>
    <w:rsid w:val="0064029C"/>
    <w:rsid w:val="006409F6"/>
    <w:rsid w:val="00640E96"/>
    <w:rsid w:val="00640EED"/>
    <w:rsid w:val="00641B4C"/>
    <w:rsid w:val="00641F68"/>
    <w:rsid w:val="00641FFE"/>
    <w:rsid w:val="00642F56"/>
    <w:rsid w:val="006431AE"/>
    <w:rsid w:val="00643452"/>
    <w:rsid w:val="00643B6E"/>
    <w:rsid w:val="00643F0E"/>
    <w:rsid w:val="006445A3"/>
    <w:rsid w:val="00644871"/>
    <w:rsid w:val="0064559A"/>
    <w:rsid w:val="00645658"/>
    <w:rsid w:val="0064583F"/>
    <w:rsid w:val="00645E5B"/>
    <w:rsid w:val="00646838"/>
    <w:rsid w:val="00647024"/>
    <w:rsid w:val="006472B4"/>
    <w:rsid w:val="006478CB"/>
    <w:rsid w:val="00647BBD"/>
    <w:rsid w:val="00647F67"/>
    <w:rsid w:val="006500C1"/>
    <w:rsid w:val="00650631"/>
    <w:rsid w:val="006506FA"/>
    <w:rsid w:val="006509B4"/>
    <w:rsid w:val="006509B6"/>
    <w:rsid w:val="00650B2F"/>
    <w:rsid w:val="00651107"/>
    <w:rsid w:val="006515FB"/>
    <w:rsid w:val="00651E76"/>
    <w:rsid w:val="00652020"/>
    <w:rsid w:val="00652279"/>
    <w:rsid w:val="006523E5"/>
    <w:rsid w:val="0065277F"/>
    <w:rsid w:val="006531FB"/>
    <w:rsid w:val="00653533"/>
    <w:rsid w:val="00653923"/>
    <w:rsid w:val="006539C7"/>
    <w:rsid w:val="00653BA6"/>
    <w:rsid w:val="00653EBF"/>
    <w:rsid w:val="00654178"/>
    <w:rsid w:val="006545FB"/>
    <w:rsid w:val="00654CD6"/>
    <w:rsid w:val="00655340"/>
    <w:rsid w:val="00655485"/>
    <w:rsid w:val="0065570C"/>
    <w:rsid w:val="00655888"/>
    <w:rsid w:val="00655A77"/>
    <w:rsid w:val="00655E18"/>
    <w:rsid w:val="00656264"/>
    <w:rsid w:val="00656469"/>
    <w:rsid w:val="006565DE"/>
    <w:rsid w:val="006566B6"/>
    <w:rsid w:val="00656CE5"/>
    <w:rsid w:val="00656E3A"/>
    <w:rsid w:val="00656EAE"/>
    <w:rsid w:val="00657C50"/>
    <w:rsid w:val="00657D81"/>
    <w:rsid w:val="00657E73"/>
    <w:rsid w:val="00657EA7"/>
    <w:rsid w:val="0066010D"/>
    <w:rsid w:val="006607A2"/>
    <w:rsid w:val="00660BEE"/>
    <w:rsid w:val="00660D5D"/>
    <w:rsid w:val="0066102B"/>
    <w:rsid w:val="006617F8"/>
    <w:rsid w:val="00661CDC"/>
    <w:rsid w:val="00661DF4"/>
    <w:rsid w:val="00661ECE"/>
    <w:rsid w:val="006620F2"/>
    <w:rsid w:val="00662524"/>
    <w:rsid w:val="006628E4"/>
    <w:rsid w:val="00662A21"/>
    <w:rsid w:val="00662B6E"/>
    <w:rsid w:val="006650EA"/>
    <w:rsid w:val="0066516A"/>
    <w:rsid w:val="006657D9"/>
    <w:rsid w:val="006657F3"/>
    <w:rsid w:val="00665805"/>
    <w:rsid w:val="00665CEB"/>
    <w:rsid w:val="00665D06"/>
    <w:rsid w:val="00665DF0"/>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2FF6"/>
    <w:rsid w:val="0067312F"/>
    <w:rsid w:val="00673785"/>
    <w:rsid w:val="00673F4C"/>
    <w:rsid w:val="0067449E"/>
    <w:rsid w:val="00674706"/>
    <w:rsid w:val="0067490F"/>
    <w:rsid w:val="00674EAF"/>
    <w:rsid w:val="00675329"/>
    <w:rsid w:val="006754D9"/>
    <w:rsid w:val="0067591D"/>
    <w:rsid w:val="00676565"/>
    <w:rsid w:val="006768E5"/>
    <w:rsid w:val="00676A3A"/>
    <w:rsid w:val="00676A78"/>
    <w:rsid w:val="00676D80"/>
    <w:rsid w:val="00677013"/>
    <w:rsid w:val="006773E7"/>
    <w:rsid w:val="00677450"/>
    <w:rsid w:val="00677C5B"/>
    <w:rsid w:val="00677EAC"/>
    <w:rsid w:val="0068026C"/>
    <w:rsid w:val="0068071C"/>
    <w:rsid w:val="00680BBA"/>
    <w:rsid w:val="00680C1E"/>
    <w:rsid w:val="00680C6F"/>
    <w:rsid w:val="00680E2C"/>
    <w:rsid w:val="006814DF"/>
    <w:rsid w:val="00681659"/>
    <w:rsid w:val="006817AB"/>
    <w:rsid w:val="00681901"/>
    <w:rsid w:val="00681AA2"/>
    <w:rsid w:val="006820BB"/>
    <w:rsid w:val="00682171"/>
    <w:rsid w:val="00682F55"/>
    <w:rsid w:val="0068319D"/>
    <w:rsid w:val="00683339"/>
    <w:rsid w:val="00683A17"/>
    <w:rsid w:val="00684071"/>
    <w:rsid w:val="006840F8"/>
    <w:rsid w:val="00684462"/>
    <w:rsid w:val="006846D4"/>
    <w:rsid w:val="006848D9"/>
    <w:rsid w:val="006849EB"/>
    <w:rsid w:val="00684BF8"/>
    <w:rsid w:val="00684E77"/>
    <w:rsid w:val="00684EE0"/>
    <w:rsid w:val="0068501F"/>
    <w:rsid w:val="006859ED"/>
    <w:rsid w:val="00686061"/>
    <w:rsid w:val="006860E1"/>
    <w:rsid w:val="00686393"/>
    <w:rsid w:val="006864CA"/>
    <w:rsid w:val="006865FF"/>
    <w:rsid w:val="00686D71"/>
    <w:rsid w:val="00687228"/>
    <w:rsid w:val="00687D74"/>
    <w:rsid w:val="006903AE"/>
    <w:rsid w:val="00690C19"/>
    <w:rsid w:val="00690FCA"/>
    <w:rsid w:val="00691421"/>
    <w:rsid w:val="0069151D"/>
    <w:rsid w:val="00691949"/>
    <w:rsid w:val="00691EAE"/>
    <w:rsid w:val="00692816"/>
    <w:rsid w:val="00692FA5"/>
    <w:rsid w:val="006930F3"/>
    <w:rsid w:val="006931BF"/>
    <w:rsid w:val="00693AE0"/>
    <w:rsid w:val="006942D6"/>
    <w:rsid w:val="00694304"/>
    <w:rsid w:val="006943A7"/>
    <w:rsid w:val="00694BF8"/>
    <w:rsid w:val="00694E66"/>
    <w:rsid w:val="00694FCA"/>
    <w:rsid w:val="006952C9"/>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972"/>
    <w:rsid w:val="006A0210"/>
    <w:rsid w:val="006A0956"/>
    <w:rsid w:val="006A0B3B"/>
    <w:rsid w:val="006A19A1"/>
    <w:rsid w:val="006A1F19"/>
    <w:rsid w:val="006A2E5F"/>
    <w:rsid w:val="006A2F97"/>
    <w:rsid w:val="006A3180"/>
    <w:rsid w:val="006A407C"/>
    <w:rsid w:val="006A42E6"/>
    <w:rsid w:val="006A499C"/>
    <w:rsid w:val="006A5277"/>
    <w:rsid w:val="006A53F7"/>
    <w:rsid w:val="006A554C"/>
    <w:rsid w:val="006A5A1B"/>
    <w:rsid w:val="006A5D02"/>
    <w:rsid w:val="006A60F8"/>
    <w:rsid w:val="006A616A"/>
    <w:rsid w:val="006A6A7B"/>
    <w:rsid w:val="006A6B8F"/>
    <w:rsid w:val="006A6CE8"/>
    <w:rsid w:val="006A6FE6"/>
    <w:rsid w:val="006A734B"/>
    <w:rsid w:val="006A74B4"/>
    <w:rsid w:val="006A785C"/>
    <w:rsid w:val="006A7882"/>
    <w:rsid w:val="006A7883"/>
    <w:rsid w:val="006A7B3A"/>
    <w:rsid w:val="006A7D78"/>
    <w:rsid w:val="006B0155"/>
    <w:rsid w:val="006B0749"/>
    <w:rsid w:val="006B089E"/>
    <w:rsid w:val="006B0A8B"/>
    <w:rsid w:val="006B0C44"/>
    <w:rsid w:val="006B0E90"/>
    <w:rsid w:val="006B15CD"/>
    <w:rsid w:val="006B197C"/>
    <w:rsid w:val="006B1B59"/>
    <w:rsid w:val="006B1CB8"/>
    <w:rsid w:val="006B1E10"/>
    <w:rsid w:val="006B23A9"/>
    <w:rsid w:val="006B2428"/>
    <w:rsid w:val="006B26FC"/>
    <w:rsid w:val="006B2AA5"/>
    <w:rsid w:val="006B2D93"/>
    <w:rsid w:val="006B3293"/>
    <w:rsid w:val="006B3474"/>
    <w:rsid w:val="006B47AB"/>
    <w:rsid w:val="006B5058"/>
    <w:rsid w:val="006B50D5"/>
    <w:rsid w:val="006B53A3"/>
    <w:rsid w:val="006B53F6"/>
    <w:rsid w:val="006B569B"/>
    <w:rsid w:val="006B5B3D"/>
    <w:rsid w:val="006B5D85"/>
    <w:rsid w:val="006B6F55"/>
    <w:rsid w:val="006B76D9"/>
    <w:rsid w:val="006B772A"/>
    <w:rsid w:val="006B7AA7"/>
    <w:rsid w:val="006B7AD8"/>
    <w:rsid w:val="006B7D85"/>
    <w:rsid w:val="006C008F"/>
    <w:rsid w:val="006C0265"/>
    <w:rsid w:val="006C0521"/>
    <w:rsid w:val="006C0E3D"/>
    <w:rsid w:val="006C0E8D"/>
    <w:rsid w:val="006C1058"/>
    <w:rsid w:val="006C12A1"/>
    <w:rsid w:val="006C1360"/>
    <w:rsid w:val="006C1891"/>
    <w:rsid w:val="006C2321"/>
    <w:rsid w:val="006C2667"/>
    <w:rsid w:val="006C2B11"/>
    <w:rsid w:val="006C2B13"/>
    <w:rsid w:val="006C2CE7"/>
    <w:rsid w:val="006C2F43"/>
    <w:rsid w:val="006C3836"/>
    <w:rsid w:val="006C3879"/>
    <w:rsid w:val="006C3FFA"/>
    <w:rsid w:val="006C42FC"/>
    <w:rsid w:val="006C44F1"/>
    <w:rsid w:val="006C459C"/>
    <w:rsid w:val="006C45A7"/>
    <w:rsid w:val="006C4A55"/>
    <w:rsid w:val="006C4D30"/>
    <w:rsid w:val="006C4D60"/>
    <w:rsid w:val="006C4E6E"/>
    <w:rsid w:val="006C4EE7"/>
    <w:rsid w:val="006C532D"/>
    <w:rsid w:val="006C5755"/>
    <w:rsid w:val="006C58EF"/>
    <w:rsid w:val="006C5A42"/>
    <w:rsid w:val="006C5F50"/>
    <w:rsid w:val="006C6489"/>
    <w:rsid w:val="006C6701"/>
    <w:rsid w:val="006C6D5F"/>
    <w:rsid w:val="006C747A"/>
    <w:rsid w:val="006C7AF2"/>
    <w:rsid w:val="006D041D"/>
    <w:rsid w:val="006D0BF0"/>
    <w:rsid w:val="006D1362"/>
    <w:rsid w:val="006D19AE"/>
    <w:rsid w:val="006D1B40"/>
    <w:rsid w:val="006D1C46"/>
    <w:rsid w:val="006D1F5B"/>
    <w:rsid w:val="006D20A1"/>
    <w:rsid w:val="006D243C"/>
    <w:rsid w:val="006D294A"/>
    <w:rsid w:val="006D29E0"/>
    <w:rsid w:val="006D2A1D"/>
    <w:rsid w:val="006D2DE7"/>
    <w:rsid w:val="006D34CE"/>
    <w:rsid w:val="006D3A6C"/>
    <w:rsid w:val="006D3B3C"/>
    <w:rsid w:val="006D40CB"/>
    <w:rsid w:val="006D4938"/>
    <w:rsid w:val="006D4B7A"/>
    <w:rsid w:val="006D5074"/>
    <w:rsid w:val="006D5241"/>
    <w:rsid w:val="006D5B62"/>
    <w:rsid w:val="006D654D"/>
    <w:rsid w:val="006D67CC"/>
    <w:rsid w:val="006D6A8E"/>
    <w:rsid w:val="006D7F3C"/>
    <w:rsid w:val="006E022B"/>
    <w:rsid w:val="006E0581"/>
    <w:rsid w:val="006E0D83"/>
    <w:rsid w:val="006E0F36"/>
    <w:rsid w:val="006E0FB0"/>
    <w:rsid w:val="006E10D7"/>
    <w:rsid w:val="006E136D"/>
    <w:rsid w:val="006E1543"/>
    <w:rsid w:val="006E16C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F1"/>
    <w:rsid w:val="006E657F"/>
    <w:rsid w:val="006E6B2E"/>
    <w:rsid w:val="006E7BD4"/>
    <w:rsid w:val="006E7C31"/>
    <w:rsid w:val="006F085F"/>
    <w:rsid w:val="006F096C"/>
    <w:rsid w:val="006F0C18"/>
    <w:rsid w:val="006F0C83"/>
    <w:rsid w:val="006F0E6B"/>
    <w:rsid w:val="006F1192"/>
    <w:rsid w:val="006F142D"/>
    <w:rsid w:val="006F1458"/>
    <w:rsid w:val="006F1542"/>
    <w:rsid w:val="006F1667"/>
    <w:rsid w:val="006F17D5"/>
    <w:rsid w:val="006F1BC6"/>
    <w:rsid w:val="006F1D58"/>
    <w:rsid w:val="006F1FAC"/>
    <w:rsid w:val="006F212A"/>
    <w:rsid w:val="006F240C"/>
    <w:rsid w:val="006F2B35"/>
    <w:rsid w:val="006F2C77"/>
    <w:rsid w:val="006F2D32"/>
    <w:rsid w:val="006F30D3"/>
    <w:rsid w:val="006F32D9"/>
    <w:rsid w:val="006F357D"/>
    <w:rsid w:val="006F36BB"/>
    <w:rsid w:val="006F3A1C"/>
    <w:rsid w:val="006F3AEC"/>
    <w:rsid w:val="006F40C5"/>
    <w:rsid w:val="006F455C"/>
    <w:rsid w:val="006F4BA0"/>
    <w:rsid w:val="006F4BDC"/>
    <w:rsid w:val="006F506B"/>
    <w:rsid w:val="006F55DE"/>
    <w:rsid w:val="006F58CF"/>
    <w:rsid w:val="006F5924"/>
    <w:rsid w:val="006F5E8A"/>
    <w:rsid w:val="006F6161"/>
    <w:rsid w:val="006F6941"/>
    <w:rsid w:val="006F6BE8"/>
    <w:rsid w:val="006F6E02"/>
    <w:rsid w:val="006F78B3"/>
    <w:rsid w:val="006F7EF4"/>
    <w:rsid w:val="007008CE"/>
    <w:rsid w:val="00700AC4"/>
    <w:rsid w:val="00700B4F"/>
    <w:rsid w:val="007015E9"/>
    <w:rsid w:val="00701797"/>
    <w:rsid w:val="007019F7"/>
    <w:rsid w:val="00701A43"/>
    <w:rsid w:val="00701B8C"/>
    <w:rsid w:val="0070205D"/>
    <w:rsid w:val="00702106"/>
    <w:rsid w:val="007027E2"/>
    <w:rsid w:val="00702801"/>
    <w:rsid w:val="00702885"/>
    <w:rsid w:val="00702C72"/>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0EDF"/>
    <w:rsid w:val="00711228"/>
    <w:rsid w:val="007113BE"/>
    <w:rsid w:val="00711A2E"/>
    <w:rsid w:val="00711C95"/>
    <w:rsid w:val="007123E3"/>
    <w:rsid w:val="007124F8"/>
    <w:rsid w:val="00712666"/>
    <w:rsid w:val="0071291C"/>
    <w:rsid w:val="00712B23"/>
    <w:rsid w:val="00712CB3"/>
    <w:rsid w:val="00713264"/>
    <w:rsid w:val="007132D7"/>
    <w:rsid w:val="007133BE"/>
    <w:rsid w:val="007133EC"/>
    <w:rsid w:val="0071364E"/>
    <w:rsid w:val="00713AA9"/>
    <w:rsid w:val="00713CE4"/>
    <w:rsid w:val="0071418D"/>
    <w:rsid w:val="00714A55"/>
    <w:rsid w:val="00714D76"/>
    <w:rsid w:val="007152C2"/>
    <w:rsid w:val="007152F6"/>
    <w:rsid w:val="00715AD5"/>
    <w:rsid w:val="00715CB6"/>
    <w:rsid w:val="007160F5"/>
    <w:rsid w:val="007160F9"/>
    <w:rsid w:val="0071617C"/>
    <w:rsid w:val="007161AF"/>
    <w:rsid w:val="0071694C"/>
    <w:rsid w:val="00716E8C"/>
    <w:rsid w:val="00717128"/>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287"/>
    <w:rsid w:val="007244A4"/>
    <w:rsid w:val="00724CFB"/>
    <w:rsid w:val="00724E80"/>
    <w:rsid w:val="007251CB"/>
    <w:rsid w:val="00725785"/>
    <w:rsid w:val="00725843"/>
    <w:rsid w:val="00725A8B"/>
    <w:rsid w:val="00725F54"/>
    <w:rsid w:val="00726169"/>
    <w:rsid w:val="00726238"/>
    <w:rsid w:val="00726250"/>
    <w:rsid w:val="0072636A"/>
    <w:rsid w:val="00726690"/>
    <w:rsid w:val="00726A1D"/>
    <w:rsid w:val="00726FB0"/>
    <w:rsid w:val="007277D1"/>
    <w:rsid w:val="007278C6"/>
    <w:rsid w:val="00727D89"/>
    <w:rsid w:val="00727E87"/>
    <w:rsid w:val="00727EDA"/>
    <w:rsid w:val="00730D2F"/>
    <w:rsid w:val="00730ED7"/>
    <w:rsid w:val="00730F97"/>
    <w:rsid w:val="00730FD3"/>
    <w:rsid w:val="00731358"/>
    <w:rsid w:val="007319B1"/>
    <w:rsid w:val="00732138"/>
    <w:rsid w:val="00732290"/>
    <w:rsid w:val="0073235A"/>
    <w:rsid w:val="007324ED"/>
    <w:rsid w:val="0073270C"/>
    <w:rsid w:val="00732886"/>
    <w:rsid w:val="00732B9B"/>
    <w:rsid w:val="00732F37"/>
    <w:rsid w:val="00733524"/>
    <w:rsid w:val="007338E7"/>
    <w:rsid w:val="00733BA1"/>
    <w:rsid w:val="00733DED"/>
    <w:rsid w:val="007342B2"/>
    <w:rsid w:val="007343EC"/>
    <w:rsid w:val="007345DD"/>
    <w:rsid w:val="007346E6"/>
    <w:rsid w:val="00734943"/>
    <w:rsid w:val="0073574F"/>
    <w:rsid w:val="007360F8"/>
    <w:rsid w:val="00736F6E"/>
    <w:rsid w:val="0073710B"/>
    <w:rsid w:val="0073733F"/>
    <w:rsid w:val="00737521"/>
    <w:rsid w:val="00737819"/>
    <w:rsid w:val="00737881"/>
    <w:rsid w:val="007378BE"/>
    <w:rsid w:val="007378F4"/>
    <w:rsid w:val="00737913"/>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2CF"/>
    <w:rsid w:val="0074353F"/>
    <w:rsid w:val="00743D75"/>
    <w:rsid w:val="00743EA6"/>
    <w:rsid w:val="00744476"/>
    <w:rsid w:val="00744605"/>
    <w:rsid w:val="00744BA9"/>
    <w:rsid w:val="00744C20"/>
    <w:rsid w:val="00744F17"/>
    <w:rsid w:val="00745215"/>
    <w:rsid w:val="00745786"/>
    <w:rsid w:val="00745B23"/>
    <w:rsid w:val="007460EA"/>
    <w:rsid w:val="007466AB"/>
    <w:rsid w:val="00746CEC"/>
    <w:rsid w:val="00746D95"/>
    <w:rsid w:val="00746EDC"/>
    <w:rsid w:val="007470AA"/>
    <w:rsid w:val="00747364"/>
    <w:rsid w:val="00747438"/>
    <w:rsid w:val="007474CF"/>
    <w:rsid w:val="007479E1"/>
    <w:rsid w:val="00747BAE"/>
    <w:rsid w:val="00747E85"/>
    <w:rsid w:val="00750360"/>
    <w:rsid w:val="0075088E"/>
    <w:rsid w:val="00750AB2"/>
    <w:rsid w:val="00750BAD"/>
    <w:rsid w:val="00751251"/>
    <w:rsid w:val="007514E3"/>
    <w:rsid w:val="0075156E"/>
    <w:rsid w:val="00751B42"/>
    <w:rsid w:val="00751B52"/>
    <w:rsid w:val="00751D53"/>
    <w:rsid w:val="007522BC"/>
    <w:rsid w:val="007524F2"/>
    <w:rsid w:val="00752735"/>
    <w:rsid w:val="00752772"/>
    <w:rsid w:val="00752C9F"/>
    <w:rsid w:val="007531F2"/>
    <w:rsid w:val="0075403A"/>
    <w:rsid w:val="00754312"/>
    <w:rsid w:val="00754649"/>
    <w:rsid w:val="007546B0"/>
    <w:rsid w:val="007547EB"/>
    <w:rsid w:val="00754B07"/>
    <w:rsid w:val="007550E7"/>
    <w:rsid w:val="007556C8"/>
    <w:rsid w:val="00756312"/>
    <w:rsid w:val="00756793"/>
    <w:rsid w:val="00756AAE"/>
    <w:rsid w:val="00756E35"/>
    <w:rsid w:val="007570C9"/>
    <w:rsid w:val="00757262"/>
    <w:rsid w:val="0075753C"/>
    <w:rsid w:val="007577EE"/>
    <w:rsid w:val="007577FB"/>
    <w:rsid w:val="00760186"/>
    <w:rsid w:val="00760282"/>
    <w:rsid w:val="007610FB"/>
    <w:rsid w:val="00761188"/>
    <w:rsid w:val="00761953"/>
    <w:rsid w:val="00761C4C"/>
    <w:rsid w:val="00761C91"/>
    <w:rsid w:val="00761D08"/>
    <w:rsid w:val="00761F2A"/>
    <w:rsid w:val="007620C0"/>
    <w:rsid w:val="007620EA"/>
    <w:rsid w:val="00762440"/>
    <w:rsid w:val="0076258E"/>
    <w:rsid w:val="0076260A"/>
    <w:rsid w:val="0076306B"/>
    <w:rsid w:val="00763669"/>
    <w:rsid w:val="0076399E"/>
    <w:rsid w:val="007639E6"/>
    <w:rsid w:val="00763DA5"/>
    <w:rsid w:val="00763E2D"/>
    <w:rsid w:val="007645B2"/>
    <w:rsid w:val="00764A04"/>
    <w:rsid w:val="00764EFE"/>
    <w:rsid w:val="0076512F"/>
    <w:rsid w:val="0076520D"/>
    <w:rsid w:val="0076568A"/>
    <w:rsid w:val="0076574C"/>
    <w:rsid w:val="007663B4"/>
    <w:rsid w:val="0076664F"/>
    <w:rsid w:val="00766DCC"/>
    <w:rsid w:val="00766F43"/>
    <w:rsid w:val="007672AE"/>
    <w:rsid w:val="007677D6"/>
    <w:rsid w:val="007678E3"/>
    <w:rsid w:val="00767D5D"/>
    <w:rsid w:val="0077054C"/>
    <w:rsid w:val="00771375"/>
    <w:rsid w:val="0077154A"/>
    <w:rsid w:val="007719FA"/>
    <w:rsid w:val="00771BD5"/>
    <w:rsid w:val="00771E33"/>
    <w:rsid w:val="00772256"/>
    <w:rsid w:val="00772385"/>
    <w:rsid w:val="007725DF"/>
    <w:rsid w:val="007725EF"/>
    <w:rsid w:val="00772C7B"/>
    <w:rsid w:val="00773271"/>
    <w:rsid w:val="007738E7"/>
    <w:rsid w:val="00773920"/>
    <w:rsid w:val="007739EA"/>
    <w:rsid w:val="00773D41"/>
    <w:rsid w:val="00773E5C"/>
    <w:rsid w:val="00773EE6"/>
    <w:rsid w:val="007743B0"/>
    <w:rsid w:val="00774502"/>
    <w:rsid w:val="007750B2"/>
    <w:rsid w:val="00775553"/>
    <w:rsid w:val="00775C65"/>
    <w:rsid w:val="00776277"/>
    <w:rsid w:val="00776448"/>
    <w:rsid w:val="0077659A"/>
    <w:rsid w:val="00776988"/>
    <w:rsid w:val="007769FC"/>
    <w:rsid w:val="00776B27"/>
    <w:rsid w:val="00777258"/>
    <w:rsid w:val="00777811"/>
    <w:rsid w:val="007802C3"/>
    <w:rsid w:val="0078034C"/>
    <w:rsid w:val="00780669"/>
    <w:rsid w:val="007807A0"/>
    <w:rsid w:val="00780C90"/>
    <w:rsid w:val="00780E36"/>
    <w:rsid w:val="007817C1"/>
    <w:rsid w:val="0078188C"/>
    <w:rsid w:val="00781EAF"/>
    <w:rsid w:val="00782254"/>
    <w:rsid w:val="00782902"/>
    <w:rsid w:val="0078296C"/>
    <w:rsid w:val="00782B49"/>
    <w:rsid w:val="00782E60"/>
    <w:rsid w:val="00782F9A"/>
    <w:rsid w:val="007831FD"/>
    <w:rsid w:val="007839E2"/>
    <w:rsid w:val="00783B4C"/>
    <w:rsid w:val="00783D09"/>
    <w:rsid w:val="00783DC7"/>
    <w:rsid w:val="0078476E"/>
    <w:rsid w:val="007848D3"/>
    <w:rsid w:val="00784CF6"/>
    <w:rsid w:val="00784D06"/>
    <w:rsid w:val="00784D42"/>
    <w:rsid w:val="00784D91"/>
    <w:rsid w:val="00784EA6"/>
    <w:rsid w:val="00784F96"/>
    <w:rsid w:val="00785C1E"/>
    <w:rsid w:val="00785D3C"/>
    <w:rsid w:val="00786004"/>
    <w:rsid w:val="007860D6"/>
    <w:rsid w:val="00786877"/>
    <w:rsid w:val="00786931"/>
    <w:rsid w:val="00787458"/>
    <w:rsid w:val="00787956"/>
    <w:rsid w:val="00787B27"/>
    <w:rsid w:val="00790613"/>
    <w:rsid w:val="007909FA"/>
    <w:rsid w:val="0079100B"/>
    <w:rsid w:val="00791355"/>
    <w:rsid w:val="00791509"/>
    <w:rsid w:val="007919A4"/>
    <w:rsid w:val="00791BB0"/>
    <w:rsid w:val="00792718"/>
    <w:rsid w:val="007928E4"/>
    <w:rsid w:val="00792A0D"/>
    <w:rsid w:val="00792F21"/>
    <w:rsid w:val="007931A4"/>
    <w:rsid w:val="0079328A"/>
    <w:rsid w:val="007933FB"/>
    <w:rsid w:val="00793771"/>
    <w:rsid w:val="0079389A"/>
    <w:rsid w:val="00793C4A"/>
    <w:rsid w:val="00793D09"/>
    <w:rsid w:val="00794178"/>
    <w:rsid w:val="00794434"/>
    <w:rsid w:val="00794725"/>
    <w:rsid w:val="0079491E"/>
    <w:rsid w:val="00794CB7"/>
    <w:rsid w:val="00794F0F"/>
    <w:rsid w:val="007950AE"/>
    <w:rsid w:val="00795117"/>
    <w:rsid w:val="007953C1"/>
    <w:rsid w:val="0079568C"/>
    <w:rsid w:val="007958FE"/>
    <w:rsid w:val="00795AD5"/>
    <w:rsid w:val="00795C07"/>
    <w:rsid w:val="00795E0B"/>
    <w:rsid w:val="007960BC"/>
    <w:rsid w:val="00796701"/>
    <w:rsid w:val="00797262"/>
    <w:rsid w:val="00797743"/>
    <w:rsid w:val="007979A4"/>
    <w:rsid w:val="00797B5F"/>
    <w:rsid w:val="00797B74"/>
    <w:rsid w:val="00797D6E"/>
    <w:rsid w:val="007A020C"/>
    <w:rsid w:val="007A0338"/>
    <w:rsid w:val="007A0413"/>
    <w:rsid w:val="007A046F"/>
    <w:rsid w:val="007A0991"/>
    <w:rsid w:val="007A0E78"/>
    <w:rsid w:val="007A1378"/>
    <w:rsid w:val="007A164E"/>
    <w:rsid w:val="007A167D"/>
    <w:rsid w:val="007A1A81"/>
    <w:rsid w:val="007A1CFA"/>
    <w:rsid w:val="007A2061"/>
    <w:rsid w:val="007A2093"/>
    <w:rsid w:val="007A214F"/>
    <w:rsid w:val="007A21FB"/>
    <w:rsid w:val="007A226B"/>
    <w:rsid w:val="007A2321"/>
    <w:rsid w:val="007A275E"/>
    <w:rsid w:val="007A2A96"/>
    <w:rsid w:val="007A2BBA"/>
    <w:rsid w:val="007A2E46"/>
    <w:rsid w:val="007A2E8A"/>
    <w:rsid w:val="007A3946"/>
    <w:rsid w:val="007A3B30"/>
    <w:rsid w:val="007A3CC7"/>
    <w:rsid w:val="007A3F77"/>
    <w:rsid w:val="007A4743"/>
    <w:rsid w:val="007A4ACA"/>
    <w:rsid w:val="007A5472"/>
    <w:rsid w:val="007A618A"/>
    <w:rsid w:val="007A6352"/>
    <w:rsid w:val="007A65EE"/>
    <w:rsid w:val="007A6A75"/>
    <w:rsid w:val="007A6B0A"/>
    <w:rsid w:val="007A7220"/>
    <w:rsid w:val="007A7639"/>
    <w:rsid w:val="007A76F9"/>
    <w:rsid w:val="007A7759"/>
    <w:rsid w:val="007A7941"/>
    <w:rsid w:val="007A7954"/>
    <w:rsid w:val="007B013C"/>
    <w:rsid w:val="007B0183"/>
    <w:rsid w:val="007B07B4"/>
    <w:rsid w:val="007B0805"/>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338F"/>
    <w:rsid w:val="007B3496"/>
    <w:rsid w:val="007B3CAE"/>
    <w:rsid w:val="007B438A"/>
    <w:rsid w:val="007B57EF"/>
    <w:rsid w:val="007B6117"/>
    <w:rsid w:val="007B654C"/>
    <w:rsid w:val="007B65E3"/>
    <w:rsid w:val="007B678C"/>
    <w:rsid w:val="007B68C7"/>
    <w:rsid w:val="007B6BA0"/>
    <w:rsid w:val="007B6D7A"/>
    <w:rsid w:val="007B71FA"/>
    <w:rsid w:val="007B7B0A"/>
    <w:rsid w:val="007B7E3C"/>
    <w:rsid w:val="007C033F"/>
    <w:rsid w:val="007C04A5"/>
    <w:rsid w:val="007C06B9"/>
    <w:rsid w:val="007C0B9F"/>
    <w:rsid w:val="007C0E1F"/>
    <w:rsid w:val="007C14FC"/>
    <w:rsid w:val="007C17FC"/>
    <w:rsid w:val="007C181E"/>
    <w:rsid w:val="007C1C1D"/>
    <w:rsid w:val="007C1DC5"/>
    <w:rsid w:val="007C1E2F"/>
    <w:rsid w:val="007C2270"/>
    <w:rsid w:val="007C2405"/>
    <w:rsid w:val="007C261D"/>
    <w:rsid w:val="007C2B83"/>
    <w:rsid w:val="007C2EB9"/>
    <w:rsid w:val="007C32E9"/>
    <w:rsid w:val="007C394B"/>
    <w:rsid w:val="007C3C64"/>
    <w:rsid w:val="007C3DB4"/>
    <w:rsid w:val="007C4B0F"/>
    <w:rsid w:val="007C4C5C"/>
    <w:rsid w:val="007C51B6"/>
    <w:rsid w:val="007C5F79"/>
    <w:rsid w:val="007C63C6"/>
    <w:rsid w:val="007C6713"/>
    <w:rsid w:val="007C697E"/>
    <w:rsid w:val="007C7014"/>
    <w:rsid w:val="007C76D8"/>
    <w:rsid w:val="007C77A4"/>
    <w:rsid w:val="007D03F2"/>
    <w:rsid w:val="007D052C"/>
    <w:rsid w:val="007D135B"/>
    <w:rsid w:val="007D191C"/>
    <w:rsid w:val="007D1BED"/>
    <w:rsid w:val="007D2276"/>
    <w:rsid w:val="007D2CD7"/>
    <w:rsid w:val="007D3153"/>
    <w:rsid w:val="007D3715"/>
    <w:rsid w:val="007D39EB"/>
    <w:rsid w:val="007D3E0F"/>
    <w:rsid w:val="007D3E13"/>
    <w:rsid w:val="007D3FC7"/>
    <w:rsid w:val="007D4471"/>
    <w:rsid w:val="007D48CF"/>
    <w:rsid w:val="007D4AB4"/>
    <w:rsid w:val="007D4AD8"/>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AB1"/>
    <w:rsid w:val="007E0DC3"/>
    <w:rsid w:val="007E0EC2"/>
    <w:rsid w:val="007E113D"/>
    <w:rsid w:val="007E116D"/>
    <w:rsid w:val="007E144A"/>
    <w:rsid w:val="007E19AB"/>
    <w:rsid w:val="007E19E9"/>
    <w:rsid w:val="007E1A67"/>
    <w:rsid w:val="007E1C4E"/>
    <w:rsid w:val="007E1FEB"/>
    <w:rsid w:val="007E2BED"/>
    <w:rsid w:val="007E2DFC"/>
    <w:rsid w:val="007E2F33"/>
    <w:rsid w:val="007E3230"/>
    <w:rsid w:val="007E347F"/>
    <w:rsid w:val="007E3685"/>
    <w:rsid w:val="007E3996"/>
    <w:rsid w:val="007E3A1D"/>
    <w:rsid w:val="007E3E89"/>
    <w:rsid w:val="007E4363"/>
    <w:rsid w:val="007E4B50"/>
    <w:rsid w:val="007E59D9"/>
    <w:rsid w:val="007E5ADF"/>
    <w:rsid w:val="007E5B8A"/>
    <w:rsid w:val="007E5E38"/>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5D1"/>
    <w:rsid w:val="007F1844"/>
    <w:rsid w:val="007F18A8"/>
    <w:rsid w:val="007F3079"/>
    <w:rsid w:val="007F329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3EB"/>
    <w:rsid w:val="007F65EF"/>
    <w:rsid w:val="007F6CB2"/>
    <w:rsid w:val="007F71D9"/>
    <w:rsid w:val="007F73FC"/>
    <w:rsid w:val="007F7598"/>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2AF8"/>
    <w:rsid w:val="0080304D"/>
    <w:rsid w:val="00803569"/>
    <w:rsid w:val="00803BDD"/>
    <w:rsid w:val="0080407D"/>
    <w:rsid w:val="0080418E"/>
    <w:rsid w:val="00804277"/>
    <w:rsid w:val="00804303"/>
    <w:rsid w:val="00804958"/>
    <w:rsid w:val="00804D28"/>
    <w:rsid w:val="00804E6C"/>
    <w:rsid w:val="008050AD"/>
    <w:rsid w:val="008052CA"/>
    <w:rsid w:val="0080535B"/>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16EE"/>
    <w:rsid w:val="00812273"/>
    <w:rsid w:val="00812A8D"/>
    <w:rsid w:val="00812C0D"/>
    <w:rsid w:val="00812D01"/>
    <w:rsid w:val="0081335E"/>
    <w:rsid w:val="00813656"/>
    <w:rsid w:val="008137FF"/>
    <w:rsid w:val="00813B8E"/>
    <w:rsid w:val="0081421D"/>
    <w:rsid w:val="00814562"/>
    <w:rsid w:val="00814714"/>
    <w:rsid w:val="0081479F"/>
    <w:rsid w:val="008147C1"/>
    <w:rsid w:val="00814AAB"/>
    <w:rsid w:val="00814AD3"/>
    <w:rsid w:val="00814C90"/>
    <w:rsid w:val="008153DF"/>
    <w:rsid w:val="008153E3"/>
    <w:rsid w:val="008153F8"/>
    <w:rsid w:val="0081589B"/>
    <w:rsid w:val="00816A46"/>
    <w:rsid w:val="0081700C"/>
    <w:rsid w:val="008173B5"/>
    <w:rsid w:val="00817BEF"/>
    <w:rsid w:val="0082045D"/>
    <w:rsid w:val="00820546"/>
    <w:rsid w:val="00820717"/>
    <w:rsid w:val="00820851"/>
    <w:rsid w:val="00820918"/>
    <w:rsid w:val="008209B8"/>
    <w:rsid w:val="00820A97"/>
    <w:rsid w:val="00820C4B"/>
    <w:rsid w:val="00820EAF"/>
    <w:rsid w:val="00821727"/>
    <w:rsid w:val="00821B34"/>
    <w:rsid w:val="00821C13"/>
    <w:rsid w:val="00821C2F"/>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5676"/>
    <w:rsid w:val="00825C08"/>
    <w:rsid w:val="00825F76"/>
    <w:rsid w:val="0082614C"/>
    <w:rsid w:val="00826388"/>
    <w:rsid w:val="00826627"/>
    <w:rsid w:val="008267AC"/>
    <w:rsid w:val="00826FF7"/>
    <w:rsid w:val="0082735F"/>
    <w:rsid w:val="008275A6"/>
    <w:rsid w:val="00827947"/>
    <w:rsid w:val="00827B1A"/>
    <w:rsid w:val="008300D9"/>
    <w:rsid w:val="008307B1"/>
    <w:rsid w:val="0083095B"/>
    <w:rsid w:val="00830A36"/>
    <w:rsid w:val="00831356"/>
    <w:rsid w:val="00831613"/>
    <w:rsid w:val="0083171B"/>
    <w:rsid w:val="00831C3F"/>
    <w:rsid w:val="00831CBB"/>
    <w:rsid w:val="00831EFF"/>
    <w:rsid w:val="0083250C"/>
    <w:rsid w:val="00832741"/>
    <w:rsid w:val="00832C47"/>
    <w:rsid w:val="00832EBC"/>
    <w:rsid w:val="0083306D"/>
    <w:rsid w:val="00833173"/>
    <w:rsid w:val="008334A1"/>
    <w:rsid w:val="008334B2"/>
    <w:rsid w:val="00833541"/>
    <w:rsid w:val="0083385A"/>
    <w:rsid w:val="00833B5A"/>
    <w:rsid w:val="00833B7B"/>
    <w:rsid w:val="00833D69"/>
    <w:rsid w:val="00833DA7"/>
    <w:rsid w:val="00833EFC"/>
    <w:rsid w:val="0083446A"/>
    <w:rsid w:val="00834563"/>
    <w:rsid w:val="00834B64"/>
    <w:rsid w:val="00834F74"/>
    <w:rsid w:val="00835252"/>
    <w:rsid w:val="00835864"/>
    <w:rsid w:val="008358BF"/>
    <w:rsid w:val="00835ADD"/>
    <w:rsid w:val="00835C3D"/>
    <w:rsid w:val="00836067"/>
    <w:rsid w:val="008366F4"/>
    <w:rsid w:val="00836EB9"/>
    <w:rsid w:val="00837729"/>
    <w:rsid w:val="00837F23"/>
    <w:rsid w:val="00837FF5"/>
    <w:rsid w:val="0084026A"/>
    <w:rsid w:val="00840634"/>
    <w:rsid w:val="00840E79"/>
    <w:rsid w:val="00840FD1"/>
    <w:rsid w:val="00841177"/>
    <w:rsid w:val="008411D8"/>
    <w:rsid w:val="008417F2"/>
    <w:rsid w:val="00841F2B"/>
    <w:rsid w:val="008420AA"/>
    <w:rsid w:val="00842193"/>
    <w:rsid w:val="008425A1"/>
    <w:rsid w:val="008426E2"/>
    <w:rsid w:val="00842910"/>
    <w:rsid w:val="00842AD8"/>
    <w:rsid w:val="0084316C"/>
    <w:rsid w:val="0084324F"/>
    <w:rsid w:val="0084337C"/>
    <w:rsid w:val="0084372D"/>
    <w:rsid w:val="0084400D"/>
    <w:rsid w:val="008440FD"/>
    <w:rsid w:val="008447EB"/>
    <w:rsid w:val="00844AE9"/>
    <w:rsid w:val="00844B65"/>
    <w:rsid w:val="008453DE"/>
    <w:rsid w:val="008453FD"/>
    <w:rsid w:val="008454B0"/>
    <w:rsid w:val="008456BD"/>
    <w:rsid w:val="00845DD8"/>
    <w:rsid w:val="00846259"/>
    <w:rsid w:val="008463AF"/>
    <w:rsid w:val="008467E5"/>
    <w:rsid w:val="0084680A"/>
    <w:rsid w:val="00846ACA"/>
    <w:rsid w:val="00846B29"/>
    <w:rsid w:val="008471FA"/>
    <w:rsid w:val="0084746E"/>
    <w:rsid w:val="0084763D"/>
    <w:rsid w:val="0084780D"/>
    <w:rsid w:val="00847DEC"/>
    <w:rsid w:val="00847E48"/>
    <w:rsid w:val="0085008D"/>
    <w:rsid w:val="00850519"/>
    <w:rsid w:val="00850FEC"/>
    <w:rsid w:val="00851754"/>
    <w:rsid w:val="00851CFF"/>
    <w:rsid w:val="00851DE1"/>
    <w:rsid w:val="0085225C"/>
    <w:rsid w:val="008527C3"/>
    <w:rsid w:val="00852EEB"/>
    <w:rsid w:val="00853B2D"/>
    <w:rsid w:val="00853B53"/>
    <w:rsid w:val="00853E13"/>
    <w:rsid w:val="00854384"/>
    <w:rsid w:val="008544BE"/>
    <w:rsid w:val="00854625"/>
    <w:rsid w:val="00854BFB"/>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8A3"/>
    <w:rsid w:val="00857A53"/>
    <w:rsid w:val="00857BA6"/>
    <w:rsid w:val="008607ED"/>
    <w:rsid w:val="00860E55"/>
    <w:rsid w:val="00861313"/>
    <w:rsid w:val="00862032"/>
    <w:rsid w:val="00862CC8"/>
    <w:rsid w:val="00862F32"/>
    <w:rsid w:val="008632D7"/>
    <w:rsid w:val="008632E1"/>
    <w:rsid w:val="0086332A"/>
    <w:rsid w:val="00863477"/>
    <w:rsid w:val="008636C6"/>
    <w:rsid w:val="00863A13"/>
    <w:rsid w:val="00863AFC"/>
    <w:rsid w:val="00863B6F"/>
    <w:rsid w:val="0086401C"/>
    <w:rsid w:val="008644CC"/>
    <w:rsid w:val="008644D7"/>
    <w:rsid w:val="008645C1"/>
    <w:rsid w:val="00864898"/>
    <w:rsid w:val="00864C2D"/>
    <w:rsid w:val="00864F04"/>
    <w:rsid w:val="0086544F"/>
    <w:rsid w:val="008658AE"/>
    <w:rsid w:val="008659F4"/>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7BD"/>
    <w:rsid w:val="00871BD0"/>
    <w:rsid w:val="00872083"/>
    <w:rsid w:val="008720FA"/>
    <w:rsid w:val="0087270C"/>
    <w:rsid w:val="00872C8A"/>
    <w:rsid w:val="00872CF1"/>
    <w:rsid w:val="00872F71"/>
    <w:rsid w:val="0087338C"/>
    <w:rsid w:val="00873CAC"/>
    <w:rsid w:val="00873DCB"/>
    <w:rsid w:val="00873EE9"/>
    <w:rsid w:val="00874282"/>
    <w:rsid w:val="00874303"/>
    <w:rsid w:val="008743F7"/>
    <w:rsid w:val="00874BDE"/>
    <w:rsid w:val="00874BEB"/>
    <w:rsid w:val="0087542C"/>
    <w:rsid w:val="00875A45"/>
    <w:rsid w:val="00875FCE"/>
    <w:rsid w:val="00876007"/>
    <w:rsid w:val="008761BC"/>
    <w:rsid w:val="008761F6"/>
    <w:rsid w:val="00876488"/>
    <w:rsid w:val="0087651E"/>
    <w:rsid w:val="008765A5"/>
    <w:rsid w:val="00876874"/>
    <w:rsid w:val="00876890"/>
    <w:rsid w:val="00876A10"/>
    <w:rsid w:val="00876D7F"/>
    <w:rsid w:val="00876E84"/>
    <w:rsid w:val="0087762F"/>
    <w:rsid w:val="0087794D"/>
    <w:rsid w:val="00880EB5"/>
    <w:rsid w:val="008810DC"/>
    <w:rsid w:val="0088139C"/>
    <w:rsid w:val="00881A17"/>
    <w:rsid w:val="00881B50"/>
    <w:rsid w:val="00881EFF"/>
    <w:rsid w:val="00882100"/>
    <w:rsid w:val="008826C2"/>
    <w:rsid w:val="0088279E"/>
    <w:rsid w:val="00882C7C"/>
    <w:rsid w:val="00882E0B"/>
    <w:rsid w:val="008830AE"/>
    <w:rsid w:val="0088348C"/>
    <w:rsid w:val="008836BC"/>
    <w:rsid w:val="00883847"/>
    <w:rsid w:val="0088389E"/>
    <w:rsid w:val="00883F6E"/>
    <w:rsid w:val="00884355"/>
    <w:rsid w:val="008844D5"/>
    <w:rsid w:val="00884B7B"/>
    <w:rsid w:val="00884BDA"/>
    <w:rsid w:val="00884DDB"/>
    <w:rsid w:val="00884E28"/>
    <w:rsid w:val="00884FC8"/>
    <w:rsid w:val="0088512E"/>
    <w:rsid w:val="00885F7A"/>
    <w:rsid w:val="00886168"/>
    <w:rsid w:val="00887378"/>
    <w:rsid w:val="00887609"/>
    <w:rsid w:val="008877EA"/>
    <w:rsid w:val="00887C35"/>
    <w:rsid w:val="008910D7"/>
    <w:rsid w:val="0089121E"/>
    <w:rsid w:val="00891384"/>
    <w:rsid w:val="008913B5"/>
    <w:rsid w:val="008914D8"/>
    <w:rsid w:val="00891980"/>
    <w:rsid w:val="00891AA4"/>
    <w:rsid w:val="00892356"/>
    <w:rsid w:val="00892464"/>
    <w:rsid w:val="00892C4D"/>
    <w:rsid w:val="0089307A"/>
    <w:rsid w:val="008931C8"/>
    <w:rsid w:val="00893223"/>
    <w:rsid w:val="00893C26"/>
    <w:rsid w:val="00894304"/>
    <w:rsid w:val="00894473"/>
    <w:rsid w:val="00894493"/>
    <w:rsid w:val="00894621"/>
    <w:rsid w:val="008947B5"/>
    <w:rsid w:val="00894A2F"/>
    <w:rsid w:val="0089529C"/>
    <w:rsid w:val="008954CD"/>
    <w:rsid w:val="008956A8"/>
    <w:rsid w:val="00895A04"/>
    <w:rsid w:val="00895FD5"/>
    <w:rsid w:val="008964AD"/>
    <w:rsid w:val="00896783"/>
    <w:rsid w:val="00896AD4"/>
    <w:rsid w:val="00896BC6"/>
    <w:rsid w:val="00896D94"/>
    <w:rsid w:val="0089728A"/>
    <w:rsid w:val="0089764C"/>
    <w:rsid w:val="008A00BF"/>
    <w:rsid w:val="008A0929"/>
    <w:rsid w:val="008A11B0"/>
    <w:rsid w:val="008A178C"/>
    <w:rsid w:val="008A185E"/>
    <w:rsid w:val="008A2262"/>
    <w:rsid w:val="008A2BDB"/>
    <w:rsid w:val="008A2CDB"/>
    <w:rsid w:val="008A2FC1"/>
    <w:rsid w:val="008A31FE"/>
    <w:rsid w:val="008A41D1"/>
    <w:rsid w:val="008A43AB"/>
    <w:rsid w:val="008A43D4"/>
    <w:rsid w:val="008A4476"/>
    <w:rsid w:val="008A4528"/>
    <w:rsid w:val="008A4529"/>
    <w:rsid w:val="008A45C0"/>
    <w:rsid w:val="008A4A0C"/>
    <w:rsid w:val="008A4A82"/>
    <w:rsid w:val="008A4AFD"/>
    <w:rsid w:val="008A4E8A"/>
    <w:rsid w:val="008A524F"/>
    <w:rsid w:val="008A5277"/>
    <w:rsid w:val="008A57D0"/>
    <w:rsid w:val="008A5955"/>
    <w:rsid w:val="008A5969"/>
    <w:rsid w:val="008A5A6E"/>
    <w:rsid w:val="008A5A88"/>
    <w:rsid w:val="008A5B87"/>
    <w:rsid w:val="008A61E9"/>
    <w:rsid w:val="008A660E"/>
    <w:rsid w:val="008A6689"/>
    <w:rsid w:val="008A6DC7"/>
    <w:rsid w:val="008A6F86"/>
    <w:rsid w:val="008A7580"/>
    <w:rsid w:val="008A789C"/>
    <w:rsid w:val="008A7F70"/>
    <w:rsid w:val="008B013F"/>
    <w:rsid w:val="008B0535"/>
    <w:rsid w:val="008B067C"/>
    <w:rsid w:val="008B0CD4"/>
    <w:rsid w:val="008B0D83"/>
    <w:rsid w:val="008B11CC"/>
    <w:rsid w:val="008B1AFB"/>
    <w:rsid w:val="008B1EA9"/>
    <w:rsid w:val="008B1FFF"/>
    <w:rsid w:val="008B2045"/>
    <w:rsid w:val="008B21EA"/>
    <w:rsid w:val="008B2E8E"/>
    <w:rsid w:val="008B2F81"/>
    <w:rsid w:val="008B3CFB"/>
    <w:rsid w:val="008B3F7E"/>
    <w:rsid w:val="008B3F88"/>
    <w:rsid w:val="008B4921"/>
    <w:rsid w:val="008B4B4E"/>
    <w:rsid w:val="008B5013"/>
    <w:rsid w:val="008B5426"/>
    <w:rsid w:val="008B5B13"/>
    <w:rsid w:val="008B5DE8"/>
    <w:rsid w:val="008B66A3"/>
    <w:rsid w:val="008B673D"/>
    <w:rsid w:val="008B6F1E"/>
    <w:rsid w:val="008B6F7E"/>
    <w:rsid w:val="008B7596"/>
    <w:rsid w:val="008C037D"/>
    <w:rsid w:val="008C0671"/>
    <w:rsid w:val="008C0DE0"/>
    <w:rsid w:val="008C17E6"/>
    <w:rsid w:val="008C17EC"/>
    <w:rsid w:val="008C1A1F"/>
    <w:rsid w:val="008C1B12"/>
    <w:rsid w:val="008C1EF5"/>
    <w:rsid w:val="008C1EFF"/>
    <w:rsid w:val="008C22DD"/>
    <w:rsid w:val="008C26DB"/>
    <w:rsid w:val="008C285D"/>
    <w:rsid w:val="008C2AC3"/>
    <w:rsid w:val="008C2AE5"/>
    <w:rsid w:val="008C2B88"/>
    <w:rsid w:val="008C307B"/>
    <w:rsid w:val="008C364F"/>
    <w:rsid w:val="008C3835"/>
    <w:rsid w:val="008C4045"/>
    <w:rsid w:val="008C411F"/>
    <w:rsid w:val="008C47CA"/>
    <w:rsid w:val="008C4919"/>
    <w:rsid w:val="008C49C8"/>
    <w:rsid w:val="008C4F2B"/>
    <w:rsid w:val="008C4F34"/>
    <w:rsid w:val="008C55B8"/>
    <w:rsid w:val="008C5AA7"/>
    <w:rsid w:val="008C5BD7"/>
    <w:rsid w:val="008C5E92"/>
    <w:rsid w:val="008C5F2A"/>
    <w:rsid w:val="008C6051"/>
    <w:rsid w:val="008C611D"/>
    <w:rsid w:val="008C6834"/>
    <w:rsid w:val="008C69FF"/>
    <w:rsid w:val="008C6F7E"/>
    <w:rsid w:val="008C71D3"/>
    <w:rsid w:val="008C7D9D"/>
    <w:rsid w:val="008C7DB9"/>
    <w:rsid w:val="008C7FF1"/>
    <w:rsid w:val="008D0379"/>
    <w:rsid w:val="008D069A"/>
    <w:rsid w:val="008D0958"/>
    <w:rsid w:val="008D11DB"/>
    <w:rsid w:val="008D1311"/>
    <w:rsid w:val="008D15B4"/>
    <w:rsid w:val="008D175C"/>
    <w:rsid w:val="008D186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52FB"/>
    <w:rsid w:val="008D5807"/>
    <w:rsid w:val="008D6139"/>
    <w:rsid w:val="008D6478"/>
    <w:rsid w:val="008D6956"/>
    <w:rsid w:val="008D6F32"/>
    <w:rsid w:val="008D7324"/>
    <w:rsid w:val="008D78A2"/>
    <w:rsid w:val="008D794D"/>
    <w:rsid w:val="008D7E61"/>
    <w:rsid w:val="008E0005"/>
    <w:rsid w:val="008E0008"/>
    <w:rsid w:val="008E3425"/>
    <w:rsid w:val="008E3463"/>
    <w:rsid w:val="008E354F"/>
    <w:rsid w:val="008E375C"/>
    <w:rsid w:val="008E41A8"/>
    <w:rsid w:val="008E44E2"/>
    <w:rsid w:val="008E506B"/>
    <w:rsid w:val="008E52CB"/>
    <w:rsid w:val="008E5518"/>
    <w:rsid w:val="008E55F2"/>
    <w:rsid w:val="008E5B86"/>
    <w:rsid w:val="008E5D1C"/>
    <w:rsid w:val="008E63AD"/>
    <w:rsid w:val="008E670D"/>
    <w:rsid w:val="008E6B4C"/>
    <w:rsid w:val="008E6E93"/>
    <w:rsid w:val="008E6E98"/>
    <w:rsid w:val="008E6F8F"/>
    <w:rsid w:val="008E7298"/>
    <w:rsid w:val="008E7A1D"/>
    <w:rsid w:val="008F03C2"/>
    <w:rsid w:val="008F04EB"/>
    <w:rsid w:val="008F0ACF"/>
    <w:rsid w:val="008F0DDA"/>
    <w:rsid w:val="008F1333"/>
    <w:rsid w:val="008F14E1"/>
    <w:rsid w:val="008F19F4"/>
    <w:rsid w:val="008F1C8E"/>
    <w:rsid w:val="008F1D0E"/>
    <w:rsid w:val="008F1D5D"/>
    <w:rsid w:val="008F21CF"/>
    <w:rsid w:val="008F234F"/>
    <w:rsid w:val="008F23B4"/>
    <w:rsid w:val="008F279B"/>
    <w:rsid w:val="008F2E5C"/>
    <w:rsid w:val="008F31EE"/>
    <w:rsid w:val="008F32D3"/>
    <w:rsid w:val="008F344A"/>
    <w:rsid w:val="008F3FBA"/>
    <w:rsid w:val="008F41AC"/>
    <w:rsid w:val="008F4348"/>
    <w:rsid w:val="008F4390"/>
    <w:rsid w:val="008F4547"/>
    <w:rsid w:val="008F47DA"/>
    <w:rsid w:val="008F5181"/>
    <w:rsid w:val="008F51DD"/>
    <w:rsid w:val="008F5206"/>
    <w:rsid w:val="008F5253"/>
    <w:rsid w:val="008F56DF"/>
    <w:rsid w:val="008F581C"/>
    <w:rsid w:val="008F5A16"/>
    <w:rsid w:val="008F5A27"/>
    <w:rsid w:val="008F601A"/>
    <w:rsid w:val="008F63F8"/>
    <w:rsid w:val="008F6548"/>
    <w:rsid w:val="008F70EC"/>
    <w:rsid w:val="008F7305"/>
    <w:rsid w:val="008F74FE"/>
    <w:rsid w:val="008F75BA"/>
    <w:rsid w:val="008F7B50"/>
    <w:rsid w:val="008F7B7F"/>
    <w:rsid w:val="008F7D4B"/>
    <w:rsid w:val="008F7D74"/>
    <w:rsid w:val="00900385"/>
    <w:rsid w:val="009003A0"/>
    <w:rsid w:val="00900641"/>
    <w:rsid w:val="009009CC"/>
    <w:rsid w:val="00900F60"/>
    <w:rsid w:val="009011D6"/>
    <w:rsid w:val="009011E0"/>
    <w:rsid w:val="009012EA"/>
    <w:rsid w:val="0090136E"/>
    <w:rsid w:val="00901B1D"/>
    <w:rsid w:val="009025F3"/>
    <w:rsid w:val="009026E5"/>
    <w:rsid w:val="00902984"/>
    <w:rsid w:val="00903A61"/>
    <w:rsid w:val="00903ABE"/>
    <w:rsid w:val="00903D2D"/>
    <w:rsid w:val="00903DB8"/>
    <w:rsid w:val="00903E34"/>
    <w:rsid w:val="0090401E"/>
    <w:rsid w:val="009044AB"/>
    <w:rsid w:val="00904D5B"/>
    <w:rsid w:val="009052CD"/>
    <w:rsid w:val="009055B2"/>
    <w:rsid w:val="00905707"/>
    <w:rsid w:val="009057D2"/>
    <w:rsid w:val="00905A7B"/>
    <w:rsid w:val="00905C1B"/>
    <w:rsid w:val="00906137"/>
    <w:rsid w:val="009061B2"/>
    <w:rsid w:val="00906BB0"/>
    <w:rsid w:val="00906F7B"/>
    <w:rsid w:val="009078EA"/>
    <w:rsid w:val="00907C49"/>
    <w:rsid w:val="00907CBB"/>
    <w:rsid w:val="00907E45"/>
    <w:rsid w:val="00910205"/>
    <w:rsid w:val="00910226"/>
    <w:rsid w:val="009105E7"/>
    <w:rsid w:val="009106E9"/>
    <w:rsid w:val="00910838"/>
    <w:rsid w:val="00910A3C"/>
    <w:rsid w:val="0091159A"/>
    <w:rsid w:val="0091172E"/>
    <w:rsid w:val="0091196E"/>
    <w:rsid w:val="00911C85"/>
    <w:rsid w:val="00911D91"/>
    <w:rsid w:val="009124E1"/>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6F67"/>
    <w:rsid w:val="00917297"/>
    <w:rsid w:val="0092010D"/>
    <w:rsid w:val="009204C2"/>
    <w:rsid w:val="009204FA"/>
    <w:rsid w:val="0092104E"/>
    <w:rsid w:val="009218A5"/>
    <w:rsid w:val="00922105"/>
    <w:rsid w:val="0092219E"/>
    <w:rsid w:val="00922641"/>
    <w:rsid w:val="009226E5"/>
    <w:rsid w:val="009226E8"/>
    <w:rsid w:val="0092308B"/>
    <w:rsid w:val="009233A8"/>
    <w:rsid w:val="00923A50"/>
    <w:rsid w:val="00923C11"/>
    <w:rsid w:val="0092406A"/>
    <w:rsid w:val="00924615"/>
    <w:rsid w:val="0092494F"/>
    <w:rsid w:val="00924DC3"/>
    <w:rsid w:val="00924FA0"/>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2FAF"/>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07D"/>
    <w:rsid w:val="00937512"/>
    <w:rsid w:val="009375C5"/>
    <w:rsid w:val="009375CE"/>
    <w:rsid w:val="00937890"/>
    <w:rsid w:val="009378E4"/>
    <w:rsid w:val="00937C56"/>
    <w:rsid w:val="00937EB9"/>
    <w:rsid w:val="009402BB"/>
    <w:rsid w:val="00940339"/>
    <w:rsid w:val="0094060A"/>
    <w:rsid w:val="009407F8"/>
    <w:rsid w:val="00940B1B"/>
    <w:rsid w:val="00940D19"/>
    <w:rsid w:val="009414B4"/>
    <w:rsid w:val="009415A3"/>
    <w:rsid w:val="009415D0"/>
    <w:rsid w:val="009417F3"/>
    <w:rsid w:val="009418AB"/>
    <w:rsid w:val="00941969"/>
    <w:rsid w:val="00941A39"/>
    <w:rsid w:val="00941F4F"/>
    <w:rsid w:val="00942057"/>
    <w:rsid w:val="00942504"/>
    <w:rsid w:val="00942730"/>
    <w:rsid w:val="009427A3"/>
    <w:rsid w:val="009429E4"/>
    <w:rsid w:val="00943450"/>
    <w:rsid w:val="00943960"/>
    <w:rsid w:val="00943BAE"/>
    <w:rsid w:val="00943CAA"/>
    <w:rsid w:val="00943E65"/>
    <w:rsid w:val="0094436F"/>
    <w:rsid w:val="009447D9"/>
    <w:rsid w:val="00944D03"/>
    <w:rsid w:val="00944DE1"/>
    <w:rsid w:val="0094525B"/>
    <w:rsid w:val="00945552"/>
    <w:rsid w:val="00945623"/>
    <w:rsid w:val="009458A1"/>
    <w:rsid w:val="009459EB"/>
    <w:rsid w:val="009469A2"/>
    <w:rsid w:val="009469CB"/>
    <w:rsid w:val="00946CAF"/>
    <w:rsid w:val="00946DC2"/>
    <w:rsid w:val="0094717F"/>
    <w:rsid w:val="00947AF7"/>
    <w:rsid w:val="00947C3D"/>
    <w:rsid w:val="00947C68"/>
    <w:rsid w:val="00950306"/>
    <w:rsid w:val="0095066F"/>
    <w:rsid w:val="009507C0"/>
    <w:rsid w:val="009507C2"/>
    <w:rsid w:val="009509BA"/>
    <w:rsid w:val="00951657"/>
    <w:rsid w:val="009516CC"/>
    <w:rsid w:val="00952098"/>
    <w:rsid w:val="00952B4C"/>
    <w:rsid w:val="00952EC3"/>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824"/>
    <w:rsid w:val="00961D92"/>
    <w:rsid w:val="00961DAD"/>
    <w:rsid w:val="00962578"/>
    <w:rsid w:val="009631AF"/>
    <w:rsid w:val="00963427"/>
    <w:rsid w:val="0096350F"/>
    <w:rsid w:val="00963693"/>
    <w:rsid w:val="009637AB"/>
    <w:rsid w:val="009637E6"/>
    <w:rsid w:val="009638E4"/>
    <w:rsid w:val="00963983"/>
    <w:rsid w:val="0096399F"/>
    <w:rsid w:val="00963D0E"/>
    <w:rsid w:val="00963E0D"/>
    <w:rsid w:val="00964050"/>
    <w:rsid w:val="00964F82"/>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50D"/>
    <w:rsid w:val="00970F55"/>
    <w:rsid w:val="009710C2"/>
    <w:rsid w:val="00971245"/>
    <w:rsid w:val="009712E1"/>
    <w:rsid w:val="00971469"/>
    <w:rsid w:val="009717CF"/>
    <w:rsid w:val="00971F03"/>
    <w:rsid w:val="009745E7"/>
    <w:rsid w:val="0097469F"/>
    <w:rsid w:val="0097485A"/>
    <w:rsid w:val="00974BE2"/>
    <w:rsid w:val="00974C5C"/>
    <w:rsid w:val="009752A1"/>
    <w:rsid w:val="009753F9"/>
    <w:rsid w:val="009756EA"/>
    <w:rsid w:val="009758B9"/>
    <w:rsid w:val="009765E4"/>
    <w:rsid w:val="00976A68"/>
    <w:rsid w:val="00976F21"/>
    <w:rsid w:val="00976FAB"/>
    <w:rsid w:val="00977C0C"/>
    <w:rsid w:val="00977DEA"/>
    <w:rsid w:val="009805BB"/>
    <w:rsid w:val="009805F3"/>
    <w:rsid w:val="009805FD"/>
    <w:rsid w:val="009806BB"/>
    <w:rsid w:val="00980B5A"/>
    <w:rsid w:val="00980B60"/>
    <w:rsid w:val="0098123F"/>
    <w:rsid w:val="009815F4"/>
    <w:rsid w:val="0098196D"/>
    <w:rsid w:val="00981A2E"/>
    <w:rsid w:val="00981E8E"/>
    <w:rsid w:val="00981EB6"/>
    <w:rsid w:val="009823F8"/>
    <w:rsid w:val="00982C66"/>
    <w:rsid w:val="00983424"/>
    <w:rsid w:val="00983792"/>
    <w:rsid w:val="0098386A"/>
    <w:rsid w:val="00983C2A"/>
    <w:rsid w:val="00983C40"/>
    <w:rsid w:val="00983D0B"/>
    <w:rsid w:val="00983DB4"/>
    <w:rsid w:val="0098413D"/>
    <w:rsid w:val="009843A1"/>
    <w:rsid w:val="00984BCF"/>
    <w:rsid w:val="00984E34"/>
    <w:rsid w:val="00985319"/>
    <w:rsid w:val="00985404"/>
    <w:rsid w:val="009857FA"/>
    <w:rsid w:val="00985995"/>
    <w:rsid w:val="00985F78"/>
    <w:rsid w:val="00986553"/>
    <w:rsid w:val="009869A3"/>
    <w:rsid w:val="009871EF"/>
    <w:rsid w:val="009877D3"/>
    <w:rsid w:val="00990511"/>
    <w:rsid w:val="00990757"/>
    <w:rsid w:val="00990997"/>
    <w:rsid w:val="00990D82"/>
    <w:rsid w:val="00990DFA"/>
    <w:rsid w:val="00991088"/>
    <w:rsid w:val="009910C0"/>
    <w:rsid w:val="0099131B"/>
    <w:rsid w:val="00991842"/>
    <w:rsid w:val="0099187D"/>
    <w:rsid w:val="00991D09"/>
    <w:rsid w:val="00992637"/>
    <w:rsid w:val="00992B98"/>
    <w:rsid w:val="00993995"/>
    <w:rsid w:val="009939FB"/>
    <w:rsid w:val="00993B33"/>
    <w:rsid w:val="009942ED"/>
    <w:rsid w:val="009943AD"/>
    <w:rsid w:val="009944FD"/>
    <w:rsid w:val="0099455E"/>
    <w:rsid w:val="00994A65"/>
    <w:rsid w:val="0099506A"/>
    <w:rsid w:val="0099513E"/>
    <w:rsid w:val="00995241"/>
    <w:rsid w:val="00995C83"/>
    <w:rsid w:val="00996180"/>
    <w:rsid w:val="0099665F"/>
    <w:rsid w:val="00996B0E"/>
    <w:rsid w:val="00996B4E"/>
    <w:rsid w:val="00996DFE"/>
    <w:rsid w:val="00997219"/>
    <w:rsid w:val="009978AB"/>
    <w:rsid w:val="009978D6"/>
    <w:rsid w:val="00997E75"/>
    <w:rsid w:val="00997FE1"/>
    <w:rsid w:val="009A087D"/>
    <w:rsid w:val="009A0C7E"/>
    <w:rsid w:val="009A1237"/>
    <w:rsid w:val="009A13D3"/>
    <w:rsid w:val="009A16AA"/>
    <w:rsid w:val="009A1742"/>
    <w:rsid w:val="009A1D5D"/>
    <w:rsid w:val="009A1E0F"/>
    <w:rsid w:val="009A2126"/>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9A9"/>
    <w:rsid w:val="009A5EB0"/>
    <w:rsid w:val="009A5FCD"/>
    <w:rsid w:val="009A670A"/>
    <w:rsid w:val="009A68D2"/>
    <w:rsid w:val="009A6B4D"/>
    <w:rsid w:val="009A6CEC"/>
    <w:rsid w:val="009A6D8F"/>
    <w:rsid w:val="009A6EE5"/>
    <w:rsid w:val="009A6F49"/>
    <w:rsid w:val="009A7573"/>
    <w:rsid w:val="009A793E"/>
    <w:rsid w:val="009A79DE"/>
    <w:rsid w:val="009B0596"/>
    <w:rsid w:val="009B0668"/>
    <w:rsid w:val="009B06E6"/>
    <w:rsid w:val="009B09CC"/>
    <w:rsid w:val="009B0B02"/>
    <w:rsid w:val="009B0C81"/>
    <w:rsid w:val="009B0CF3"/>
    <w:rsid w:val="009B0D2C"/>
    <w:rsid w:val="009B0E68"/>
    <w:rsid w:val="009B1E9A"/>
    <w:rsid w:val="009B2072"/>
    <w:rsid w:val="009B20F0"/>
    <w:rsid w:val="009B251A"/>
    <w:rsid w:val="009B32D5"/>
    <w:rsid w:val="009B3698"/>
    <w:rsid w:val="009B36DA"/>
    <w:rsid w:val="009B377C"/>
    <w:rsid w:val="009B3EA3"/>
    <w:rsid w:val="009B419A"/>
    <w:rsid w:val="009B4827"/>
    <w:rsid w:val="009B4927"/>
    <w:rsid w:val="009B5049"/>
    <w:rsid w:val="009B5D70"/>
    <w:rsid w:val="009B5D9A"/>
    <w:rsid w:val="009B5DD1"/>
    <w:rsid w:val="009B5E4D"/>
    <w:rsid w:val="009B5E54"/>
    <w:rsid w:val="009B60A5"/>
    <w:rsid w:val="009B60C2"/>
    <w:rsid w:val="009B667A"/>
    <w:rsid w:val="009B6DC9"/>
    <w:rsid w:val="009B6ECB"/>
    <w:rsid w:val="009B7615"/>
    <w:rsid w:val="009B771B"/>
    <w:rsid w:val="009B77AE"/>
    <w:rsid w:val="009B77E1"/>
    <w:rsid w:val="009B7992"/>
    <w:rsid w:val="009B7AF1"/>
    <w:rsid w:val="009C0286"/>
    <w:rsid w:val="009C0497"/>
    <w:rsid w:val="009C07F4"/>
    <w:rsid w:val="009C0A8B"/>
    <w:rsid w:val="009C0AE4"/>
    <w:rsid w:val="009C18A3"/>
    <w:rsid w:val="009C18E6"/>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166"/>
    <w:rsid w:val="009C620D"/>
    <w:rsid w:val="009C6848"/>
    <w:rsid w:val="009C6A34"/>
    <w:rsid w:val="009C6BDE"/>
    <w:rsid w:val="009C6DD3"/>
    <w:rsid w:val="009C79C1"/>
    <w:rsid w:val="009C7A8D"/>
    <w:rsid w:val="009C7AEE"/>
    <w:rsid w:val="009C7AFD"/>
    <w:rsid w:val="009D06C5"/>
    <w:rsid w:val="009D0924"/>
    <w:rsid w:val="009D0BF2"/>
    <w:rsid w:val="009D0D04"/>
    <w:rsid w:val="009D1136"/>
    <w:rsid w:val="009D158A"/>
    <w:rsid w:val="009D1676"/>
    <w:rsid w:val="009D17FE"/>
    <w:rsid w:val="009D1DC4"/>
    <w:rsid w:val="009D218A"/>
    <w:rsid w:val="009D2310"/>
    <w:rsid w:val="009D239C"/>
    <w:rsid w:val="009D270F"/>
    <w:rsid w:val="009D2FDD"/>
    <w:rsid w:val="009D3163"/>
    <w:rsid w:val="009D3E16"/>
    <w:rsid w:val="009D44FE"/>
    <w:rsid w:val="009D4708"/>
    <w:rsid w:val="009D4770"/>
    <w:rsid w:val="009D47C8"/>
    <w:rsid w:val="009D4CA3"/>
    <w:rsid w:val="009D4D47"/>
    <w:rsid w:val="009D5037"/>
    <w:rsid w:val="009D541B"/>
    <w:rsid w:val="009D5703"/>
    <w:rsid w:val="009D5710"/>
    <w:rsid w:val="009D5872"/>
    <w:rsid w:val="009D5A1E"/>
    <w:rsid w:val="009D62E3"/>
    <w:rsid w:val="009D63C6"/>
    <w:rsid w:val="009D6D18"/>
    <w:rsid w:val="009D6F03"/>
    <w:rsid w:val="009D6F55"/>
    <w:rsid w:val="009D71A8"/>
    <w:rsid w:val="009D71D0"/>
    <w:rsid w:val="009D75AD"/>
    <w:rsid w:val="009D7824"/>
    <w:rsid w:val="009D782F"/>
    <w:rsid w:val="009D7AAA"/>
    <w:rsid w:val="009D7B2C"/>
    <w:rsid w:val="009E0102"/>
    <w:rsid w:val="009E06E2"/>
    <w:rsid w:val="009E0A8E"/>
    <w:rsid w:val="009E0ACA"/>
    <w:rsid w:val="009E0BFB"/>
    <w:rsid w:val="009E2700"/>
    <w:rsid w:val="009E2FCA"/>
    <w:rsid w:val="009E302F"/>
    <w:rsid w:val="009E36DF"/>
    <w:rsid w:val="009E37DC"/>
    <w:rsid w:val="009E387F"/>
    <w:rsid w:val="009E39F4"/>
    <w:rsid w:val="009E3D11"/>
    <w:rsid w:val="009E3DD9"/>
    <w:rsid w:val="009E43CD"/>
    <w:rsid w:val="009E5451"/>
    <w:rsid w:val="009E56A9"/>
    <w:rsid w:val="009E5C11"/>
    <w:rsid w:val="009E5DDD"/>
    <w:rsid w:val="009E5F8B"/>
    <w:rsid w:val="009E60D3"/>
    <w:rsid w:val="009E650D"/>
    <w:rsid w:val="009E6604"/>
    <w:rsid w:val="009E6A90"/>
    <w:rsid w:val="009E6B2F"/>
    <w:rsid w:val="009E70F6"/>
    <w:rsid w:val="009E7266"/>
    <w:rsid w:val="009E7454"/>
    <w:rsid w:val="009E7460"/>
    <w:rsid w:val="009E7821"/>
    <w:rsid w:val="009F02E4"/>
    <w:rsid w:val="009F0A66"/>
    <w:rsid w:val="009F0F26"/>
    <w:rsid w:val="009F218D"/>
    <w:rsid w:val="009F2194"/>
    <w:rsid w:val="009F21C6"/>
    <w:rsid w:val="009F21D2"/>
    <w:rsid w:val="009F2250"/>
    <w:rsid w:val="009F2292"/>
    <w:rsid w:val="009F2ECA"/>
    <w:rsid w:val="009F3021"/>
    <w:rsid w:val="009F30E2"/>
    <w:rsid w:val="009F31FF"/>
    <w:rsid w:val="009F3244"/>
    <w:rsid w:val="009F33B8"/>
    <w:rsid w:val="009F3769"/>
    <w:rsid w:val="009F3DB2"/>
    <w:rsid w:val="009F4574"/>
    <w:rsid w:val="009F49ED"/>
    <w:rsid w:val="009F4A58"/>
    <w:rsid w:val="009F50C2"/>
    <w:rsid w:val="009F5233"/>
    <w:rsid w:val="009F5D12"/>
    <w:rsid w:val="009F5F00"/>
    <w:rsid w:val="009F6360"/>
    <w:rsid w:val="009F658F"/>
    <w:rsid w:val="009F6814"/>
    <w:rsid w:val="009F784B"/>
    <w:rsid w:val="009F7A31"/>
    <w:rsid w:val="009F7C87"/>
    <w:rsid w:val="009F7F30"/>
    <w:rsid w:val="00A002F8"/>
    <w:rsid w:val="00A00640"/>
    <w:rsid w:val="00A008F2"/>
    <w:rsid w:val="00A00A26"/>
    <w:rsid w:val="00A00DBA"/>
    <w:rsid w:val="00A01200"/>
    <w:rsid w:val="00A0128F"/>
    <w:rsid w:val="00A01576"/>
    <w:rsid w:val="00A01E9A"/>
    <w:rsid w:val="00A0259C"/>
    <w:rsid w:val="00A02609"/>
    <w:rsid w:val="00A0264B"/>
    <w:rsid w:val="00A027DF"/>
    <w:rsid w:val="00A0280C"/>
    <w:rsid w:val="00A02998"/>
    <w:rsid w:val="00A02B0D"/>
    <w:rsid w:val="00A03452"/>
    <w:rsid w:val="00A0496C"/>
    <w:rsid w:val="00A04DF4"/>
    <w:rsid w:val="00A052AE"/>
    <w:rsid w:val="00A05BED"/>
    <w:rsid w:val="00A05D10"/>
    <w:rsid w:val="00A0601D"/>
    <w:rsid w:val="00A064DB"/>
    <w:rsid w:val="00A06581"/>
    <w:rsid w:val="00A06C52"/>
    <w:rsid w:val="00A06C89"/>
    <w:rsid w:val="00A07021"/>
    <w:rsid w:val="00A07DE2"/>
    <w:rsid w:val="00A07FD4"/>
    <w:rsid w:val="00A07FEB"/>
    <w:rsid w:val="00A100BF"/>
    <w:rsid w:val="00A102A3"/>
    <w:rsid w:val="00A10A82"/>
    <w:rsid w:val="00A10E1F"/>
    <w:rsid w:val="00A110BF"/>
    <w:rsid w:val="00A11353"/>
    <w:rsid w:val="00A116E9"/>
    <w:rsid w:val="00A11703"/>
    <w:rsid w:val="00A11AA9"/>
    <w:rsid w:val="00A11C16"/>
    <w:rsid w:val="00A1237D"/>
    <w:rsid w:val="00A1288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2542"/>
    <w:rsid w:val="00A22EF3"/>
    <w:rsid w:val="00A230F3"/>
    <w:rsid w:val="00A235B7"/>
    <w:rsid w:val="00A23660"/>
    <w:rsid w:val="00A23788"/>
    <w:rsid w:val="00A23A1C"/>
    <w:rsid w:val="00A23D59"/>
    <w:rsid w:val="00A23F2A"/>
    <w:rsid w:val="00A24025"/>
    <w:rsid w:val="00A240B4"/>
    <w:rsid w:val="00A2417A"/>
    <w:rsid w:val="00A246E6"/>
    <w:rsid w:val="00A24A38"/>
    <w:rsid w:val="00A24E9D"/>
    <w:rsid w:val="00A25905"/>
    <w:rsid w:val="00A25919"/>
    <w:rsid w:val="00A259B2"/>
    <w:rsid w:val="00A259F6"/>
    <w:rsid w:val="00A25B5F"/>
    <w:rsid w:val="00A25D50"/>
    <w:rsid w:val="00A25D58"/>
    <w:rsid w:val="00A26004"/>
    <w:rsid w:val="00A260D6"/>
    <w:rsid w:val="00A26311"/>
    <w:rsid w:val="00A2638D"/>
    <w:rsid w:val="00A263D3"/>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3D09"/>
    <w:rsid w:val="00A34398"/>
    <w:rsid w:val="00A3498F"/>
    <w:rsid w:val="00A34DD7"/>
    <w:rsid w:val="00A3510F"/>
    <w:rsid w:val="00A35232"/>
    <w:rsid w:val="00A35344"/>
    <w:rsid w:val="00A35620"/>
    <w:rsid w:val="00A35756"/>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3FF9"/>
    <w:rsid w:val="00A44576"/>
    <w:rsid w:val="00A446F3"/>
    <w:rsid w:val="00A44875"/>
    <w:rsid w:val="00A44BBE"/>
    <w:rsid w:val="00A453E3"/>
    <w:rsid w:val="00A4543E"/>
    <w:rsid w:val="00A4574B"/>
    <w:rsid w:val="00A45B4C"/>
    <w:rsid w:val="00A46053"/>
    <w:rsid w:val="00A4615C"/>
    <w:rsid w:val="00A46DFB"/>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150"/>
    <w:rsid w:val="00A53357"/>
    <w:rsid w:val="00A533B8"/>
    <w:rsid w:val="00A53BFB"/>
    <w:rsid w:val="00A53E9F"/>
    <w:rsid w:val="00A53EB7"/>
    <w:rsid w:val="00A54199"/>
    <w:rsid w:val="00A5471E"/>
    <w:rsid w:val="00A548D0"/>
    <w:rsid w:val="00A54902"/>
    <w:rsid w:val="00A549D2"/>
    <w:rsid w:val="00A54E4C"/>
    <w:rsid w:val="00A551FB"/>
    <w:rsid w:val="00A55323"/>
    <w:rsid w:val="00A558E1"/>
    <w:rsid w:val="00A558E6"/>
    <w:rsid w:val="00A55C0A"/>
    <w:rsid w:val="00A55D5F"/>
    <w:rsid w:val="00A55D6E"/>
    <w:rsid w:val="00A55F27"/>
    <w:rsid w:val="00A56067"/>
    <w:rsid w:val="00A56207"/>
    <w:rsid w:val="00A56770"/>
    <w:rsid w:val="00A567C7"/>
    <w:rsid w:val="00A56C4A"/>
    <w:rsid w:val="00A56F09"/>
    <w:rsid w:val="00A56F61"/>
    <w:rsid w:val="00A57051"/>
    <w:rsid w:val="00A5778C"/>
    <w:rsid w:val="00A57A7B"/>
    <w:rsid w:val="00A6092F"/>
    <w:rsid w:val="00A60C1C"/>
    <w:rsid w:val="00A60E95"/>
    <w:rsid w:val="00A6175D"/>
    <w:rsid w:val="00A61854"/>
    <w:rsid w:val="00A61984"/>
    <w:rsid w:val="00A61D97"/>
    <w:rsid w:val="00A6245C"/>
    <w:rsid w:val="00A625EE"/>
    <w:rsid w:val="00A628E5"/>
    <w:rsid w:val="00A62995"/>
    <w:rsid w:val="00A62B7F"/>
    <w:rsid w:val="00A62B85"/>
    <w:rsid w:val="00A62BDA"/>
    <w:rsid w:val="00A62C11"/>
    <w:rsid w:val="00A62CB5"/>
    <w:rsid w:val="00A62F6C"/>
    <w:rsid w:val="00A62FD8"/>
    <w:rsid w:val="00A6326C"/>
    <w:rsid w:val="00A635D5"/>
    <w:rsid w:val="00A636B2"/>
    <w:rsid w:val="00A63912"/>
    <w:rsid w:val="00A6393A"/>
    <w:rsid w:val="00A64023"/>
    <w:rsid w:val="00A6426E"/>
    <w:rsid w:val="00A645C1"/>
    <w:rsid w:val="00A64701"/>
    <w:rsid w:val="00A649AE"/>
    <w:rsid w:val="00A64D4F"/>
    <w:rsid w:val="00A64D69"/>
    <w:rsid w:val="00A64FA4"/>
    <w:rsid w:val="00A64FFA"/>
    <w:rsid w:val="00A650DB"/>
    <w:rsid w:val="00A654B8"/>
    <w:rsid w:val="00A657C8"/>
    <w:rsid w:val="00A659CB"/>
    <w:rsid w:val="00A65D70"/>
    <w:rsid w:val="00A66023"/>
    <w:rsid w:val="00A660D0"/>
    <w:rsid w:val="00A6693F"/>
    <w:rsid w:val="00A66C6E"/>
    <w:rsid w:val="00A67472"/>
    <w:rsid w:val="00A676A6"/>
    <w:rsid w:val="00A678C2"/>
    <w:rsid w:val="00A67B3C"/>
    <w:rsid w:val="00A67F08"/>
    <w:rsid w:val="00A706F4"/>
    <w:rsid w:val="00A70914"/>
    <w:rsid w:val="00A710CE"/>
    <w:rsid w:val="00A711C6"/>
    <w:rsid w:val="00A712D7"/>
    <w:rsid w:val="00A7193B"/>
    <w:rsid w:val="00A7197F"/>
    <w:rsid w:val="00A71A28"/>
    <w:rsid w:val="00A7232F"/>
    <w:rsid w:val="00A7264C"/>
    <w:rsid w:val="00A728B0"/>
    <w:rsid w:val="00A73151"/>
    <w:rsid w:val="00A731D3"/>
    <w:rsid w:val="00A73585"/>
    <w:rsid w:val="00A73788"/>
    <w:rsid w:val="00A737DD"/>
    <w:rsid w:val="00A73AAC"/>
    <w:rsid w:val="00A73BB2"/>
    <w:rsid w:val="00A73C84"/>
    <w:rsid w:val="00A73CE1"/>
    <w:rsid w:val="00A740B4"/>
    <w:rsid w:val="00A743DD"/>
    <w:rsid w:val="00A74822"/>
    <w:rsid w:val="00A74F1B"/>
    <w:rsid w:val="00A753C8"/>
    <w:rsid w:val="00A757D2"/>
    <w:rsid w:val="00A75BEF"/>
    <w:rsid w:val="00A75C23"/>
    <w:rsid w:val="00A76398"/>
    <w:rsid w:val="00A77452"/>
    <w:rsid w:val="00A774FC"/>
    <w:rsid w:val="00A77680"/>
    <w:rsid w:val="00A77D5B"/>
    <w:rsid w:val="00A77EB6"/>
    <w:rsid w:val="00A804C0"/>
    <w:rsid w:val="00A807CB"/>
    <w:rsid w:val="00A809FE"/>
    <w:rsid w:val="00A80BF9"/>
    <w:rsid w:val="00A80DB3"/>
    <w:rsid w:val="00A81052"/>
    <w:rsid w:val="00A8139C"/>
    <w:rsid w:val="00A815BC"/>
    <w:rsid w:val="00A81BCA"/>
    <w:rsid w:val="00A81F9B"/>
    <w:rsid w:val="00A81FFC"/>
    <w:rsid w:val="00A82469"/>
    <w:rsid w:val="00A824DB"/>
    <w:rsid w:val="00A82A58"/>
    <w:rsid w:val="00A82E0F"/>
    <w:rsid w:val="00A83380"/>
    <w:rsid w:val="00A838F9"/>
    <w:rsid w:val="00A838FB"/>
    <w:rsid w:val="00A8398A"/>
    <w:rsid w:val="00A83A52"/>
    <w:rsid w:val="00A83B2C"/>
    <w:rsid w:val="00A83EAC"/>
    <w:rsid w:val="00A83F77"/>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B1D"/>
    <w:rsid w:val="00A86F90"/>
    <w:rsid w:val="00A87200"/>
    <w:rsid w:val="00A87259"/>
    <w:rsid w:val="00A877FB"/>
    <w:rsid w:val="00A87BDB"/>
    <w:rsid w:val="00A87E0E"/>
    <w:rsid w:val="00A87FA0"/>
    <w:rsid w:val="00A901A5"/>
    <w:rsid w:val="00A907C5"/>
    <w:rsid w:val="00A9090A"/>
    <w:rsid w:val="00A90BF9"/>
    <w:rsid w:val="00A90D60"/>
    <w:rsid w:val="00A9120D"/>
    <w:rsid w:val="00A914CE"/>
    <w:rsid w:val="00A9157B"/>
    <w:rsid w:val="00A91743"/>
    <w:rsid w:val="00A919F8"/>
    <w:rsid w:val="00A91A24"/>
    <w:rsid w:val="00A91D8A"/>
    <w:rsid w:val="00A92224"/>
    <w:rsid w:val="00A93237"/>
    <w:rsid w:val="00A93398"/>
    <w:rsid w:val="00A93446"/>
    <w:rsid w:val="00A9354E"/>
    <w:rsid w:val="00A93F54"/>
    <w:rsid w:val="00A94073"/>
    <w:rsid w:val="00A94636"/>
    <w:rsid w:val="00A9468A"/>
    <w:rsid w:val="00A947E7"/>
    <w:rsid w:val="00A9493B"/>
    <w:rsid w:val="00A94A6A"/>
    <w:rsid w:val="00A94AC6"/>
    <w:rsid w:val="00A94AF9"/>
    <w:rsid w:val="00A94DEC"/>
    <w:rsid w:val="00A94F63"/>
    <w:rsid w:val="00A9527C"/>
    <w:rsid w:val="00A95281"/>
    <w:rsid w:val="00A9532F"/>
    <w:rsid w:val="00A954C6"/>
    <w:rsid w:val="00A9599E"/>
    <w:rsid w:val="00A95A45"/>
    <w:rsid w:val="00A95A88"/>
    <w:rsid w:val="00A95BA8"/>
    <w:rsid w:val="00A95C81"/>
    <w:rsid w:val="00A9622D"/>
    <w:rsid w:val="00A9623A"/>
    <w:rsid w:val="00A9647A"/>
    <w:rsid w:val="00A96D6A"/>
    <w:rsid w:val="00A96EFE"/>
    <w:rsid w:val="00A977B2"/>
    <w:rsid w:val="00A97DC1"/>
    <w:rsid w:val="00A97F64"/>
    <w:rsid w:val="00AA0041"/>
    <w:rsid w:val="00AA0263"/>
    <w:rsid w:val="00AA050D"/>
    <w:rsid w:val="00AA070F"/>
    <w:rsid w:val="00AA12BF"/>
    <w:rsid w:val="00AA130E"/>
    <w:rsid w:val="00AA1500"/>
    <w:rsid w:val="00AA1518"/>
    <w:rsid w:val="00AA1E12"/>
    <w:rsid w:val="00AA1FD5"/>
    <w:rsid w:val="00AA2016"/>
    <w:rsid w:val="00AA2534"/>
    <w:rsid w:val="00AA26E8"/>
    <w:rsid w:val="00AA2884"/>
    <w:rsid w:val="00AA29FB"/>
    <w:rsid w:val="00AA2B36"/>
    <w:rsid w:val="00AA309F"/>
    <w:rsid w:val="00AA3C61"/>
    <w:rsid w:val="00AA407C"/>
    <w:rsid w:val="00AA4281"/>
    <w:rsid w:val="00AA4832"/>
    <w:rsid w:val="00AA4B4E"/>
    <w:rsid w:val="00AA4CAE"/>
    <w:rsid w:val="00AA51A0"/>
    <w:rsid w:val="00AA5792"/>
    <w:rsid w:val="00AA63DC"/>
    <w:rsid w:val="00AA6448"/>
    <w:rsid w:val="00AA647E"/>
    <w:rsid w:val="00AA656E"/>
    <w:rsid w:val="00AA6AF8"/>
    <w:rsid w:val="00AA6C1A"/>
    <w:rsid w:val="00AA7B1F"/>
    <w:rsid w:val="00AA7F3D"/>
    <w:rsid w:val="00AA7FB7"/>
    <w:rsid w:val="00AB00AA"/>
    <w:rsid w:val="00AB0161"/>
    <w:rsid w:val="00AB026F"/>
    <w:rsid w:val="00AB0421"/>
    <w:rsid w:val="00AB053C"/>
    <w:rsid w:val="00AB0AB0"/>
    <w:rsid w:val="00AB0AFD"/>
    <w:rsid w:val="00AB0EB0"/>
    <w:rsid w:val="00AB1050"/>
    <w:rsid w:val="00AB1059"/>
    <w:rsid w:val="00AB12D9"/>
    <w:rsid w:val="00AB14D7"/>
    <w:rsid w:val="00AB1550"/>
    <w:rsid w:val="00AB156B"/>
    <w:rsid w:val="00AB189C"/>
    <w:rsid w:val="00AB2752"/>
    <w:rsid w:val="00AB28DB"/>
    <w:rsid w:val="00AB2C90"/>
    <w:rsid w:val="00AB30CB"/>
    <w:rsid w:val="00AB3261"/>
    <w:rsid w:val="00AB3529"/>
    <w:rsid w:val="00AB397F"/>
    <w:rsid w:val="00AB3D2F"/>
    <w:rsid w:val="00AB4874"/>
    <w:rsid w:val="00AB4D18"/>
    <w:rsid w:val="00AB500C"/>
    <w:rsid w:val="00AB5030"/>
    <w:rsid w:val="00AB5535"/>
    <w:rsid w:val="00AB577C"/>
    <w:rsid w:val="00AB57A3"/>
    <w:rsid w:val="00AB58A4"/>
    <w:rsid w:val="00AB5DEA"/>
    <w:rsid w:val="00AB6097"/>
    <w:rsid w:val="00AB6399"/>
    <w:rsid w:val="00AB63EC"/>
    <w:rsid w:val="00AB65B3"/>
    <w:rsid w:val="00AB6D1F"/>
    <w:rsid w:val="00AB6F0A"/>
    <w:rsid w:val="00AB6F31"/>
    <w:rsid w:val="00AB7544"/>
    <w:rsid w:val="00AB7964"/>
    <w:rsid w:val="00AB7982"/>
    <w:rsid w:val="00AC01C0"/>
    <w:rsid w:val="00AC04D2"/>
    <w:rsid w:val="00AC07E7"/>
    <w:rsid w:val="00AC083A"/>
    <w:rsid w:val="00AC162A"/>
    <w:rsid w:val="00AC16A9"/>
    <w:rsid w:val="00AC201D"/>
    <w:rsid w:val="00AC25FF"/>
    <w:rsid w:val="00AC294E"/>
    <w:rsid w:val="00AC2984"/>
    <w:rsid w:val="00AC2C35"/>
    <w:rsid w:val="00AC2EF3"/>
    <w:rsid w:val="00AC371B"/>
    <w:rsid w:val="00AC3768"/>
    <w:rsid w:val="00AC3F44"/>
    <w:rsid w:val="00AC4196"/>
    <w:rsid w:val="00AC42BB"/>
    <w:rsid w:val="00AC4549"/>
    <w:rsid w:val="00AC466D"/>
    <w:rsid w:val="00AC4792"/>
    <w:rsid w:val="00AC4E1C"/>
    <w:rsid w:val="00AC515F"/>
    <w:rsid w:val="00AC5210"/>
    <w:rsid w:val="00AC5590"/>
    <w:rsid w:val="00AC6156"/>
    <w:rsid w:val="00AC6340"/>
    <w:rsid w:val="00AC64E4"/>
    <w:rsid w:val="00AC6731"/>
    <w:rsid w:val="00AC6DEE"/>
    <w:rsid w:val="00AC7149"/>
    <w:rsid w:val="00AC71B7"/>
    <w:rsid w:val="00AC72C4"/>
    <w:rsid w:val="00AC7D80"/>
    <w:rsid w:val="00AD04C3"/>
    <w:rsid w:val="00AD09A2"/>
    <w:rsid w:val="00AD0D3F"/>
    <w:rsid w:val="00AD0EDF"/>
    <w:rsid w:val="00AD1351"/>
    <w:rsid w:val="00AD1750"/>
    <w:rsid w:val="00AD192B"/>
    <w:rsid w:val="00AD1A88"/>
    <w:rsid w:val="00AD24B5"/>
    <w:rsid w:val="00AD25B7"/>
    <w:rsid w:val="00AD271E"/>
    <w:rsid w:val="00AD27AD"/>
    <w:rsid w:val="00AD2867"/>
    <w:rsid w:val="00AD2906"/>
    <w:rsid w:val="00AD31CC"/>
    <w:rsid w:val="00AD369D"/>
    <w:rsid w:val="00AD3BFE"/>
    <w:rsid w:val="00AD3CF5"/>
    <w:rsid w:val="00AD44D9"/>
    <w:rsid w:val="00AD474A"/>
    <w:rsid w:val="00AD4883"/>
    <w:rsid w:val="00AD4CC6"/>
    <w:rsid w:val="00AD4F3B"/>
    <w:rsid w:val="00AD5110"/>
    <w:rsid w:val="00AD51EC"/>
    <w:rsid w:val="00AD576E"/>
    <w:rsid w:val="00AD589B"/>
    <w:rsid w:val="00AD5C20"/>
    <w:rsid w:val="00AD6352"/>
    <w:rsid w:val="00AD72F8"/>
    <w:rsid w:val="00AD7EA4"/>
    <w:rsid w:val="00AD7EC2"/>
    <w:rsid w:val="00AE0026"/>
    <w:rsid w:val="00AE06E2"/>
    <w:rsid w:val="00AE0C2C"/>
    <w:rsid w:val="00AE0EED"/>
    <w:rsid w:val="00AE0F0B"/>
    <w:rsid w:val="00AE10D3"/>
    <w:rsid w:val="00AE1ADC"/>
    <w:rsid w:val="00AE1BF7"/>
    <w:rsid w:val="00AE1C05"/>
    <w:rsid w:val="00AE224F"/>
    <w:rsid w:val="00AE2D1D"/>
    <w:rsid w:val="00AE2DC0"/>
    <w:rsid w:val="00AE35CD"/>
    <w:rsid w:val="00AE3AAB"/>
    <w:rsid w:val="00AE3CBE"/>
    <w:rsid w:val="00AE3DFC"/>
    <w:rsid w:val="00AE3E17"/>
    <w:rsid w:val="00AE3F1C"/>
    <w:rsid w:val="00AE4073"/>
    <w:rsid w:val="00AE440F"/>
    <w:rsid w:val="00AE4529"/>
    <w:rsid w:val="00AE477E"/>
    <w:rsid w:val="00AE49B1"/>
    <w:rsid w:val="00AE4CD3"/>
    <w:rsid w:val="00AE5458"/>
    <w:rsid w:val="00AE6267"/>
    <w:rsid w:val="00AE656B"/>
    <w:rsid w:val="00AE665D"/>
    <w:rsid w:val="00AE6731"/>
    <w:rsid w:val="00AE6A8D"/>
    <w:rsid w:val="00AE6E92"/>
    <w:rsid w:val="00AE6FE0"/>
    <w:rsid w:val="00AE7549"/>
    <w:rsid w:val="00AE761E"/>
    <w:rsid w:val="00AE7C6E"/>
    <w:rsid w:val="00AE7F44"/>
    <w:rsid w:val="00AF01D1"/>
    <w:rsid w:val="00AF03F2"/>
    <w:rsid w:val="00AF055F"/>
    <w:rsid w:val="00AF0A82"/>
    <w:rsid w:val="00AF0E26"/>
    <w:rsid w:val="00AF0E33"/>
    <w:rsid w:val="00AF122B"/>
    <w:rsid w:val="00AF14EB"/>
    <w:rsid w:val="00AF1A90"/>
    <w:rsid w:val="00AF1F44"/>
    <w:rsid w:val="00AF2390"/>
    <w:rsid w:val="00AF2679"/>
    <w:rsid w:val="00AF27F0"/>
    <w:rsid w:val="00AF28D7"/>
    <w:rsid w:val="00AF2BDC"/>
    <w:rsid w:val="00AF2D3D"/>
    <w:rsid w:val="00AF2DFA"/>
    <w:rsid w:val="00AF304C"/>
    <w:rsid w:val="00AF3CF6"/>
    <w:rsid w:val="00AF454A"/>
    <w:rsid w:val="00AF4BE7"/>
    <w:rsid w:val="00AF545B"/>
    <w:rsid w:val="00AF5489"/>
    <w:rsid w:val="00AF5AF2"/>
    <w:rsid w:val="00AF5D38"/>
    <w:rsid w:val="00AF61A4"/>
    <w:rsid w:val="00AF61E1"/>
    <w:rsid w:val="00AF657C"/>
    <w:rsid w:val="00AF6865"/>
    <w:rsid w:val="00AF68B1"/>
    <w:rsid w:val="00AF698E"/>
    <w:rsid w:val="00AF73CA"/>
    <w:rsid w:val="00AF7407"/>
    <w:rsid w:val="00AF74CF"/>
    <w:rsid w:val="00AF7A5B"/>
    <w:rsid w:val="00AF7B90"/>
    <w:rsid w:val="00AF7F78"/>
    <w:rsid w:val="00B007C6"/>
    <w:rsid w:val="00B00AE9"/>
    <w:rsid w:val="00B00B3D"/>
    <w:rsid w:val="00B00D0B"/>
    <w:rsid w:val="00B0109B"/>
    <w:rsid w:val="00B0113D"/>
    <w:rsid w:val="00B011B9"/>
    <w:rsid w:val="00B0128A"/>
    <w:rsid w:val="00B01AEA"/>
    <w:rsid w:val="00B02029"/>
    <w:rsid w:val="00B020D5"/>
    <w:rsid w:val="00B0243A"/>
    <w:rsid w:val="00B0301A"/>
    <w:rsid w:val="00B030E5"/>
    <w:rsid w:val="00B030F9"/>
    <w:rsid w:val="00B03375"/>
    <w:rsid w:val="00B03426"/>
    <w:rsid w:val="00B03704"/>
    <w:rsid w:val="00B03FED"/>
    <w:rsid w:val="00B043A6"/>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478"/>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F0C"/>
    <w:rsid w:val="00B158CB"/>
    <w:rsid w:val="00B15B37"/>
    <w:rsid w:val="00B15BE3"/>
    <w:rsid w:val="00B16270"/>
    <w:rsid w:val="00B16F65"/>
    <w:rsid w:val="00B17300"/>
    <w:rsid w:val="00B174EE"/>
    <w:rsid w:val="00B17590"/>
    <w:rsid w:val="00B175D5"/>
    <w:rsid w:val="00B17AF5"/>
    <w:rsid w:val="00B17B56"/>
    <w:rsid w:val="00B204D3"/>
    <w:rsid w:val="00B20B4B"/>
    <w:rsid w:val="00B20B5E"/>
    <w:rsid w:val="00B20EFF"/>
    <w:rsid w:val="00B20FF2"/>
    <w:rsid w:val="00B2111C"/>
    <w:rsid w:val="00B212F7"/>
    <w:rsid w:val="00B2147B"/>
    <w:rsid w:val="00B21A5E"/>
    <w:rsid w:val="00B21C9B"/>
    <w:rsid w:val="00B21EC2"/>
    <w:rsid w:val="00B220A8"/>
    <w:rsid w:val="00B221CD"/>
    <w:rsid w:val="00B22447"/>
    <w:rsid w:val="00B22514"/>
    <w:rsid w:val="00B2269F"/>
    <w:rsid w:val="00B226C2"/>
    <w:rsid w:val="00B22796"/>
    <w:rsid w:val="00B227C0"/>
    <w:rsid w:val="00B227DF"/>
    <w:rsid w:val="00B227EB"/>
    <w:rsid w:val="00B2289C"/>
    <w:rsid w:val="00B22FC7"/>
    <w:rsid w:val="00B23970"/>
    <w:rsid w:val="00B23B09"/>
    <w:rsid w:val="00B23B78"/>
    <w:rsid w:val="00B23C7B"/>
    <w:rsid w:val="00B23F0E"/>
    <w:rsid w:val="00B2442C"/>
    <w:rsid w:val="00B24593"/>
    <w:rsid w:val="00B247F3"/>
    <w:rsid w:val="00B24F94"/>
    <w:rsid w:val="00B253B8"/>
    <w:rsid w:val="00B25A1A"/>
    <w:rsid w:val="00B25ECD"/>
    <w:rsid w:val="00B261C8"/>
    <w:rsid w:val="00B26981"/>
    <w:rsid w:val="00B269DA"/>
    <w:rsid w:val="00B26F51"/>
    <w:rsid w:val="00B271CE"/>
    <w:rsid w:val="00B2726A"/>
    <w:rsid w:val="00B2731B"/>
    <w:rsid w:val="00B27349"/>
    <w:rsid w:val="00B276C1"/>
    <w:rsid w:val="00B2785A"/>
    <w:rsid w:val="00B27D88"/>
    <w:rsid w:val="00B301A9"/>
    <w:rsid w:val="00B30276"/>
    <w:rsid w:val="00B30486"/>
    <w:rsid w:val="00B3078B"/>
    <w:rsid w:val="00B309CB"/>
    <w:rsid w:val="00B30A19"/>
    <w:rsid w:val="00B30A84"/>
    <w:rsid w:val="00B30AB9"/>
    <w:rsid w:val="00B30CCF"/>
    <w:rsid w:val="00B31087"/>
    <w:rsid w:val="00B3173A"/>
    <w:rsid w:val="00B319F4"/>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0DB"/>
    <w:rsid w:val="00B35164"/>
    <w:rsid w:val="00B35456"/>
    <w:rsid w:val="00B35C9E"/>
    <w:rsid w:val="00B36180"/>
    <w:rsid w:val="00B36192"/>
    <w:rsid w:val="00B3669D"/>
    <w:rsid w:val="00B36C19"/>
    <w:rsid w:val="00B36EC1"/>
    <w:rsid w:val="00B3717F"/>
    <w:rsid w:val="00B372BA"/>
    <w:rsid w:val="00B37567"/>
    <w:rsid w:val="00B403F3"/>
    <w:rsid w:val="00B405B5"/>
    <w:rsid w:val="00B4086A"/>
    <w:rsid w:val="00B40C5C"/>
    <w:rsid w:val="00B410E7"/>
    <w:rsid w:val="00B411C8"/>
    <w:rsid w:val="00B4125F"/>
    <w:rsid w:val="00B41B45"/>
    <w:rsid w:val="00B41B6F"/>
    <w:rsid w:val="00B41C40"/>
    <w:rsid w:val="00B41DED"/>
    <w:rsid w:val="00B41FA3"/>
    <w:rsid w:val="00B424C8"/>
    <w:rsid w:val="00B429F4"/>
    <w:rsid w:val="00B4329D"/>
    <w:rsid w:val="00B43498"/>
    <w:rsid w:val="00B434B2"/>
    <w:rsid w:val="00B43566"/>
    <w:rsid w:val="00B4367A"/>
    <w:rsid w:val="00B43791"/>
    <w:rsid w:val="00B43941"/>
    <w:rsid w:val="00B43A27"/>
    <w:rsid w:val="00B43DA6"/>
    <w:rsid w:val="00B43F19"/>
    <w:rsid w:val="00B4433C"/>
    <w:rsid w:val="00B44B96"/>
    <w:rsid w:val="00B44C1C"/>
    <w:rsid w:val="00B44DD2"/>
    <w:rsid w:val="00B44E92"/>
    <w:rsid w:val="00B45235"/>
    <w:rsid w:val="00B45293"/>
    <w:rsid w:val="00B45406"/>
    <w:rsid w:val="00B4570D"/>
    <w:rsid w:val="00B458C7"/>
    <w:rsid w:val="00B46016"/>
    <w:rsid w:val="00B46ADF"/>
    <w:rsid w:val="00B501CA"/>
    <w:rsid w:val="00B50523"/>
    <w:rsid w:val="00B50C77"/>
    <w:rsid w:val="00B50F7E"/>
    <w:rsid w:val="00B51B88"/>
    <w:rsid w:val="00B52111"/>
    <w:rsid w:val="00B52204"/>
    <w:rsid w:val="00B524D4"/>
    <w:rsid w:val="00B52DCB"/>
    <w:rsid w:val="00B531A2"/>
    <w:rsid w:val="00B534CB"/>
    <w:rsid w:val="00B536F8"/>
    <w:rsid w:val="00B53EA9"/>
    <w:rsid w:val="00B53F95"/>
    <w:rsid w:val="00B540C8"/>
    <w:rsid w:val="00B545CC"/>
    <w:rsid w:val="00B54AF9"/>
    <w:rsid w:val="00B54C44"/>
    <w:rsid w:val="00B54F36"/>
    <w:rsid w:val="00B55A00"/>
    <w:rsid w:val="00B55A2F"/>
    <w:rsid w:val="00B55DE0"/>
    <w:rsid w:val="00B55E02"/>
    <w:rsid w:val="00B563C6"/>
    <w:rsid w:val="00B5646B"/>
    <w:rsid w:val="00B56604"/>
    <w:rsid w:val="00B57709"/>
    <w:rsid w:val="00B57E1E"/>
    <w:rsid w:val="00B60AE7"/>
    <w:rsid w:val="00B61552"/>
    <w:rsid w:val="00B61973"/>
    <w:rsid w:val="00B619D0"/>
    <w:rsid w:val="00B61A1E"/>
    <w:rsid w:val="00B620E0"/>
    <w:rsid w:val="00B62D31"/>
    <w:rsid w:val="00B62E03"/>
    <w:rsid w:val="00B63353"/>
    <w:rsid w:val="00B63526"/>
    <w:rsid w:val="00B6363E"/>
    <w:rsid w:val="00B63664"/>
    <w:rsid w:val="00B63798"/>
    <w:rsid w:val="00B63A37"/>
    <w:rsid w:val="00B63AB2"/>
    <w:rsid w:val="00B6407F"/>
    <w:rsid w:val="00B6418D"/>
    <w:rsid w:val="00B644E2"/>
    <w:rsid w:val="00B64516"/>
    <w:rsid w:val="00B646F1"/>
    <w:rsid w:val="00B6470B"/>
    <w:rsid w:val="00B64D30"/>
    <w:rsid w:val="00B64F7B"/>
    <w:rsid w:val="00B65821"/>
    <w:rsid w:val="00B65A18"/>
    <w:rsid w:val="00B660CD"/>
    <w:rsid w:val="00B66B1D"/>
    <w:rsid w:val="00B66ED8"/>
    <w:rsid w:val="00B67523"/>
    <w:rsid w:val="00B6769A"/>
    <w:rsid w:val="00B67CCA"/>
    <w:rsid w:val="00B67E9D"/>
    <w:rsid w:val="00B67F61"/>
    <w:rsid w:val="00B71566"/>
    <w:rsid w:val="00B715E2"/>
    <w:rsid w:val="00B7192F"/>
    <w:rsid w:val="00B71A56"/>
    <w:rsid w:val="00B721BD"/>
    <w:rsid w:val="00B722E2"/>
    <w:rsid w:val="00B72702"/>
    <w:rsid w:val="00B72794"/>
    <w:rsid w:val="00B72B2D"/>
    <w:rsid w:val="00B72C14"/>
    <w:rsid w:val="00B72CC1"/>
    <w:rsid w:val="00B73078"/>
    <w:rsid w:val="00B7328A"/>
    <w:rsid w:val="00B732D2"/>
    <w:rsid w:val="00B73AFD"/>
    <w:rsid w:val="00B73D78"/>
    <w:rsid w:val="00B73DA7"/>
    <w:rsid w:val="00B74693"/>
    <w:rsid w:val="00B74824"/>
    <w:rsid w:val="00B75BA8"/>
    <w:rsid w:val="00B75C73"/>
    <w:rsid w:val="00B75FDD"/>
    <w:rsid w:val="00B76360"/>
    <w:rsid w:val="00B764A4"/>
    <w:rsid w:val="00B76910"/>
    <w:rsid w:val="00B76A77"/>
    <w:rsid w:val="00B76BD0"/>
    <w:rsid w:val="00B76E1D"/>
    <w:rsid w:val="00B76E67"/>
    <w:rsid w:val="00B76F12"/>
    <w:rsid w:val="00B773AC"/>
    <w:rsid w:val="00B7774C"/>
    <w:rsid w:val="00B77A42"/>
    <w:rsid w:val="00B77B1D"/>
    <w:rsid w:val="00B80E6C"/>
    <w:rsid w:val="00B81221"/>
    <w:rsid w:val="00B81595"/>
    <w:rsid w:val="00B81BAA"/>
    <w:rsid w:val="00B81DE8"/>
    <w:rsid w:val="00B81F63"/>
    <w:rsid w:val="00B823A7"/>
    <w:rsid w:val="00B828FF"/>
    <w:rsid w:val="00B82A4B"/>
    <w:rsid w:val="00B82C4A"/>
    <w:rsid w:val="00B82CA1"/>
    <w:rsid w:val="00B82E96"/>
    <w:rsid w:val="00B83435"/>
    <w:rsid w:val="00B83A65"/>
    <w:rsid w:val="00B840CC"/>
    <w:rsid w:val="00B84BD1"/>
    <w:rsid w:val="00B85118"/>
    <w:rsid w:val="00B85B9F"/>
    <w:rsid w:val="00B85F13"/>
    <w:rsid w:val="00B86415"/>
    <w:rsid w:val="00B8693E"/>
    <w:rsid w:val="00B87873"/>
    <w:rsid w:val="00B87B60"/>
    <w:rsid w:val="00B87BBC"/>
    <w:rsid w:val="00B90029"/>
    <w:rsid w:val="00B90480"/>
    <w:rsid w:val="00B90A33"/>
    <w:rsid w:val="00B90C2A"/>
    <w:rsid w:val="00B90DBE"/>
    <w:rsid w:val="00B90E5C"/>
    <w:rsid w:val="00B9102D"/>
    <w:rsid w:val="00B911D3"/>
    <w:rsid w:val="00B91220"/>
    <w:rsid w:val="00B917E3"/>
    <w:rsid w:val="00B91B76"/>
    <w:rsid w:val="00B92E18"/>
    <w:rsid w:val="00B9364E"/>
    <w:rsid w:val="00B940FE"/>
    <w:rsid w:val="00B94755"/>
    <w:rsid w:val="00B94C7B"/>
    <w:rsid w:val="00B955C7"/>
    <w:rsid w:val="00B95CA6"/>
    <w:rsid w:val="00B95CF6"/>
    <w:rsid w:val="00B964B4"/>
    <w:rsid w:val="00B968EF"/>
    <w:rsid w:val="00B96A94"/>
    <w:rsid w:val="00B96FD0"/>
    <w:rsid w:val="00B971B6"/>
    <w:rsid w:val="00B975BE"/>
    <w:rsid w:val="00B9766F"/>
    <w:rsid w:val="00B9781A"/>
    <w:rsid w:val="00B9786A"/>
    <w:rsid w:val="00B97A96"/>
    <w:rsid w:val="00B97FDD"/>
    <w:rsid w:val="00BA0610"/>
    <w:rsid w:val="00BA0CC7"/>
    <w:rsid w:val="00BA0F3D"/>
    <w:rsid w:val="00BA199E"/>
    <w:rsid w:val="00BA1A28"/>
    <w:rsid w:val="00BA1C3C"/>
    <w:rsid w:val="00BA2113"/>
    <w:rsid w:val="00BA2163"/>
    <w:rsid w:val="00BA2BDF"/>
    <w:rsid w:val="00BA2E4E"/>
    <w:rsid w:val="00BA2FD2"/>
    <w:rsid w:val="00BA30D9"/>
    <w:rsid w:val="00BA3259"/>
    <w:rsid w:val="00BA37D1"/>
    <w:rsid w:val="00BA39AB"/>
    <w:rsid w:val="00BA3AC9"/>
    <w:rsid w:val="00BA3CB6"/>
    <w:rsid w:val="00BA3D10"/>
    <w:rsid w:val="00BA3EC8"/>
    <w:rsid w:val="00BA42CD"/>
    <w:rsid w:val="00BA4AC0"/>
    <w:rsid w:val="00BA4B2E"/>
    <w:rsid w:val="00BA4B6D"/>
    <w:rsid w:val="00BA4E7E"/>
    <w:rsid w:val="00BA5499"/>
    <w:rsid w:val="00BA56C6"/>
    <w:rsid w:val="00BA5B94"/>
    <w:rsid w:val="00BA5DB1"/>
    <w:rsid w:val="00BA5E05"/>
    <w:rsid w:val="00BA61B8"/>
    <w:rsid w:val="00BA67AE"/>
    <w:rsid w:val="00BA687B"/>
    <w:rsid w:val="00BA6D1D"/>
    <w:rsid w:val="00BA6DFF"/>
    <w:rsid w:val="00BA6F0C"/>
    <w:rsid w:val="00BA7DA3"/>
    <w:rsid w:val="00BA7EEC"/>
    <w:rsid w:val="00BB00BC"/>
    <w:rsid w:val="00BB0609"/>
    <w:rsid w:val="00BB1079"/>
    <w:rsid w:val="00BB150F"/>
    <w:rsid w:val="00BB18C9"/>
    <w:rsid w:val="00BB19BF"/>
    <w:rsid w:val="00BB1A3F"/>
    <w:rsid w:val="00BB205A"/>
    <w:rsid w:val="00BB2318"/>
    <w:rsid w:val="00BB29A7"/>
    <w:rsid w:val="00BB2A13"/>
    <w:rsid w:val="00BB2EA1"/>
    <w:rsid w:val="00BB3024"/>
    <w:rsid w:val="00BB3088"/>
    <w:rsid w:val="00BB3480"/>
    <w:rsid w:val="00BB38E8"/>
    <w:rsid w:val="00BB3B7B"/>
    <w:rsid w:val="00BB4038"/>
    <w:rsid w:val="00BB40C8"/>
    <w:rsid w:val="00BB4548"/>
    <w:rsid w:val="00BB4969"/>
    <w:rsid w:val="00BB49A8"/>
    <w:rsid w:val="00BB4C45"/>
    <w:rsid w:val="00BB4DF6"/>
    <w:rsid w:val="00BB5161"/>
    <w:rsid w:val="00BB5420"/>
    <w:rsid w:val="00BB5715"/>
    <w:rsid w:val="00BB594E"/>
    <w:rsid w:val="00BB5DBE"/>
    <w:rsid w:val="00BB5F1C"/>
    <w:rsid w:val="00BB611C"/>
    <w:rsid w:val="00BB654D"/>
    <w:rsid w:val="00BB6BB5"/>
    <w:rsid w:val="00BB73BB"/>
    <w:rsid w:val="00BB758E"/>
    <w:rsid w:val="00BB781C"/>
    <w:rsid w:val="00BB7E0C"/>
    <w:rsid w:val="00BC008C"/>
    <w:rsid w:val="00BC0599"/>
    <w:rsid w:val="00BC05DE"/>
    <w:rsid w:val="00BC062A"/>
    <w:rsid w:val="00BC0AD1"/>
    <w:rsid w:val="00BC0D42"/>
    <w:rsid w:val="00BC0FB9"/>
    <w:rsid w:val="00BC1094"/>
    <w:rsid w:val="00BC1237"/>
    <w:rsid w:val="00BC1502"/>
    <w:rsid w:val="00BC1B9D"/>
    <w:rsid w:val="00BC1CBD"/>
    <w:rsid w:val="00BC1E73"/>
    <w:rsid w:val="00BC1FF9"/>
    <w:rsid w:val="00BC2708"/>
    <w:rsid w:val="00BC289D"/>
    <w:rsid w:val="00BC2F6F"/>
    <w:rsid w:val="00BC353D"/>
    <w:rsid w:val="00BC3E23"/>
    <w:rsid w:val="00BC4175"/>
    <w:rsid w:val="00BC46B2"/>
    <w:rsid w:val="00BC48CC"/>
    <w:rsid w:val="00BC48D1"/>
    <w:rsid w:val="00BC4B3E"/>
    <w:rsid w:val="00BC4BC3"/>
    <w:rsid w:val="00BC4BC5"/>
    <w:rsid w:val="00BC4D80"/>
    <w:rsid w:val="00BC4FB6"/>
    <w:rsid w:val="00BC52BA"/>
    <w:rsid w:val="00BC5428"/>
    <w:rsid w:val="00BC5648"/>
    <w:rsid w:val="00BC5E6C"/>
    <w:rsid w:val="00BC6164"/>
    <w:rsid w:val="00BC6665"/>
    <w:rsid w:val="00BC6BAC"/>
    <w:rsid w:val="00BC6C31"/>
    <w:rsid w:val="00BC6D10"/>
    <w:rsid w:val="00BC6E1F"/>
    <w:rsid w:val="00BC7A64"/>
    <w:rsid w:val="00BC7C0F"/>
    <w:rsid w:val="00BC7F19"/>
    <w:rsid w:val="00BD0353"/>
    <w:rsid w:val="00BD03E9"/>
    <w:rsid w:val="00BD0A35"/>
    <w:rsid w:val="00BD0A64"/>
    <w:rsid w:val="00BD0D67"/>
    <w:rsid w:val="00BD0E21"/>
    <w:rsid w:val="00BD0F96"/>
    <w:rsid w:val="00BD232F"/>
    <w:rsid w:val="00BD25F7"/>
    <w:rsid w:val="00BD27A6"/>
    <w:rsid w:val="00BD281E"/>
    <w:rsid w:val="00BD2998"/>
    <w:rsid w:val="00BD2ABE"/>
    <w:rsid w:val="00BD2DF6"/>
    <w:rsid w:val="00BD2F54"/>
    <w:rsid w:val="00BD2F87"/>
    <w:rsid w:val="00BD330E"/>
    <w:rsid w:val="00BD3617"/>
    <w:rsid w:val="00BD36CC"/>
    <w:rsid w:val="00BD374E"/>
    <w:rsid w:val="00BD37B3"/>
    <w:rsid w:val="00BD39B3"/>
    <w:rsid w:val="00BD3D1B"/>
    <w:rsid w:val="00BD4049"/>
    <w:rsid w:val="00BD466E"/>
    <w:rsid w:val="00BD4D0E"/>
    <w:rsid w:val="00BD52BE"/>
    <w:rsid w:val="00BD5848"/>
    <w:rsid w:val="00BD5B6E"/>
    <w:rsid w:val="00BD5BA7"/>
    <w:rsid w:val="00BD63AC"/>
    <w:rsid w:val="00BD664A"/>
    <w:rsid w:val="00BD6961"/>
    <w:rsid w:val="00BD6A9A"/>
    <w:rsid w:val="00BD6B57"/>
    <w:rsid w:val="00BD6C27"/>
    <w:rsid w:val="00BD77D2"/>
    <w:rsid w:val="00BD7D42"/>
    <w:rsid w:val="00BD7FCC"/>
    <w:rsid w:val="00BE05B1"/>
    <w:rsid w:val="00BE0762"/>
    <w:rsid w:val="00BE0771"/>
    <w:rsid w:val="00BE0783"/>
    <w:rsid w:val="00BE0AE1"/>
    <w:rsid w:val="00BE0B0F"/>
    <w:rsid w:val="00BE0EA6"/>
    <w:rsid w:val="00BE12C3"/>
    <w:rsid w:val="00BE206C"/>
    <w:rsid w:val="00BE2814"/>
    <w:rsid w:val="00BE2B73"/>
    <w:rsid w:val="00BE2D20"/>
    <w:rsid w:val="00BE3153"/>
    <w:rsid w:val="00BE31A6"/>
    <w:rsid w:val="00BE3277"/>
    <w:rsid w:val="00BE36BC"/>
    <w:rsid w:val="00BE3EE7"/>
    <w:rsid w:val="00BE4057"/>
    <w:rsid w:val="00BE4377"/>
    <w:rsid w:val="00BE43B3"/>
    <w:rsid w:val="00BE4646"/>
    <w:rsid w:val="00BE4709"/>
    <w:rsid w:val="00BE4869"/>
    <w:rsid w:val="00BE4B2F"/>
    <w:rsid w:val="00BE53EE"/>
    <w:rsid w:val="00BE5510"/>
    <w:rsid w:val="00BE5B91"/>
    <w:rsid w:val="00BE5D95"/>
    <w:rsid w:val="00BE64AF"/>
    <w:rsid w:val="00BE698D"/>
    <w:rsid w:val="00BE6D9C"/>
    <w:rsid w:val="00BE6F81"/>
    <w:rsid w:val="00BE7199"/>
    <w:rsid w:val="00BE7766"/>
    <w:rsid w:val="00BE7820"/>
    <w:rsid w:val="00BE7A07"/>
    <w:rsid w:val="00BE7D17"/>
    <w:rsid w:val="00BF002B"/>
    <w:rsid w:val="00BF0922"/>
    <w:rsid w:val="00BF0A61"/>
    <w:rsid w:val="00BF0B53"/>
    <w:rsid w:val="00BF0B67"/>
    <w:rsid w:val="00BF136C"/>
    <w:rsid w:val="00BF1EB1"/>
    <w:rsid w:val="00BF2196"/>
    <w:rsid w:val="00BF223E"/>
    <w:rsid w:val="00BF35CA"/>
    <w:rsid w:val="00BF3D92"/>
    <w:rsid w:val="00BF4541"/>
    <w:rsid w:val="00BF45B0"/>
    <w:rsid w:val="00BF4732"/>
    <w:rsid w:val="00BF4DB8"/>
    <w:rsid w:val="00BF5101"/>
    <w:rsid w:val="00BF513C"/>
    <w:rsid w:val="00BF549C"/>
    <w:rsid w:val="00BF54E1"/>
    <w:rsid w:val="00BF576C"/>
    <w:rsid w:val="00BF590A"/>
    <w:rsid w:val="00BF5BF0"/>
    <w:rsid w:val="00BF621F"/>
    <w:rsid w:val="00BF6B69"/>
    <w:rsid w:val="00BF7068"/>
    <w:rsid w:val="00BF7081"/>
    <w:rsid w:val="00BF7409"/>
    <w:rsid w:val="00BF79F9"/>
    <w:rsid w:val="00BF7D66"/>
    <w:rsid w:val="00BF7EC0"/>
    <w:rsid w:val="00BF7ECE"/>
    <w:rsid w:val="00C004FF"/>
    <w:rsid w:val="00C00661"/>
    <w:rsid w:val="00C00746"/>
    <w:rsid w:val="00C00749"/>
    <w:rsid w:val="00C0079E"/>
    <w:rsid w:val="00C007FD"/>
    <w:rsid w:val="00C00AA7"/>
    <w:rsid w:val="00C00D6F"/>
    <w:rsid w:val="00C014F7"/>
    <w:rsid w:val="00C0167F"/>
    <w:rsid w:val="00C01A99"/>
    <w:rsid w:val="00C01F8E"/>
    <w:rsid w:val="00C02345"/>
    <w:rsid w:val="00C02684"/>
    <w:rsid w:val="00C02DFE"/>
    <w:rsid w:val="00C03096"/>
    <w:rsid w:val="00C039EA"/>
    <w:rsid w:val="00C03EEC"/>
    <w:rsid w:val="00C0405D"/>
    <w:rsid w:val="00C0422E"/>
    <w:rsid w:val="00C04699"/>
    <w:rsid w:val="00C048B7"/>
    <w:rsid w:val="00C04931"/>
    <w:rsid w:val="00C04DB3"/>
    <w:rsid w:val="00C04E4B"/>
    <w:rsid w:val="00C05331"/>
    <w:rsid w:val="00C05C82"/>
    <w:rsid w:val="00C05E9E"/>
    <w:rsid w:val="00C06152"/>
    <w:rsid w:val="00C06527"/>
    <w:rsid w:val="00C0698F"/>
    <w:rsid w:val="00C06B70"/>
    <w:rsid w:val="00C06D37"/>
    <w:rsid w:val="00C07368"/>
    <w:rsid w:val="00C07464"/>
    <w:rsid w:val="00C0758A"/>
    <w:rsid w:val="00C07CC4"/>
    <w:rsid w:val="00C07D22"/>
    <w:rsid w:val="00C1035D"/>
    <w:rsid w:val="00C109CB"/>
    <w:rsid w:val="00C110CC"/>
    <w:rsid w:val="00C1112A"/>
    <w:rsid w:val="00C1159C"/>
    <w:rsid w:val="00C118CE"/>
    <w:rsid w:val="00C11FAD"/>
    <w:rsid w:val="00C120AA"/>
    <w:rsid w:val="00C12154"/>
    <w:rsid w:val="00C124E1"/>
    <w:rsid w:val="00C127B4"/>
    <w:rsid w:val="00C1292E"/>
    <w:rsid w:val="00C129B6"/>
    <w:rsid w:val="00C12D45"/>
    <w:rsid w:val="00C12E81"/>
    <w:rsid w:val="00C12ED7"/>
    <w:rsid w:val="00C131A5"/>
    <w:rsid w:val="00C13510"/>
    <w:rsid w:val="00C135B0"/>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119"/>
    <w:rsid w:val="00C20C26"/>
    <w:rsid w:val="00C20D32"/>
    <w:rsid w:val="00C20EB4"/>
    <w:rsid w:val="00C21105"/>
    <w:rsid w:val="00C2192F"/>
    <w:rsid w:val="00C21F88"/>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37C"/>
    <w:rsid w:val="00C333A2"/>
    <w:rsid w:val="00C33CCE"/>
    <w:rsid w:val="00C33E3B"/>
    <w:rsid w:val="00C340C7"/>
    <w:rsid w:val="00C34325"/>
    <w:rsid w:val="00C34C55"/>
    <w:rsid w:val="00C34E41"/>
    <w:rsid w:val="00C34E6D"/>
    <w:rsid w:val="00C3511B"/>
    <w:rsid w:val="00C35247"/>
    <w:rsid w:val="00C35261"/>
    <w:rsid w:val="00C35393"/>
    <w:rsid w:val="00C356F7"/>
    <w:rsid w:val="00C35707"/>
    <w:rsid w:val="00C35CF8"/>
    <w:rsid w:val="00C36116"/>
    <w:rsid w:val="00C36475"/>
    <w:rsid w:val="00C366B4"/>
    <w:rsid w:val="00C36997"/>
    <w:rsid w:val="00C36CC8"/>
    <w:rsid w:val="00C37017"/>
    <w:rsid w:val="00C37083"/>
    <w:rsid w:val="00C3715D"/>
    <w:rsid w:val="00C37D63"/>
    <w:rsid w:val="00C37EBE"/>
    <w:rsid w:val="00C4059A"/>
    <w:rsid w:val="00C411B3"/>
    <w:rsid w:val="00C4121C"/>
    <w:rsid w:val="00C412C1"/>
    <w:rsid w:val="00C4293C"/>
    <w:rsid w:val="00C42A86"/>
    <w:rsid w:val="00C42CFE"/>
    <w:rsid w:val="00C43099"/>
    <w:rsid w:val="00C43195"/>
    <w:rsid w:val="00C43363"/>
    <w:rsid w:val="00C4365B"/>
    <w:rsid w:val="00C439F2"/>
    <w:rsid w:val="00C43A14"/>
    <w:rsid w:val="00C43A94"/>
    <w:rsid w:val="00C43B72"/>
    <w:rsid w:val="00C43DD4"/>
    <w:rsid w:val="00C43EEF"/>
    <w:rsid w:val="00C43FA5"/>
    <w:rsid w:val="00C44195"/>
    <w:rsid w:val="00C4460D"/>
    <w:rsid w:val="00C44C14"/>
    <w:rsid w:val="00C44D1B"/>
    <w:rsid w:val="00C46243"/>
    <w:rsid w:val="00C46999"/>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29"/>
    <w:rsid w:val="00C51EBE"/>
    <w:rsid w:val="00C529AB"/>
    <w:rsid w:val="00C53180"/>
    <w:rsid w:val="00C534E4"/>
    <w:rsid w:val="00C536CB"/>
    <w:rsid w:val="00C53A6E"/>
    <w:rsid w:val="00C5423A"/>
    <w:rsid w:val="00C54383"/>
    <w:rsid w:val="00C54574"/>
    <w:rsid w:val="00C548A8"/>
    <w:rsid w:val="00C54C8C"/>
    <w:rsid w:val="00C54CA9"/>
    <w:rsid w:val="00C54CC4"/>
    <w:rsid w:val="00C54D3C"/>
    <w:rsid w:val="00C55595"/>
    <w:rsid w:val="00C55658"/>
    <w:rsid w:val="00C556CD"/>
    <w:rsid w:val="00C5575E"/>
    <w:rsid w:val="00C55810"/>
    <w:rsid w:val="00C55E1D"/>
    <w:rsid w:val="00C55FEE"/>
    <w:rsid w:val="00C562CB"/>
    <w:rsid w:val="00C56553"/>
    <w:rsid w:val="00C56B36"/>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869"/>
    <w:rsid w:val="00C62A6F"/>
    <w:rsid w:val="00C62D24"/>
    <w:rsid w:val="00C62EF6"/>
    <w:rsid w:val="00C637B9"/>
    <w:rsid w:val="00C63AEF"/>
    <w:rsid w:val="00C63C6C"/>
    <w:rsid w:val="00C6400D"/>
    <w:rsid w:val="00C641CF"/>
    <w:rsid w:val="00C644AB"/>
    <w:rsid w:val="00C64621"/>
    <w:rsid w:val="00C6598B"/>
    <w:rsid w:val="00C65D00"/>
    <w:rsid w:val="00C65D6B"/>
    <w:rsid w:val="00C66829"/>
    <w:rsid w:val="00C66D09"/>
    <w:rsid w:val="00C671CD"/>
    <w:rsid w:val="00C67563"/>
    <w:rsid w:val="00C67566"/>
    <w:rsid w:val="00C67EED"/>
    <w:rsid w:val="00C67FAC"/>
    <w:rsid w:val="00C70204"/>
    <w:rsid w:val="00C703DA"/>
    <w:rsid w:val="00C706BA"/>
    <w:rsid w:val="00C70855"/>
    <w:rsid w:val="00C710FA"/>
    <w:rsid w:val="00C71269"/>
    <w:rsid w:val="00C71892"/>
    <w:rsid w:val="00C71D01"/>
    <w:rsid w:val="00C7206D"/>
    <w:rsid w:val="00C72182"/>
    <w:rsid w:val="00C7234F"/>
    <w:rsid w:val="00C727E7"/>
    <w:rsid w:val="00C73444"/>
    <w:rsid w:val="00C73A3F"/>
    <w:rsid w:val="00C73B2E"/>
    <w:rsid w:val="00C73B67"/>
    <w:rsid w:val="00C7415F"/>
    <w:rsid w:val="00C743B7"/>
    <w:rsid w:val="00C746CD"/>
    <w:rsid w:val="00C749A7"/>
    <w:rsid w:val="00C749C1"/>
    <w:rsid w:val="00C749DA"/>
    <w:rsid w:val="00C74C9C"/>
    <w:rsid w:val="00C75279"/>
    <w:rsid w:val="00C7548E"/>
    <w:rsid w:val="00C75BBB"/>
    <w:rsid w:val="00C760E8"/>
    <w:rsid w:val="00C7612D"/>
    <w:rsid w:val="00C76143"/>
    <w:rsid w:val="00C7658F"/>
    <w:rsid w:val="00C77090"/>
    <w:rsid w:val="00C7716E"/>
    <w:rsid w:val="00C77274"/>
    <w:rsid w:val="00C77498"/>
    <w:rsid w:val="00C77592"/>
    <w:rsid w:val="00C77EE1"/>
    <w:rsid w:val="00C805DD"/>
    <w:rsid w:val="00C80AC9"/>
    <w:rsid w:val="00C80BFC"/>
    <w:rsid w:val="00C80DF7"/>
    <w:rsid w:val="00C80F31"/>
    <w:rsid w:val="00C81187"/>
    <w:rsid w:val="00C81420"/>
    <w:rsid w:val="00C81DFD"/>
    <w:rsid w:val="00C81EFB"/>
    <w:rsid w:val="00C821A4"/>
    <w:rsid w:val="00C824BF"/>
    <w:rsid w:val="00C824E4"/>
    <w:rsid w:val="00C825E8"/>
    <w:rsid w:val="00C82B74"/>
    <w:rsid w:val="00C82CA7"/>
    <w:rsid w:val="00C832EB"/>
    <w:rsid w:val="00C835C3"/>
    <w:rsid w:val="00C835D7"/>
    <w:rsid w:val="00C83778"/>
    <w:rsid w:val="00C83971"/>
    <w:rsid w:val="00C83C89"/>
    <w:rsid w:val="00C84114"/>
    <w:rsid w:val="00C84315"/>
    <w:rsid w:val="00C848F8"/>
    <w:rsid w:val="00C84B0D"/>
    <w:rsid w:val="00C84EAE"/>
    <w:rsid w:val="00C84FA9"/>
    <w:rsid w:val="00C85134"/>
    <w:rsid w:val="00C85937"/>
    <w:rsid w:val="00C85D60"/>
    <w:rsid w:val="00C85E2D"/>
    <w:rsid w:val="00C85F92"/>
    <w:rsid w:val="00C8694B"/>
    <w:rsid w:val="00C87004"/>
    <w:rsid w:val="00C87955"/>
    <w:rsid w:val="00C87A82"/>
    <w:rsid w:val="00C87A95"/>
    <w:rsid w:val="00C90932"/>
    <w:rsid w:val="00C909AE"/>
    <w:rsid w:val="00C90EB6"/>
    <w:rsid w:val="00C9128D"/>
    <w:rsid w:val="00C912A4"/>
    <w:rsid w:val="00C9221F"/>
    <w:rsid w:val="00C92521"/>
    <w:rsid w:val="00C9287D"/>
    <w:rsid w:val="00C92A2E"/>
    <w:rsid w:val="00C92B98"/>
    <w:rsid w:val="00C92D6D"/>
    <w:rsid w:val="00C92F7E"/>
    <w:rsid w:val="00C93464"/>
    <w:rsid w:val="00C93511"/>
    <w:rsid w:val="00C937F2"/>
    <w:rsid w:val="00C93D5B"/>
    <w:rsid w:val="00C94313"/>
    <w:rsid w:val="00C9452A"/>
    <w:rsid w:val="00C94739"/>
    <w:rsid w:val="00C9473A"/>
    <w:rsid w:val="00C94DCA"/>
    <w:rsid w:val="00C955FA"/>
    <w:rsid w:val="00C95C86"/>
    <w:rsid w:val="00C95F88"/>
    <w:rsid w:val="00C961BA"/>
    <w:rsid w:val="00C96289"/>
    <w:rsid w:val="00C96B2A"/>
    <w:rsid w:val="00C96C58"/>
    <w:rsid w:val="00C96F86"/>
    <w:rsid w:val="00C977FF"/>
    <w:rsid w:val="00C97827"/>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7D8"/>
    <w:rsid w:val="00CA4F48"/>
    <w:rsid w:val="00CA5624"/>
    <w:rsid w:val="00CA5B0D"/>
    <w:rsid w:val="00CA5BD0"/>
    <w:rsid w:val="00CA68A0"/>
    <w:rsid w:val="00CA6B4C"/>
    <w:rsid w:val="00CA762C"/>
    <w:rsid w:val="00CA765C"/>
    <w:rsid w:val="00CA7815"/>
    <w:rsid w:val="00CA7B4C"/>
    <w:rsid w:val="00CA7D5B"/>
    <w:rsid w:val="00CB08B2"/>
    <w:rsid w:val="00CB0D95"/>
    <w:rsid w:val="00CB13DD"/>
    <w:rsid w:val="00CB1414"/>
    <w:rsid w:val="00CB18C6"/>
    <w:rsid w:val="00CB27A6"/>
    <w:rsid w:val="00CB2952"/>
    <w:rsid w:val="00CB2C5C"/>
    <w:rsid w:val="00CB2D45"/>
    <w:rsid w:val="00CB2FF1"/>
    <w:rsid w:val="00CB338E"/>
    <w:rsid w:val="00CB33BC"/>
    <w:rsid w:val="00CB348D"/>
    <w:rsid w:val="00CB348E"/>
    <w:rsid w:val="00CB398D"/>
    <w:rsid w:val="00CB3E40"/>
    <w:rsid w:val="00CB4617"/>
    <w:rsid w:val="00CB47C5"/>
    <w:rsid w:val="00CB4902"/>
    <w:rsid w:val="00CB4999"/>
    <w:rsid w:val="00CB4C47"/>
    <w:rsid w:val="00CB4CD8"/>
    <w:rsid w:val="00CB540F"/>
    <w:rsid w:val="00CB5A85"/>
    <w:rsid w:val="00CB5D86"/>
    <w:rsid w:val="00CB6304"/>
    <w:rsid w:val="00CB6869"/>
    <w:rsid w:val="00CB69A4"/>
    <w:rsid w:val="00CB6A92"/>
    <w:rsid w:val="00CB73EB"/>
    <w:rsid w:val="00CB743F"/>
    <w:rsid w:val="00CC0784"/>
    <w:rsid w:val="00CC14F9"/>
    <w:rsid w:val="00CC160F"/>
    <w:rsid w:val="00CC1850"/>
    <w:rsid w:val="00CC1C68"/>
    <w:rsid w:val="00CC1E1E"/>
    <w:rsid w:val="00CC214A"/>
    <w:rsid w:val="00CC2594"/>
    <w:rsid w:val="00CC26C9"/>
    <w:rsid w:val="00CC2E0B"/>
    <w:rsid w:val="00CC2FB7"/>
    <w:rsid w:val="00CC2FC5"/>
    <w:rsid w:val="00CC3209"/>
    <w:rsid w:val="00CC328F"/>
    <w:rsid w:val="00CC3295"/>
    <w:rsid w:val="00CC335F"/>
    <w:rsid w:val="00CC36D4"/>
    <w:rsid w:val="00CC3707"/>
    <w:rsid w:val="00CC3715"/>
    <w:rsid w:val="00CC3C52"/>
    <w:rsid w:val="00CC3EF5"/>
    <w:rsid w:val="00CC3EFD"/>
    <w:rsid w:val="00CC4624"/>
    <w:rsid w:val="00CC46F4"/>
    <w:rsid w:val="00CC5026"/>
    <w:rsid w:val="00CC55BE"/>
    <w:rsid w:val="00CC5800"/>
    <w:rsid w:val="00CC5C9E"/>
    <w:rsid w:val="00CC5F09"/>
    <w:rsid w:val="00CC6550"/>
    <w:rsid w:val="00CC65A4"/>
    <w:rsid w:val="00CC6803"/>
    <w:rsid w:val="00CC6F83"/>
    <w:rsid w:val="00CC7459"/>
    <w:rsid w:val="00CC7C23"/>
    <w:rsid w:val="00CC7CB8"/>
    <w:rsid w:val="00CD0072"/>
    <w:rsid w:val="00CD17C1"/>
    <w:rsid w:val="00CD1827"/>
    <w:rsid w:val="00CD18DC"/>
    <w:rsid w:val="00CD1E0F"/>
    <w:rsid w:val="00CD1EA4"/>
    <w:rsid w:val="00CD2076"/>
    <w:rsid w:val="00CD2704"/>
    <w:rsid w:val="00CD3441"/>
    <w:rsid w:val="00CD3462"/>
    <w:rsid w:val="00CD356F"/>
    <w:rsid w:val="00CD3AFA"/>
    <w:rsid w:val="00CD3E98"/>
    <w:rsid w:val="00CD42C7"/>
    <w:rsid w:val="00CD47B0"/>
    <w:rsid w:val="00CD4806"/>
    <w:rsid w:val="00CD489C"/>
    <w:rsid w:val="00CD4D3B"/>
    <w:rsid w:val="00CD52E7"/>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5AE"/>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DFA"/>
    <w:rsid w:val="00CE4F57"/>
    <w:rsid w:val="00CE5CBB"/>
    <w:rsid w:val="00CE609E"/>
    <w:rsid w:val="00CE60DD"/>
    <w:rsid w:val="00CE6269"/>
    <w:rsid w:val="00CE6512"/>
    <w:rsid w:val="00CE687B"/>
    <w:rsid w:val="00CE69FE"/>
    <w:rsid w:val="00CE7393"/>
    <w:rsid w:val="00CE73C9"/>
    <w:rsid w:val="00CE759F"/>
    <w:rsid w:val="00CE784A"/>
    <w:rsid w:val="00CE7E1C"/>
    <w:rsid w:val="00CE7F15"/>
    <w:rsid w:val="00CF0889"/>
    <w:rsid w:val="00CF0EA1"/>
    <w:rsid w:val="00CF1923"/>
    <w:rsid w:val="00CF1CE3"/>
    <w:rsid w:val="00CF2681"/>
    <w:rsid w:val="00CF27C4"/>
    <w:rsid w:val="00CF34A2"/>
    <w:rsid w:val="00CF3537"/>
    <w:rsid w:val="00CF3722"/>
    <w:rsid w:val="00CF3A10"/>
    <w:rsid w:val="00CF3A4B"/>
    <w:rsid w:val="00CF3C9B"/>
    <w:rsid w:val="00CF3D2E"/>
    <w:rsid w:val="00CF3FFA"/>
    <w:rsid w:val="00CF415C"/>
    <w:rsid w:val="00CF4410"/>
    <w:rsid w:val="00CF47B5"/>
    <w:rsid w:val="00CF4E5F"/>
    <w:rsid w:val="00CF51CA"/>
    <w:rsid w:val="00CF52FD"/>
    <w:rsid w:val="00CF563D"/>
    <w:rsid w:val="00CF57EB"/>
    <w:rsid w:val="00CF627B"/>
    <w:rsid w:val="00CF660F"/>
    <w:rsid w:val="00CF6869"/>
    <w:rsid w:val="00CF6879"/>
    <w:rsid w:val="00CF69DB"/>
    <w:rsid w:val="00CF6DB8"/>
    <w:rsid w:val="00CF6E1D"/>
    <w:rsid w:val="00CF7421"/>
    <w:rsid w:val="00CF7853"/>
    <w:rsid w:val="00CF7B4A"/>
    <w:rsid w:val="00D00898"/>
    <w:rsid w:val="00D00A71"/>
    <w:rsid w:val="00D00A86"/>
    <w:rsid w:val="00D00D65"/>
    <w:rsid w:val="00D00D69"/>
    <w:rsid w:val="00D010A2"/>
    <w:rsid w:val="00D01E18"/>
    <w:rsid w:val="00D026BB"/>
    <w:rsid w:val="00D026DF"/>
    <w:rsid w:val="00D02886"/>
    <w:rsid w:val="00D029FA"/>
    <w:rsid w:val="00D03987"/>
    <w:rsid w:val="00D040F9"/>
    <w:rsid w:val="00D0490C"/>
    <w:rsid w:val="00D0490D"/>
    <w:rsid w:val="00D04A12"/>
    <w:rsid w:val="00D04DE6"/>
    <w:rsid w:val="00D05433"/>
    <w:rsid w:val="00D06715"/>
    <w:rsid w:val="00D06A41"/>
    <w:rsid w:val="00D06AEF"/>
    <w:rsid w:val="00D070E7"/>
    <w:rsid w:val="00D0778B"/>
    <w:rsid w:val="00D07A0E"/>
    <w:rsid w:val="00D105E6"/>
    <w:rsid w:val="00D108C0"/>
    <w:rsid w:val="00D10B06"/>
    <w:rsid w:val="00D10B6D"/>
    <w:rsid w:val="00D10D70"/>
    <w:rsid w:val="00D11216"/>
    <w:rsid w:val="00D1136B"/>
    <w:rsid w:val="00D119BD"/>
    <w:rsid w:val="00D11DC1"/>
    <w:rsid w:val="00D12019"/>
    <w:rsid w:val="00D1210E"/>
    <w:rsid w:val="00D121BC"/>
    <w:rsid w:val="00D12208"/>
    <w:rsid w:val="00D12787"/>
    <w:rsid w:val="00D12BD6"/>
    <w:rsid w:val="00D12E56"/>
    <w:rsid w:val="00D1397F"/>
    <w:rsid w:val="00D13FCC"/>
    <w:rsid w:val="00D13FD2"/>
    <w:rsid w:val="00D148E7"/>
    <w:rsid w:val="00D1496C"/>
    <w:rsid w:val="00D14AD2"/>
    <w:rsid w:val="00D14D91"/>
    <w:rsid w:val="00D15165"/>
    <w:rsid w:val="00D15715"/>
    <w:rsid w:val="00D15B68"/>
    <w:rsid w:val="00D15C40"/>
    <w:rsid w:val="00D15D1F"/>
    <w:rsid w:val="00D15FAD"/>
    <w:rsid w:val="00D1640F"/>
    <w:rsid w:val="00D16836"/>
    <w:rsid w:val="00D16938"/>
    <w:rsid w:val="00D16DDD"/>
    <w:rsid w:val="00D1702F"/>
    <w:rsid w:val="00D171F0"/>
    <w:rsid w:val="00D17299"/>
    <w:rsid w:val="00D17A86"/>
    <w:rsid w:val="00D17C1E"/>
    <w:rsid w:val="00D17F01"/>
    <w:rsid w:val="00D2006B"/>
    <w:rsid w:val="00D202A9"/>
    <w:rsid w:val="00D20432"/>
    <w:rsid w:val="00D205DC"/>
    <w:rsid w:val="00D209E9"/>
    <w:rsid w:val="00D21498"/>
    <w:rsid w:val="00D2150F"/>
    <w:rsid w:val="00D21577"/>
    <w:rsid w:val="00D215FC"/>
    <w:rsid w:val="00D218DD"/>
    <w:rsid w:val="00D22045"/>
    <w:rsid w:val="00D2259C"/>
    <w:rsid w:val="00D2269C"/>
    <w:rsid w:val="00D228A2"/>
    <w:rsid w:val="00D228D0"/>
    <w:rsid w:val="00D22BEB"/>
    <w:rsid w:val="00D22EC2"/>
    <w:rsid w:val="00D2334C"/>
    <w:rsid w:val="00D23751"/>
    <w:rsid w:val="00D23DAE"/>
    <w:rsid w:val="00D23F2D"/>
    <w:rsid w:val="00D2470C"/>
    <w:rsid w:val="00D24F71"/>
    <w:rsid w:val="00D25002"/>
    <w:rsid w:val="00D25165"/>
    <w:rsid w:val="00D25A19"/>
    <w:rsid w:val="00D25D8F"/>
    <w:rsid w:val="00D262BF"/>
    <w:rsid w:val="00D26442"/>
    <w:rsid w:val="00D2647F"/>
    <w:rsid w:val="00D2650C"/>
    <w:rsid w:val="00D2656E"/>
    <w:rsid w:val="00D2673F"/>
    <w:rsid w:val="00D274F0"/>
    <w:rsid w:val="00D27A52"/>
    <w:rsid w:val="00D27D6D"/>
    <w:rsid w:val="00D30181"/>
    <w:rsid w:val="00D30234"/>
    <w:rsid w:val="00D30570"/>
    <w:rsid w:val="00D30729"/>
    <w:rsid w:val="00D3092A"/>
    <w:rsid w:val="00D30AB7"/>
    <w:rsid w:val="00D30ADE"/>
    <w:rsid w:val="00D30D07"/>
    <w:rsid w:val="00D31346"/>
    <w:rsid w:val="00D31367"/>
    <w:rsid w:val="00D31505"/>
    <w:rsid w:val="00D31687"/>
    <w:rsid w:val="00D318BC"/>
    <w:rsid w:val="00D31AD1"/>
    <w:rsid w:val="00D32573"/>
    <w:rsid w:val="00D326DD"/>
    <w:rsid w:val="00D3273A"/>
    <w:rsid w:val="00D3273B"/>
    <w:rsid w:val="00D3294E"/>
    <w:rsid w:val="00D33014"/>
    <w:rsid w:val="00D336CF"/>
    <w:rsid w:val="00D33DED"/>
    <w:rsid w:val="00D350FE"/>
    <w:rsid w:val="00D36391"/>
    <w:rsid w:val="00D37067"/>
    <w:rsid w:val="00D3747A"/>
    <w:rsid w:val="00D376B9"/>
    <w:rsid w:val="00D377A5"/>
    <w:rsid w:val="00D37B66"/>
    <w:rsid w:val="00D401DD"/>
    <w:rsid w:val="00D404C0"/>
    <w:rsid w:val="00D40606"/>
    <w:rsid w:val="00D40C51"/>
    <w:rsid w:val="00D41078"/>
    <w:rsid w:val="00D41101"/>
    <w:rsid w:val="00D41458"/>
    <w:rsid w:val="00D416F0"/>
    <w:rsid w:val="00D41DFF"/>
    <w:rsid w:val="00D42167"/>
    <w:rsid w:val="00D422E2"/>
    <w:rsid w:val="00D4244E"/>
    <w:rsid w:val="00D425CC"/>
    <w:rsid w:val="00D4295B"/>
    <w:rsid w:val="00D42C84"/>
    <w:rsid w:val="00D43477"/>
    <w:rsid w:val="00D434BA"/>
    <w:rsid w:val="00D43876"/>
    <w:rsid w:val="00D43939"/>
    <w:rsid w:val="00D439DA"/>
    <w:rsid w:val="00D43CCC"/>
    <w:rsid w:val="00D43FEF"/>
    <w:rsid w:val="00D4400A"/>
    <w:rsid w:val="00D44805"/>
    <w:rsid w:val="00D4488A"/>
    <w:rsid w:val="00D4490C"/>
    <w:rsid w:val="00D4526B"/>
    <w:rsid w:val="00D45AA1"/>
    <w:rsid w:val="00D46885"/>
    <w:rsid w:val="00D46D34"/>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4F80"/>
    <w:rsid w:val="00D553B7"/>
    <w:rsid w:val="00D55416"/>
    <w:rsid w:val="00D5545C"/>
    <w:rsid w:val="00D55725"/>
    <w:rsid w:val="00D559FB"/>
    <w:rsid w:val="00D55B76"/>
    <w:rsid w:val="00D560AC"/>
    <w:rsid w:val="00D56443"/>
    <w:rsid w:val="00D5668E"/>
    <w:rsid w:val="00D56818"/>
    <w:rsid w:val="00D56967"/>
    <w:rsid w:val="00D56A9B"/>
    <w:rsid w:val="00D56D07"/>
    <w:rsid w:val="00D5711D"/>
    <w:rsid w:val="00D5779F"/>
    <w:rsid w:val="00D57936"/>
    <w:rsid w:val="00D60CB1"/>
    <w:rsid w:val="00D61146"/>
    <w:rsid w:val="00D61ADD"/>
    <w:rsid w:val="00D61BC5"/>
    <w:rsid w:val="00D6210F"/>
    <w:rsid w:val="00D62189"/>
    <w:rsid w:val="00D622A6"/>
    <w:rsid w:val="00D62AEF"/>
    <w:rsid w:val="00D62DA2"/>
    <w:rsid w:val="00D62F30"/>
    <w:rsid w:val="00D6323E"/>
    <w:rsid w:val="00D635D6"/>
    <w:rsid w:val="00D6396B"/>
    <w:rsid w:val="00D63A24"/>
    <w:rsid w:val="00D63F7B"/>
    <w:rsid w:val="00D6436C"/>
    <w:rsid w:val="00D64584"/>
    <w:rsid w:val="00D647E0"/>
    <w:rsid w:val="00D65322"/>
    <w:rsid w:val="00D66756"/>
    <w:rsid w:val="00D66901"/>
    <w:rsid w:val="00D669C1"/>
    <w:rsid w:val="00D66D33"/>
    <w:rsid w:val="00D67271"/>
    <w:rsid w:val="00D675B5"/>
    <w:rsid w:val="00D677E1"/>
    <w:rsid w:val="00D67B45"/>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5C7"/>
    <w:rsid w:val="00D747E4"/>
    <w:rsid w:val="00D74D49"/>
    <w:rsid w:val="00D75C2B"/>
    <w:rsid w:val="00D75E50"/>
    <w:rsid w:val="00D75FBD"/>
    <w:rsid w:val="00D7637D"/>
    <w:rsid w:val="00D7666D"/>
    <w:rsid w:val="00D767E1"/>
    <w:rsid w:val="00D7698F"/>
    <w:rsid w:val="00D76C4C"/>
    <w:rsid w:val="00D76F7D"/>
    <w:rsid w:val="00D77171"/>
    <w:rsid w:val="00D77763"/>
    <w:rsid w:val="00D77894"/>
    <w:rsid w:val="00D8006E"/>
    <w:rsid w:val="00D806C7"/>
    <w:rsid w:val="00D80B33"/>
    <w:rsid w:val="00D80CF0"/>
    <w:rsid w:val="00D80F40"/>
    <w:rsid w:val="00D81177"/>
    <w:rsid w:val="00D8199F"/>
    <w:rsid w:val="00D81C56"/>
    <w:rsid w:val="00D8225C"/>
    <w:rsid w:val="00D8226D"/>
    <w:rsid w:val="00D828CE"/>
    <w:rsid w:val="00D82962"/>
    <w:rsid w:val="00D82F2D"/>
    <w:rsid w:val="00D83129"/>
    <w:rsid w:val="00D83195"/>
    <w:rsid w:val="00D83249"/>
    <w:rsid w:val="00D8345E"/>
    <w:rsid w:val="00D8371E"/>
    <w:rsid w:val="00D8371F"/>
    <w:rsid w:val="00D837F7"/>
    <w:rsid w:val="00D83CBF"/>
    <w:rsid w:val="00D83D9D"/>
    <w:rsid w:val="00D84030"/>
    <w:rsid w:val="00D845AC"/>
    <w:rsid w:val="00D8465C"/>
    <w:rsid w:val="00D849DA"/>
    <w:rsid w:val="00D84ACF"/>
    <w:rsid w:val="00D84F5B"/>
    <w:rsid w:val="00D85544"/>
    <w:rsid w:val="00D85681"/>
    <w:rsid w:val="00D85A5A"/>
    <w:rsid w:val="00D862EA"/>
    <w:rsid w:val="00D866DB"/>
    <w:rsid w:val="00D86888"/>
    <w:rsid w:val="00D86B83"/>
    <w:rsid w:val="00D86DD1"/>
    <w:rsid w:val="00D873CA"/>
    <w:rsid w:val="00D8771D"/>
    <w:rsid w:val="00D877F6"/>
    <w:rsid w:val="00D87E00"/>
    <w:rsid w:val="00D90209"/>
    <w:rsid w:val="00D906E3"/>
    <w:rsid w:val="00D91522"/>
    <w:rsid w:val="00D91AF1"/>
    <w:rsid w:val="00D91BD8"/>
    <w:rsid w:val="00D91C15"/>
    <w:rsid w:val="00D92324"/>
    <w:rsid w:val="00D9233D"/>
    <w:rsid w:val="00D9250D"/>
    <w:rsid w:val="00D9250E"/>
    <w:rsid w:val="00D925AD"/>
    <w:rsid w:val="00D93AAC"/>
    <w:rsid w:val="00D93E14"/>
    <w:rsid w:val="00D93E74"/>
    <w:rsid w:val="00D93F6F"/>
    <w:rsid w:val="00D942A0"/>
    <w:rsid w:val="00D94524"/>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9C9"/>
    <w:rsid w:val="00DA0A1F"/>
    <w:rsid w:val="00DA0C37"/>
    <w:rsid w:val="00DA140E"/>
    <w:rsid w:val="00DA16CD"/>
    <w:rsid w:val="00DA1716"/>
    <w:rsid w:val="00DA19A2"/>
    <w:rsid w:val="00DA1A4D"/>
    <w:rsid w:val="00DA1B19"/>
    <w:rsid w:val="00DA1BA1"/>
    <w:rsid w:val="00DA2616"/>
    <w:rsid w:val="00DA2BF5"/>
    <w:rsid w:val="00DA2D8F"/>
    <w:rsid w:val="00DA312F"/>
    <w:rsid w:val="00DA34CC"/>
    <w:rsid w:val="00DA3893"/>
    <w:rsid w:val="00DA38DE"/>
    <w:rsid w:val="00DA3F8A"/>
    <w:rsid w:val="00DA44D1"/>
    <w:rsid w:val="00DA5158"/>
    <w:rsid w:val="00DA54C3"/>
    <w:rsid w:val="00DA5DAD"/>
    <w:rsid w:val="00DA65B9"/>
    <w:rsid w:val="00DA6C0D"/>
    <w:rsid w:val="00DA6DF4"/>
    <w:rsid w:val="00DA6F9D"/>
    <w:rsid w:val="00DA7106"/>
    <w:rsid w:val="00DA7109"/>
    <w:rsid w:val="00DA7DEE"/>
    <w:rsid w:val="00DA7FC5"/>
    <w:rsid w:val="00DB0B26"/>
    <w:rsid w:val="00DB0BE4"/>
    <w:rsid w:val="00DB1D29"/>
    <w:rsid w:val="00DB2B5B"/>
    <w:rsid w:val="00DB51D9"/>
    <w:rsid w:val="00DB51DD"/>
    <w:rsid w:val="00DB5544"/>
    <w:rsid w:val="00DB582A"/>
    <w:rsid w:val="00DB5ACF"/>
    <w:rsid w:val="00DB5E33"/>
    <w:rsid w:val="00DB5FA4"/>
    <w:rsid w:val="00DB6302"/>
    <w:rsid w:val="00DB687C"/>
    <w:rsid w:val="00DB6FC7"/>
    <w:rsid w:val="00DB7072"/>
    <w:rsid w:val="00DB7094"/>
    <w:rsid w:val="00DB743D"/>
    <w:rsid w:val="00DB751D"/>
    <w:rsid w:val="00DB7A76"/>
    <w:rsid w:val="00DB7DC7"/>
    <w:rsid w:val="00DB7FD7"/>
    <w:rsid w:val="00DC0309"/>
    <w:rsid w:val="00DC0C1D"/>
    <w:rsid w:val="00DC0D39"/>
    <w:rsid w:val="00DC1020"/>
    <w:rsid w:val="00DC10C8"/>
    <w:rsid w:val="00DC1149"/>
    <w:rsid w:val="00DC16A0"/>
    <w:rsid w:val="00DC1C68"/>
    <w:rsid w:val="00DC1DC4"/>
    <w:rsid w:val="00DC257C"/>
    <w:rsid w:val="00DC25D0"/>
    <w:rsid w:val="00DC3258"/>
    <w:rsid w:val="00DC334C"/>
    <w:rsid w:val="00DC385F"/>
    <w:rsid w:val="00DC394F"/>
    <w:rsid w:val="00DC44B1"/>
    <w:rsid w:val="00DC451C"/>
    <w:rsid w:val="00DC46EF"/>
    <w:rsid w:val="00DC4DCB"/>
    <w:rsid w:val="00DC4F20"/>
    <w:rsid w:val="00DC516D"/>
    <w:rsid w:val="00DC5413"/>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7E3"/>
    <w:rsid w:val="00DD1ADF"/>
    <w:rsid w:val="00DD1F40"/>
    <w:rsid w:val="00DD1FF5"/>
    <w:rsid w:val="00DD2161"/>
    <w:rsid w:val="00DD239A"/>
    <w:rsid w:val="00DD26D4"/>
    <w:rsid w:val="00DD28A2"/>
    <w:rsid w:val="00DD2A65"/>
    <w:rsid w:val="00DD2ACF"/>
    <w:rsid w:val="00DD2EBE"/>
    <w:rsid w:val="00DD3D76"/>
    <w:rsid w:val="00DD4086"/>
    <w:rsid w:val="00DD485A"/>
    <w:rsid w:val="00DD4953"/>
    <w:rsid w:val="00DD4F76"/>
    <w:rsid w:val="00DD573B"/>
    <w:rsid w:val="00DD5A37"/>
    <w:rsid w:val="00DD5B08"/>
    <w:rsid w:val="00DD5B62"/>
    <w:rsid w:val="00DD5F98"/>
    <w:rsid w:val="00DD6090"/>
    <w:rsid w:val="00DD6A22"/>
    <w:rsid w:val="00DD6A72"/>
    <w:rsid w:val="00DD6AC6"/>
    <w:rsid w:val="00DD6CC4"/>
    <w:rsid w:val="00DD6FA7"/>
    <w:rsid w:val="00DD71D9"/>
    <w:rsid w:val="00DD7476"/>
    <w:rsid w:val="00DE08D6"/>
    <w:rsid w:val="00DE1082"/>
    <w:rsid w:val="00DE12E9"/>
    <w:rsid w:val="00DE1589"/>
    <w:rsid w:val="00DE16A6"/>
    <w:rsid w:val="00DE1C0F"/>
    <w:rsid w:val="00DE2236"/>
    <w:rsid w:val="00DE278D"/>
    <w:rsid w:val="00DE28D9"/>
    <w:rsid w:val="00DE2CC5"/>
    <w:rsid w:val="00DE2E25"/>
    <w:rsid w:val="00DE35A1"/>
    <w:rsid w:val="00DE397F"/>
    <w:rsid w:val="00DE3F70"/>
    <w:rsid w:val="00DE435A"/>
    <w:rsid w:val="00DE44A1"/>
    <w:rsid w:val="00DE47F9"/>
    <w:rsid w:val="00DE4BC3"/>
    <w:rsid w:val="00DE4D58"/>
    <w:rsid w:val="00DE535C"/>
    <w:rsid w:val="00DE563D"/>
    <w:rsid w:val="00DE5725"/>
    <w:rsid w:val="00DE5866"/>
    <w:rsid w:val="00DE5910"/>
    <w:rsid w:val="00DE5C7A"/>
    <w:rsid w:val="00DE6091"/>
    <w:rsid w:val="00DE6510"/>
    <w:rsid w:val="00DE655A"/>
    <w:rsid w:val="00DE66D9"/>
    <w:rsid w:val="00DE6886"/>
    <w:rsid w:val="00DE6B17"/>
    <w:rsid w:val="00DE7A8B"/>
    <w:rsid w:val="00DE7ED9"/>
    <w:rsid w:val="00DF055C"/>
    <w:rsid w:val="00DF0867"/>
    <w:rsid w:val="00DF0DBE"/>
    <w:rsid w:val="00DF0DF7"/>
    <w:rsid w:val="00DF0E37"/>
    <w:rsid w:val="00DF10DD"/>
    <w:rsid w:val="00DF1600"/>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4F"/>
    <w:rsid w:val="00DF4357"/>
    <w:rsid w:val="00DF4448"/>
    <w:rsid w:val="00DF46E4"/>
    <w:rsid w:val="00DF4C98"/>
    <w:rsid w:val="00DF5551"/>
    <w:rsid w:val="00DF55C8"/>
    <w:rsid w:val="00DF5B10"/>
    <w:rsid w:val="00DF6193"/>
    <w:rsid w:val="00DF69EB"/>
    <w:rsid w:val="00DF755F"/>
    <w:rsid w:val="00DF78AE"/>
    <w:rsid w:val="00DF7AC7"/>
    <w:rsid w:val="00DF7DA0"/>
    <w:rsid w:val="00E001FE"/>
    <w:rsid w:val="00E0055F"/>
    <w:rsid w:val="00E00FE3"/>
    <w:rsid w:val="00E0160F"/>
    <w:rsid w:val="00E01E0E"/>
    <w:rsid w:val="00E01E82"/>
    <w:rsid w:val="00E01EF0"/>
    <w:rsid w:val="00E02055"/>
    <w:rsid w:val="00E02D8B"/>
    <w:rsid w:val="00E03FA8"/>
    <w:rsid w:val="00E04299"/>
    <w:rsid w:val="00E0433A"/>
    <w:rsid w:val="00E04863"/>
    <w:rsid w:val="00E04D09"/>
    <w:rsid w:val="00E057F4"/>
    <w:rsid w:val="00E058A3"/>
    <w:rsid w:val="00E058CB"/>
    <w:rsid w:val="00E05972"/>
    <w:rsid w:val="00E05AA6"/>
    <w:rsid w:val="00E05D30"/>
    <w:rsid w:val="00E061BC"/>
    <w:rsid w:val="00E064D8"/>
    <w:rsid w:val="00E065AD"/>
    <w:rsid w:val="00E06752"/>
    <w:rsid w:val="00E0680D"/>
    <w:rsid w:val="00E06A99"/>
    <w:rsid w:val="00E072F4"/>
    <w:rsid w:val="00E075E5"/>
    <w:rsid w:val="00E07B01"/>
    <w:rsid w:val="00E07CCF"/>
    <w:rsid w:val="00E1002E"/>
    <w:rsid w:val="00E101F9"/>
    <w:rsid w:val="00E10C78"/>
    <w:rsid w:val="00E10D20"/>
    <w:rsid w:val="00E11590"/>
    <w:rsid w:val="00E116A2"/>
    <w:rsid w:val="00E11BB0"/>
    <w:rsid w:val="00E1251D"/>
    <w:rsid w:val="00E1271F"/>
    <w:rsid w:val="00E1329F"/>
    <w:rsid w:val="00E13352"/>
    <w:rsid w:val="00E13450"/>
    <w:rsid w:val="00E13B03"/>
    <w:rsid w:val="00E1416E"/>
    <w:rsid w:val="00E14593"/>
    <w:rsid w:val="00E14996"/>
    <w:rsid w:val="00E14AA4"/>
    <w:rsid w:val="00E14AE8"/>
    <w:rsid w:val="00E14C2F"/>
    <w:rsid w:val="00E15323"/>
    <w:rsid w:val="00E15370"/>
    <w:rsid w:val="00E154E3"/>
    <w:rsid w:val="00E15E67"/>
    <w:rsid w:val="00E15EC6"/>
    <w:rsid w:val="00E165EB"/>
    <w:rsid w:val="00E16C02"/>
    <w:rsid w:val="00E16C1B"/>
    <w:rsid w:val="00E16C5E"/>
    <w:rsid w:val="00E16F91"/>
    <w:rsid w:val="00E1712F"/>
    <w:rsid w:val="00E172DC"/>
    <w:rsid w:val="00E179A6"/>
    <w:rsid w:val="00E202DD"/>
    <w:rsid w:val="00E20347"/>
    <w:rsid w:val="00E20B41"/>
    <w:rsid w:val="00E21491"/>
    <w:rsid w:val="00E21572"/>
    <w:rsid w:val="00E21880"/>
    <w:rsid w:val="00E22252"/>
    <w:rsid w:val="00E22784"/>
    <w:rsid w:val="00E229C4"/>
    <w:rsid w:val="00E22A4C"/>
    <w:rsid w:val="00E22AA2"/>
    <w:rsid w:val="00E231F4"/>
    <w:rsid w:val="00E236E5"/>
    <w:rsid w:val="00E23FC6"/>
    <w:rsid w:val="00E242A2"/>
    <w:rsid w:val="00E2453E"/>
    <w:rsid w:val="00E24933"/>
    <w:rsid w:val="00E24E0E"/>
    <w:rsid w:val="00E253F9"/>
    <w:rsid w:val="00E25A34"/>
    <w:rsid w:val="00E25D73"/>
    <w:rsid w:val="00E25D8B"/>
    <w:rsid w:val="00E25DFD"/>
    <w:rsid w:val="00E25F0A"/>
    <w:rsid w:val="00E26841"/>
    <w:rsid w:val="00E2691C"/>
    <w:rsid w:val="00E27177"/>
    <w:rsid w:val="00E27C36"/>
    <w:rsid w:val="00E3038D"/>
    <w:rsid w:val="00E30773"/>
    <w:rsid w:val="00E3146D"/>
    <w:rsid w:val="00E321A6"/>
    <w:rsid w:val="00E3241B"/>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B16"/>
    <w:rsid w:val="00E34C17"/>
    <w:rsid w:val="00E34ED3"/>
    <w:rsid w:val="00E35841"/>
    <w:rsid w:val="00E35CC7"/>
    <w:rsid w:val="00E35F53"/>
    <w:rsid w:val="00E3615D"/>
    <w:rsid w:val="00E36BF0"/>
    <w:rsid w:val="00E36E94"/>
    <w:rsid w:val="00E371BC"/>
    <w:rsid w:val="00E37234"/>
    <w:rsid w:val="00E3744A"/>
    <w:rsid w:val="00E3757D"/>
    <w:rsid w:val="00E37815"/>
    <w:rsid w:val="00E37AAD"/>
    <w:rsid w:val="00E37DBB"/>
    <w:rsid w:val="00E37F3A"/>
    <w:rsid w:val="00E4035B"/>
    <w:rsid w:val="00E408A3"/>
    <w:rsid w:val="00E40E94"/>
    <w:rsid w:val="00E42506"/>
    <w:rsid w:val="00E4253A"/>
    <w:rsid w:val="00E42955"/>
    <w:rsid w:val="00E43023"/>
    <w:rsid w:val="00E4317D"/>
    <w:rsid w:val="00E43200"/>
    <w:rsid w:val="00E43287"/>
    <w:rsid w:val="00E432F3"/>
    <w:rsid w:val="00E43BE6"/>
    <w:rsid w:val="00E4409A"/>
    <w:rsid w:val="00E4418A"/>
    <w:rsid w:val="00E443B5"/>
    <w:rsid w:val="00E445D8"/>
    <w:rsid w:val="00E447FE"/>
    <w:rsid w:val="00E44982"/>
    <w:rsid w:val="00E44C97"/>
    <w:rsid w:val="00E44DA3"/>
    <w:rsid w:val="00E451A3"/>
    <w:rsid w:val="00E453E3"/>
    <w:rsid w:val="00E4557F"/>
    <w:rsid w:val="00E45A24"/>
    <w:rsid w:val="00E45BBE"/>
    <w:rsid w:val="00E4640B"/>
    <w:rsid w:val="00E466DA"/>
    <w:rsid w:val="00E469A2"/>
    <w:rsid w:val="00E46FC2"/>
    <w:rsid w:val="00E47723"/>
    <w:rsid w:val="00E47742"/>
    <w:rsid w:val="00E5037D"/>
    <w:rsid w:val="00E5078A"/>
    <w:rsid w:val="00E50BCB"/>
    <w:rsid w:val="00E50DD2"/>
    <w:rsid w:val="00E50F22"/>
    <w:rsid w:val="00E51304"/>
    <w:rsid w:val="00E51435"/>
    <w:rsid w:val="00E518C5"/>
    <w:rsid w:val="00E5199D"/>
    <w:rsid w:val="00E51A2F"/>
    <w:rsid w:val="00E51DF3"/>
    <w:rsid w:val="00E51E03"/>
    <w:rsid w:val="00E51E99"/>
    <w:rsid w:val="00E521A2"/>
    <w:rsid w:val="00E524C1"/>
    <w:rsid w:val="00E52BBA"/>
    <w:rsid w:val="00E52DC6"/>
    <w:rsid w:val="00E532DD"/>
    <w:rsid w:val="00E53E2A"/>
    <w:rsid w:val="00E54362"/>
    <w:rsid w:val="00E55907"/>
    <w:rsid w:val="00E560B4"/>
    <w:rsid w:val="00E560D1"/>
    <w:rsid w:val="00E564BF"/>
    <w:rsid w:val="00E56595"/>
    <w:rsid w:val="00E56617"/>
    <w:rsid w:val="00E56D57"/>
    <w:rsid w:val="00E57219"/>
    <w:rsid w:val="00E57291"/>
    <w:rsid w:val="00E572BA"/>
    <w:rsid w:val="00E574F4"/>
    <w:rsid w:val="00E60151"/>
    <w:rsid w:val="00E6071C"/>
    <w:rsid w:val="00E61950"/>
    <w:rsid w:val="00E61F77"/>
    <w:rsid w:val="00E62083"/>
    <w:rsid w:val="00E62189"/>
    <w:rsid w:val="00E6229F"/>
    <w:rsid w:val="00E62A5C"/>
    <w:rsid w:val="00E62AEC"/>
    <w:rsid w:val="00E62F2D"/>
    <w:rsid w:val="00E62F68"/>
    <w:rsid w:val="00E635F8"/>
    <w:rsid w:val="00E6379A"/>
    <w:rsid w:val="00E63AF5"/>
    <w:rsid w:val="00E63D47"/>
    <w:rsid w:val="00E63FF5"/>
    <w:rsid w:val="00E6445D"/>
    <w:rsid w:val="00E6469E"/>
    <w:rsid w:val="00E649E8"/>
    <w:rsid w:val="00E64C2E"/>
    <w:rsid w:val="00E64C42"/>
    <w:rsid w:val="00E64CED"/>
    <w:rsid w:val="00E64E5E"/>
    <w:rsid w:val="00E656A5"/>
    <w:rsid w:val="00E6695D"/>
    <w:rsid w:val="00E66CB1"/>
    <w:rsid w:val="00E67A10"/>
    <w:rsid w:val="00E67A2F"/>
    <w:rsid w:val="00E67F6A"/>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161"/>
    <w:rsid w:val="00E77211"/>
    <w:rsid w:val="00E77810"/>
    <w:rsid w:val="00E77D37"/>
    <w:rsid w:val="00E800AD"/>
    <w:rsid w:val="00E8068B"/>
    <w:rsid w:val="00E80D16"/>
    <w:rsid w:val="00E80FB0"/>
    <w:rsid w:val="00E81D01"/>
    <w:rsid w:val="00E8256A"/>
    <w:rsid w:val="00E8262A"/>
    <w:rsid w:val="00E82AC6"/>
    <w:rsid w:val="00E82D42"/>
    <w:rsid w:val="00E82FD2"/>
    <w:rsid w:val="00E8302F"/>
    <w:rsid w:val="00E839BB"/>
    <w:rsid w:val="00E8401B"/>
    <w:rsid w:val="00E841EE"/>
    <w:rsid w:val="00E8430C"/>
    <w:rsid w:val="00E8438E"/>
    <w:rsid w:val="00E848DD"/>
    <w:rsid w:val="00E8500B"/>
    <w:rsid w:val="00E85379"/>
    <w:rsid w:val="00E86001"/>
    <w:rsid w:val="00E863BA"/>
    <w:rsid w:val="00E8669D"/>
    <w:rsid w:val="00E86889"/>
    <w:rsid w:val="00E8688E"/>
    <w:rsid w:val="00E86E37"/>
    <w:rsid w:val="00E87131"/>
    <w:rsid w:val="00E871D3"/>
    <w:rsid w:val="00E87B86"/>
    <w:rsid w:val="00E90B08"/>
    <w:rsid w:val="00E9129F"/>
    <w:rsid w:val="00E917A1"/>
    <w:rsid w:val="00E917AD"/>
    <w:rsid w:val="00E91AD5"/>
    <w:rsid w:val="00E91BBA"/>
    <w:rsid w:val="00E91C6B"/>
    <w:rsid w:val="00E92501"/>
    <w:rsid w:val="00E9284C"/>
    <w:rsid w:val="00E93089"/>
    <w:rsid w:val="00E93486"/>
    <w:rsid w:val="00E936BC"/>
    <w:rsid w:val="00E93B65"/>
    <w:rsid w:val="00E93DA6"/>
    <w:rsid w:val="00E93EC2"/>
    <w:rsid w:val="00E9499E"/>
    <w:rsid w:val="00E949B5"/>
    <w:rsid w:val="00E94BA7"/>
    <w:rsid w:val="00E94BA9"/>
    <w:rsid w:val="00E94FDF"/>
    <w:rsid w:val="00E95A02"/>
    <w:rsid w:val="00E96045"/>
    <w:rsid w:val="00E96A3A"/>
    <w:rsid w:val="00E96B76"/>
    <w:rsid w:val="00E96BC2"/>
    <w:rsid w:val="00E96E97"/>
    <w:rsid w:val="00E978F3"/>
    <w:rsid w:val="00E97CFD"/>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3C47"/>
    <w:rsid w:val="00EA4143"/>
    <w:rsid w:val="00EA47B2"/>
    <w:rsid w:val="00EA5331"/>
    <w:rsid w:val="00EA658F"/>
    <w:rsid w:val="00EA665F"/>
    <w:rsid w:val="00EA6A28"/>
    <w:rsid w:val="00EA6B03"/>
    <w:rsid w:val="00EA6D9E"/>
    <w:rsid w:val="00EA6F8A"/>
    <w:rsid w:val="00EA6FC9"/>
    <w:rsid w:val="00EA70F3"/>
    <w:rsid w:val="00EA73DD"/>
    <w:rsid w:val="00EA762A"/>
    <w:rsid w:val="00EA7BB1"/>
    <w:rsid w:val="00EB0392"/>
    <w:rsid w:val="00EB04AC"/>
    <w:rsid w:val="00EB04F3"/>
    <w:rsid w:val="00EB0548"/>
    <w:rsid w:val="00EB1180"/>
    <w:rsid w:val="00EB1E9E"/>
    <w:rsid w:val="00EB2147"/>
    <w:rsid w:val="00EB2747"/>
    <w:rsid w:val="00EB348E"/>
    <w:rsid w:val="00EB3A59"/>
    <w:rsid w:val="00EB3DF3"/>
    <w:rsid w:val="00EB3EA7"/>
    <w:rsid w:val="00EB439F"/>
    <w:rsid w:val="00EB4754"/>
    <w:rsid w:val="00EB4920"/>
    <w:rsid w:val="00EB4A60"/>
    <w:rsid w:val="00EB4B0A"/>
    <w:rsid w:val="00EB4D33"/>
    <w:rsid w:val="00EB4FF9"/>
    <w:rsid w:val="00EB545F"/>
    <w:rsid w:val="00EB6132"/>
    <w:rsid w:val="00EB624C"/>
    <w:rsid w:val="00EB6420"/>
    <w:rsid w:val="00EB6902"/>
    <w:rsid w:val="00EB6D8E"/>
    <w:rsid w:val="00EB716A"/>
    <w:rsid w:val="00EB7A23"/>
    <w:rsid w:val="00EC0300"/>
    <w:rsid w:val="00EC043D"/>
    <w:rsid w:val="00EC04ED"/>
    <w:rsid w:val="00EC061D"/>
    <w:rsid w:val="00EC066A"/>
    <w:rsid w:val="00EC0795"/>
    <w:rsid w:val="00EC0CEA"/>
    <w:rsid w:val="00EC1437"/>
    <w:rsid w:val="00EC144F"/>
    <w:rsid w:val="00EC1925"/>
    <w:rsid w:val="00EC1B24"/>
    <w:rsid w:val="00EC2279"/>
    <w:rsid w:val="00EC230F"/>
    <w:rsid w:val="00EC245F"/>
    <w:rsid w:val="00EC25D0"/>
    <w:rsid w:val="00EC286C"/>
    <w:rsid w:val="00EC2BB4"/>
    <w:rsid w:val="00EC2C08"/>
    <w:rsid w:val="00EC3401"/>
    <w:rsid w:val="00EC345C"/>
    <w:rsid w:val="00EC347F"/>
    <w:rsid w:val="00EC37FD"/>
    <w:rsid w:val="00EC396F"/>
    <w:rsid w:val="00EC3AD9"/>
    <w:rsid w:val="00EC3B3D"/>
    <w:rsid w:val="00EC3EE6"/>
    <w:rsid w:val="00EC4033"/>
    <w:rsid w:val="00EC4220"/>
    <w:rsid w:val="00EC4691"/>
    <w:rsid w:val="00EC48F2"/>
    <w:rsid w:val="00EC537A"/>
    <w:rsid w:val="00EC58E2"/>
    <w:rsid w:val="00EC6046"/>
    <w:rsid w:val="00EC6B39"/>
    <w:rsid w:val="00EC7136"/>
    <w:rsid w:val="00EC7170"/>
    <w:rsid w:val="00EC73C6"/>
    <w:rsid w:val="00EC799A"/>
    <w:rsid w:val="00EC7ECF"/>
    <w:rsid w:val="00ED0224"/>
    <w:rsid w:val="00ED06F4"/>
    <w:rsid w:val="00ED0A79"/>
    <w:rsid w:val="00ED0B18"/>
    <w:rsid w:val="00ED0BED"/>
    <w:rsid w:val="00ED0CF5"/>
    <w:rsid w:val="00ED0D43"/>
    <w:rsid w:val="00ED0E66"/>
    <w:rsid w:val="00ED130F"/>
    <w:rsid w:val="00ED141B"/>
    <w:rsid w:val="00ED16B1"/>
    <w:rsid w:val="00ED16F2"/>
    <w:rsid w:val="00ED1882"/>
    <w:rsid w:val="00ED18F9"/>
    <w:rsid w:val="00ED1BD5"/>
    <w:rsid w:val="00ED1D7D"/>
    <w:rsid w:val="00ED209A"/>
    <w:rsid w:val="00ED223B"/>
    <w:rsid w:val="00ED27DD"/>
    <w:rsid w:val="00ED2E00"/>
    <w:rsid w:val="00ED3227"/>
    <w:rsid w:val="00ED342E"/>
    <w:rsid w:val="00ED36F7"/>
    <w:rsid w:val="00ED3707"/>
    <w:rsid w:val="00ED37CE"/>
    <w:rsid w:val="00ED3984"/>
    <w:rsid w:val="00ED3F92"/>
    <w:rsid w:val="00ED43B2"/>
    <w:rsid w:val="00ED4583"/>
    <w:rsid w:val="00ED4731"/>
    <w:rsid w:val="00ED4C92"/>
    <w:rsid w:val="00ED4F84"/>
    <w:rsid w:val="00ED5353"/>
    <w:rsid w:val="00ED5AC7"/>
    <w:rsid w:val="00ED5D27"/>
    <w:rsid w:val="00ED5D34"/>
    <w:rsid w:val="00ED5F0E"/>
    <w:rsid w:val="00ED62B1"/>
    <w:rsid w:val="00ED654A"/>
    <w:rsid w:val="00ED67E8"/>
    <w:rsid w:val="00ED6911"/>
    <w:rsid w:val="00ED6A4A"/>
    <w:rsid w:val="00ED6BD8"/>
    <w:rsid w:val="00ED6F37"/>
    <w:rsid w:val="00ED72A7"/>
    <w:rsid w:val="00ED75C2"/>
    <w:rsid w:val="00ED779E"/>
    <w:rsid w:val="00ED7894"/>
    <w:rsid w:val="00ED7B44"/>
    <w:rsid w:val="00EE0126"/>
    <w:rsid w:val="00EE1BB7"/>
    <w:rsid w:val="00EE253B"/>
    <w:rsid w:val="00EE29EE"/>
    <w:rsid w:val="00EE3264"/>
    <w:rsid w:val="00EE3416"/>
    <w:rsid w:val="00EE3434"/>
    <w:rsid w:val="00EE3471"/>
    <w:rsid w:val="00EE457A"/>
    <w:rsid w:val="00EE4637"/>
    <w:rsid w:val="00EE4CAF"/>
    <w:rsid w:val="00EE51E8"/>
    <w:rsid w:val="00EE5281"/>
    <w:rsid w:val="00EE5669"/>
    <w:rsid w:val="00EE573F"/>
    <w:rsid w:val="00EE585C"/>
    <w:rsid w:val="00EE605C"/>
    <w:rsid w:val="00EE649A"/>
    <w:rsid w:val="00EE7B9D"/>
    <w:rsid w:val="00EE7DE0"/>
    <w:rsid w:val="00EE7DFE"/>
    <w:rsid w:val="00EF0030"/>
    <w:rsid w:val="00EF041C"/>
    <w:rsid w:val="00EF06A3"/>
    <w:rsid w:val="00EF06EE"/>
    <w:rsid w:val="00EF09BD"/>
    <w:rsid w:val="00EF09D2"/>
    <w:rsid w:val="00EF0FDD"/>
    <w:rsid w:val="00EF10CE"/>
    <w:rsid w:val="00EF130D"/>
    <w:rsid w:val="00EF16F8"/>
    <w:rsid w:val="00EF1B8B"/>
    <w:rsid w:val="00EF2681"/>
    <w:rsid w:val="00EF273A"/>
    <w:rsid w:val="00EF2D17"/>
    <w:rsid w:val="00EF3D75"/>
    <w:rsid w:val="00EF40C7"/>
    <w:rsid w:val="00EF4160"/>
    <w:rsid w:val="00EF42F3"/>
    <w:rsid w:val="00EF4453"/>
    <w:rsid w:val="00EF4E27"/>
    <w:rsid w:val="00EF4F4B"/>
    <w:rsid w:val="00EF521C"/>
    <w:rsid w:val="00EF536C"/>
    <w:rsid w:val="00EF54D3"/>
    <w:rsid w:val="00EF5748"/>
    <w:rsid w:val="00EF5DF5"/>
    <w:rsid w:val="00EF5E07"/>
    <w:rsid w:val="00EF5F0C"/>
    <w:rsid w:val="00EF608D"/>
    <w:rsid w:val="00EF6381"/>
    <w:rsid w:val="00EF6414"/>
    <w:rsid w:val="00EF6544"/>
    <w:rsid w:val="00EF6E96"/>
    <w:rsid w:val="00EF7511"/>
    <w:rsid w:val="00F000C3"/>
    <w:rsid w:val="00F0079C"/>
    <w:rsid w:val="00F007C1"/>
    <w:rsid w:val="00F010FB"/>
    <w:rsid w:val="00F01325"/>
    <w:rsid w:val="00F013E4"/>
    <w:rsid w:val="00F017BF"/>
    <w:rsid w:val="00F02718"/>
    <w:rsid w:val="00F027E9"/>
    <w:rsid w:val="00F02A1E"/>
    <w:rsid w:val="00F02E64"/>
    <w:rsid w:val="00F03204"/>
    <w:rsid w:val="00F0368C"/>
    <w:rsid w:val="00F03CE0"/>
    <w:rsid w:val="00F0439F"/>
    <w:rsid w:val="00F04806"/>
    <w:rsid w:val="00F04C0C"/>
    <w:rsid w:val="00F04CCC"/>
    <w:rsid w:val="00F04E96"/>
    <w:rsid w:val="00F04FFE"/>
    <w:rsid w:val="00F05379"/>
    <w:rsid w:val="00F05654"/>
    <w:rsid w:val="00F058E2"/>
    <w:rsid w:val="00F05D33"/>
    <w:rsid w:val="00F05EB0"/>
    <w:rsid w:val="00F06441"/>
    <w:rsid w:val="00F06A9F"/>
    <w:rsid w:val="00F06DB6"/>
    <w:rsid w:val="00F07CAA"/>
    <w:rsid w:val="00F07D23"/>
    <w:rsid w:val="00F102FE"/>
    <w:rsid w:val="00F10341"/>
    <w:rsid w:val="00F10361"/>
    <w:rsid w:val="00F105B2"/>
    <w:rsid w:val="00F10715"/>
    <w:rsid w:val="00F10B7A"/>
    <w:rsid w:val="00F10BBA"/>
    <w:rsid w:val="00F10C4E"/>
    <w:rsid w:val="00F114B6"/>
    <w:rsid w:val="00F11D1A"/>
    <w:rsid w:val="00F11DA3"/>
    <w:rsid w:val="00F11DA8"/>
    <w:rsid w:val="00F127CD"/>
    <w:rsid w:val="00F12C1D"/>
    <w:rsid w:val="00F12C80"/>
    <w:rsid w:val="00F12D5F"/>
    <w:rsid w:val="00F12EA3"/>
    <w:rsid w:val="00F12F0C"/>
    <w:rsid w:val="00F13126"/>
    <w:rsid w:val="00F13716"/>
    <w:rsid w:val="00F13769"/>
    <w:rsid w:val="00F13801"/>
    <w:rsid w:val="00F13C05"/>
    <w:rsid w:val="00F14030"/>
    <w:rsid w:val="00F143B7"/>
    <w:rsid w:val="00F147D7"/>
    <w:rsid w:val="00F152A1"/>
    <w:rsid w:val="00F1535D"/>
    <w:rsid w:val="00F1549B"/>
    <w:rsid w:val="00F154B6"/>
    <w:rsid w:val="00F15645"/>
    <w:rsid w:val="00F15AB8"/>
    <w:rsid w:val="00F15B6F"/>
    <w:rsid w:val="00F15DFC"/>
    <w:rsid w:val="00F15E22"/>
    <w:rsid w:val="00F1668A"/>
    <w:rsid w:val="00F16911"/>
    <w:rsid w:val="00F16AC4"/>
    <w:rsid w:val="00F16B42"/>
    <w:rsid w:val="00F16E49"/>
    <w:rsid w:val="00F175C1"/>
    <w:rsid w:val="00F17738"/>
    <w:rsid w:val="00F17E10"/>
    <w:rsid w:val="00F201CD"/>
    <w:rsid w:val="00F206CF"/>
    <w:rsid w:val="00F20B01"/>
    <w:rsid w:val="00F214A5"/>
    <w:rsid w:val="00F2172C"/>
    <w:rsid w:val="00F21792"/>
    <w:rsid w:val="00F218F2"/>
    <w:rsid w:val="00F21C78"/>
    <w:rsid w:val="00F21D09"/>
    <w:rsid w:val="00F22A5D"/>
    <w:rsid w:val="00F22E52"/>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16A"/>
    <w:rsid w:val="00F27956"/>
    <w:rsid w:val="00F27C12"/>
    <w:rsid w:val="00F27F2B"/>
    <w:rsid w:val="00F27FFB"/>
    <w:rsid w:val="00F300FD"/>
    <w:rsid w:val="00F3028F"/>
    <w:rsid w:val="00F30297"/>
    <w:rsid w:val="00F309F3"/>
    <w:rsid w:val="00F30A66"/>
    <w:rsid w:val="00F31D13"/>
    <w:rsid w:val="00F31EF8"/>
    <w:rsid w:val="00F3202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591"/>
    <w:rsid w:val="00F36A4C"/>
    <w:rsid w:val="00F36F3F"/>
    <w:rsid w:val="00F36F54"/>
    <w:rsid w:val="00F36F7D"/>
    <w:rsid w:val="00F372A3"/>
    <w:rsid w:val="00F374C0"/>
    <w:rsid w:val="00F375DB"/>
    <w:rsid w:val="00F376E1"/>
    <w:rsid w:val="00F37819"/>
    <w:rsid w:val="00F37923"/>
    <w:rsid w:val="00F4019D"/>
    <w:rsid w:val="00F402AF"/>
    <w:rsid w:val="00F40765"/>
    <w:rsid w:val="00F40994"/>
    <w:rsid w:val="00F4138A"/>
    <w:rsid w:val="00F4193A"/>
    <w:rsid w:val="00F41AA1"/>
    <w:rsid w:val="00F41B15"/>
    <w:rsid w:val="00F41E5D"/>
    <w:rsid w:val="00F4238D"/>
    <w:rsid w:val="00F42723"/>
    <w:rsid w:val="00F428C1"/>
    <w:rsid w:val="00F428EA"/>
    <w:rsid w:val="00F428F4"/>
    <w:rsid w:val="00F42F0A"/>
    <w:rsid w:val="00F4333E"/>
    <w:rsid w:val="00F433DA"/>
    <w:rsid w:val="00F43823"/>
    <w:rsid w:val="00F445DE"/>
    <w:rsid w:val="00F44620"/>
    <w:rsid w:val="00F4483A"/>
    <w:rsid w:val="00F44955"/>
    <w:rsid w:val="00F44A81"/>
    <w:rsid w:val="00F44CCA"/>
    <w:rsid w:val="00F44E4D"/>
    <w:rsid w:val="00F45785"/>
    <w:rsid w:val="00F4580B"/>
    <w:rsid w:val="00F4584C"/>
    <w:rsid w:val="00F45887"/>
    <w:rsid w:val="00F45A15"/>
    <w:rsid w:val="00F45C3D"/>
    <w:rsid w:val="00F46166"/>
    <w:rsid w:val="00F46170"/>
    <w:rsid w:val="00F462AB"/>
    <w:rsid w:val="00F46416"/>
    <w:rsid w:val="00F468F5"/>
    <w:rsid w:val="00F46D78"/>
    <w:rsid w:val="00F478F7"/>
    <w:rsid w:val="00F47F7F"/>
    <w:rsid w:val="00F502B2"/>
    <w:rsid w:val="00F508E7"/>
    <w:rsid w:val="00F51029"/>
    <w:rsid w:val="00F5119C"/>
    <w:rsid w:val="00F511CC"/>
    <w:rsid w:val="00F51678"/>
    <w:rsid w:val="00F51A84"/>
    <w:rsid w:val="00F51B3B"/>
    <w:rsid w:val="00F51B3D"/>
    <w:rsid w:val="00F51E3F"/>
    <w:rsid w:val="00F5223C"/>
    <w:rsid w:val="00F5241D"/>
    <w:rsid w:val="00F524E9"/>
    <w:rsid w:val="00F530B9"/>
    <w:rsid w:val="00F5333D"/>
    <w:rsid w:val="00F538F9"/>
    <w:rsid w:val="00F53A6D"/>
    <w:rsid w:val="00F53D64"/>
    <w:rsid w:val="00F540EB"/>
    <w:rsid w:val="00F5456F"/>
    <w:rsid w:val="00F54B88"/>
    <w:rsid w:val="00F54F6E"/>
    <w:rsid w:val="00F551B8"/>
    <w:rsid w:val="00F5548A"/>
    <w:rsid w:val="00F55D15"/>
    <w:rsid w:val="00F56461"/>
    <w:rsid w:val="00F567CA"/>
    <w:rsid w:val="00F5699C"/>
    <w:rsid w:val="00F569A5"/>
    <w:rsid w:val="00F56FCC"/>
    <w:rsid w:val="00F57250"/>
    <w:rsid w:val="00F576E0"/>
    <w:rsid w:val="00F57783"/>
    <w:rsid w:val="00F579A3"/>
    <w:rsid w:val="00F57C96"/>
    <w:rsid w:val="00F57CCF"/>
    <w:rsid w:val="00F601F1"/>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C0F"/>
    <w:rsid w:val="00F63FC8"/>
    <w:rsid w:val="00F6469F"/>
    <w:rsid w:val="00F64723"/>
    <w:rsid w:val="00F6527B"/>
    <w:rsid w:val="00F656DE"/>
    <w:rsid w:val="00F657F1"/>
    <w:rsid w:val="00F65987"/>
    <w:rsid w:val="00F66322"/>
    <w:rsid w:val="00F66412"/>
    <w:rsid w:val="00F66581"/>
    <w:rsid w:val="00F666D8"/>
    <w:rsid w:val="00F66C43"/>
    <w:rsid w:val="00F66DCB"/>
    <w:rsid w:val="00F66F99"/>
    <w:rsid w:val="00F678E8"/>
    <w:rsid w:val="00F6795A"/>
    <w:rsid w:val="00F67B04"/>
    <w:rsid w:val="00F67B20"/>
    <w:rsid w:val="00F70394"/>
    <w:rsid w:val="00F70648"/>
    <w:rsid w:val="00F707BE"/>
    <w:rsid w:val="00F7089A"/>
    <w:rsid w:val="00F709A8"/>
    <w:rsid w:val="00F70D5F"/>
    <w:rsid w:val="00F70E61"/>
    <w:rsid w:val="00F711F7"/>
    <w:rsid w:val="00F71658"/>
    <w:rsid w:val="00F727CE"/>
    <w:rsid w:val="00F728CD"/>
    <w:rsid w:val="00F729EC"/>
    <w:rsid w:val="00F72C55"/>
    <w:rsid w:val="00F72D7A"/>
    <w:rsid w:val="00F730BC"/>
    <w:rsid w:val="00F7316F"/>
    <w:rsid w:val="00F73259"/>
    <w:rsid w:val="00F738A1"/>
    <w:rsid w:val="00F73CC8"/>
    <w:rsid w:val="00F73FB0"/>
    <w:rsid w:val="00F74091"/>
    <w:rsid w:val="00F74452"/>
    <w:rsid w:val="00F74662"/>
    <w:rsid w:val="00F74953"/>
    <w:rsid w:val="00F7495D"/>
    <w:rsid w:val="00F75102"/>
    <w:rsid w:val="00F7510E"/>
    <w:rsid w:val="00F7596F"/>
    <w:rsid w:val="00F7660B"/>
    <w:rsid w:val="00F768B2"/>
    <w:rsid w:val="00F76A6E"/>
    <w:rsid w:val="00F76CC0"/>
    <w:rsid w:val="00F7736A"/>
    <w:rsid w:val="00F77746"/>
    <w:rsid w:val="00F7776E"/>
    <w:rsid w:val="00F77886"/>
    <w:rsid w:val="00F77ABA"/>
    <w:rsid w:val="00F77D35"/>
    <w:rsid w:val="00F80A49"/>
    <w:rsid w:val="00F821F5"/>
    <w:rsid w:val="00F82255"/>
    <w:rsid w:val="00F82708"/>
    <w:rsid w:val="00F828A1"/>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DFC"/>
    <w:rsid w:val="00F84F43"/>
    <w:rsid w:val="00F84F77"/>
    <w:rsid w:val="00F855D7"/>
    <w:rsid w:val="00F85A84"/>
    <w:rsid w:val="00F85C63"/>
    <w:rsid w:val="00F85FE2"/>
    <w:rsid w:val="00F861C0"/>
    <w:rsid w:val="00F864A7"/>
    <w:rsid w:val="00F867A7"/>
    <w:rsid w:val="00F8730A"/>
    <w:rsid w:val="00F879FB"/>
    <w:rsid w:val="00F87A54"/>
    <w:rsid w:val="00F87CE7"/>
    <w:rsid w:val="00F87E6A"/>
    <w:rsid w:val="00F87F81"/>
    <w:rsid w:val="00F90305"/>
    <w:rsid w:val="00F90736"/>
    <w:rsid w:val="00F90986"/>
    <w:rsid w:val="00F90A7D"/>
    <w:rsid w:val="00F90AC9"/>
    <w:rsid w:val="00F9123D"/>
    <w:rsid w:val="00F91CDE"/>
    <w:rsid w:val="00F928D6"/>
    <w:rsid w:val="00F92A1E"/>
    <w:rsid w:val="00F92D45"/>
    <w:rsid w:val="00F92DFC"/>
    <w:rsid w:val="00F930F6"/>
    <w:rsid w:val="00F93756"/>
    <w:rsid w:val="00F9389A"/>
    <w:rsid w:val="00F93A6A"/>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406"/>
    <w:rsid w:val="00F974E2"/>
    <w:rsid w:val="00F975B6"/>
    <w:rsid w:val="00F976EA"/>
    <w:rsid w:val="00F97A67"/>
    <w:rsid w:val="00F97E19"/>
    <w:rsid w:val="00F97E90"/>
    <w:rsid w:val="00FA0058"/>
    <w:rsid w:val="00FA0686"/>
    <w:rsid w:val="00FA083E"/>
    <w:rsid w:val="00FA0AA9"/>
    <w:rsid w:val="00FA0ECF"/>
    <w:rsid w:val="00FA1033"/>
    <w:rsid w:val="00FA11DE"/>
    <w:rsid w:val="00FA12C2"/>
    <w:rsid w:val="00FA1469"/>
    <w:rsid w:val="00FA1BBE"/>
    <w:rsid w:val="00FA23BC"/>
    <w:rsid w:val="00FA26D6"/>
    <w:rsid w:val="00FA28BF"/>
    <w:rsid w:val="00FA29E4"/>
    <w:rsid w:val="00FA4F56"/>
    <w:rsid w:val="00FA6456"/>
    <w:rsid w:val="00FA6B20"/>
    <w:rsid w:val="00FA6B90"/>
    <w:rsid w:val="00FA6BC3"/>
    <w:rsid w:val="00FA6CDD"/>
    <w:rsid w:val="00FA6F54"/>
    <w:rsid w:val="00FA7DC5"/>
    <w:rsid w:val="00FA7E50"/>
    <w:rsid w:val="00FB0E70"/>
    <w:rsid w:val="00FB1960"/>
    <w:rsid w:val="00FB224B"/>
    <w:rsid w:val="00FB240C"/>
    <w:rsid w:val="00FB2597"/>
    <w:rsid w:val="00FB29C9"/>
    <w:rsid w:val="00FB29DE"/>
    <w:rsid w:val="00FB2EC6"/>
    <w:rsid w:val="00FB35F5"/>
    <w:rsid w:val="00FB369A"/>
    <w:rsid w:val="00FB3A04"/>
    <w:rsid w:val="00FB425B"/>
    <w:rsid w:val="00FB45A7"/>
    <w:rsid w:val="00FB46FB"/>
    <w:rsid w:val="00FB4AC5"/>
    <w:rsid w:val="00FB521B"/>
    <w:rsid w:val="00FB527B"/>
    <w:rsid w:val="00FB5BFA"/>
    <w:rsid w:val="00FB5E6C"/>
    <w:rsid w:val="00FB6422"/>
    <w:rsid w:val="00FB645D"/>
    <w:rsid w:val="00FB66E5"/>
    <w:rsid w:val="00FB6A5D"/>
    <w:rsid w:val="00FB6E7E"/>
    <w:rsid w:val="00FB738A"/>
    <w:rsid w:val="00FB791C"/>
    <w:rsid w:val="00FB7BA7"/>
    <w:rsid w:val="00FC019E"/>
    <w:rsid w:val="00FC030A"/>
    <w:rsid w:val="00FC0606"/>
    <w:rsid w:val="00FC0D59"/>
    <w:rsid w:val="00FC0D82"/>
    <w:rsid w:val="00FC180F"/>
    <w:rsid w:val="00FC1BAB"/>
    <w:rsid w:val="00FC1C1A"/>
    <w:rsid w:val="00FC1DD6"/>
    <w:rsid w:val="00FC2381"/>
    <w:rsid w:val="00FC23CE"/>
    <w:rsid w:val="00FC2579"/>
    <w:rsid w:val="00FC2617"/>
    <w:rsid w:val="00FC2941"/>
    <w:rsid w:val="00FC296A"/>
    <w:rsid w:val="00FC2B0B"/>
    <w:rsid w:val="00FC2B4E"/>
    <w:rsid w:val="00FC2B6B"/>
    <w:rsid w:val="00FC3A22"/>
    <w:rsid w:val="00FC3F63"/>
    <w:rsid w:val="00FC41FD"/>
    <w:rsid w:val="00FC45B7"/>
    <w:rsid w:val="00FC4688"/>
    <w:rsid w:val="00FC550D"/>
    <w:rsid w:val="00FC5CDC"/>
    <w:rsid w:val="00FC5CE6"/>
    <w:rsid w:val="00FC61BE"/>
    <w:rsid w:val="00FC6336"/>
    <w:rsid w:val="00FC6A4E"/>
    <w:rsid w:val="00FC6AC4"/>
    <w:rsid w:val="00FC7148"/>
    <w:rsid w:val="00FC7226"/>
    <w:rsid w:val="00FC7548"/>
    <w:rsid w:val="00FC7668"/>
    <w:rsid w:val="00FC77C4"/>
    <w:rsid w:val="00FC77FA"/>
    <w:rsid w:val="00FC7F02"/>
    <w:rsid w:val="00FD047D"/>
    <w:rsid w:val="00FD05E5"/>
    <w:rsid w:val="00FD07A0"/>
    <w:rsid w:val="00FD0A43"/>
    <w:rsid w:val="00FD0A74"/>
    <w:rsid w:val="00FD0BA7"/>
    <w:rsid w:val="00FD116E"/>
    <w:rsid w:val="00FD1304"/>
    <w:rsid w:val="00FD1385"/>
    <w:rsid w:val="00FD16F3"/>
    <w:rsid w:val="00FD18A3"/>
    <w:rsid w:val="00FD20AE"/>
    <w:rsid w:val="00FD21EF"/>
    <w:rsid w:val="00FD25E4"/>
    <w:rsid w:val="00FD2F42"/>
    <w:rsid w:val="00FD39BC"/>
    <w:rsid w:val="00FD4697"/>
    <w:rsid w:val="00FD4A5E"/>
    <w:rsid w:val="00FD4D11"/>
    <w:rsid w:val="00FD5098"/>
    <w:rsid w:val="00FD5113"/>
    <w:rsid w:val="00FD540F"/>
    <w:rsid w:val="00FD54D5"/>
    <w:rsid w:val="00FD5C5F"/>
    <w:rsid w:val="00FD620A"/>
    <w:rsid w:val="00FD6860"/>
    <w:rsid w:val="00FD6B3F"/>
    <w:rsid w:val="00FD7221"/>
    <w:rsid w:val="00FD728B"/>
    <w:rsid w:val="00FD73A0"/>
    <w:rsid w:val="00FD7719"/>
    <w:rsid w:val="00FD7C2F"/>
    <w:rsid w:val="00FD7D69"/>
    <w:rsid w:val="00FE0081"/>
    <w:rsid w:val="00FE02BD"/>
    <w:rsid w:val="00FE062C"/>
    <w:rsid w:val="00FE0B4D"/>
    <w:rsid w:val="00FE13C4"/>
    <w:rsid w:val="00FE1422"/>
    <w:rsid w:val="00FE17C1"/>
    <w:rsid w:val="00FE1A1C"/>
    <w:rsid w:val="00FE1AC4"/>
    <w:rsid w:val="00FE1DDA"/>
    <w:rsid w:val="00FE203F"/>
    <w:rsid w:val="00FE20BC"/>
    <w:rsid w:val="00FE223C"/>
    <w:rsid w:val="00FE230E"/>
    <w:rsid w:val="00FE2386"/>
    <w:rsid w:val="00FE2664"/>
    <w:rsid w:val="00FE26CD"/>
    <w:rsid w:val="00FE287C"/>
    <w:rsid w:val="00FE2C04"/>
    <w:rsid w:val="00FE2CEC"/>
    <w:rsid w:val="00FE2F6E"/>
    <w:rsid w:val="00FE3061"/>
    <w:rsid w:val="00FE307E"/>
    <w:rsid w:val="00FE3586"/>
    <w:rsid w:val="00FE431D"/>
    <w:rsid w:val="00FE4678"/>
    <w:rsid w:val="00FE4AE4"/>
    <w:rsid w:val="00FE4B6E"/>
    <w:rsid w:val="00FE4E1A"/>
    <w:rsid w:val="00FE51F6"/>
    <w:rsid w:val="00FE525A"/>
    <w:rsid w:val="00FE587A"/>
    <w:rsid w:val="00FE59A5"/>
    <w:rsid w:val="00FE5D5C"/>
    <w:rsid w:val="00FE5D5F"/>
    <w:rsid w:val="00FE5DDF"/>
    <w:rsid w:val="00FE6083"/>
    <w:rsid w:val="00FE6094"/>
    <w:rsid w:val="00FE65EB"/>
    <w:rsid w:val="00FE67AD"/>
    <w:rsid w:val="00FE6A3E"/>
    <w:rsid w:val="00FE6AA2"/>
    <w:rsid w:val="00FE6AD7"/>
    <w:rsid w:val="00FE6C55"/>
    <w:rsid w:val="00FE7140"/>
    <w:rsid w:val="00FE75AE"/>
    <w:rsid w:val="00FE77B5"/>
    <w:rsid w:val="00FE7C90"/>
    <w:rsid w:val="00FE7F4A"/>
    <w:rsid w:val="00FF011A"/>
    <w:rsid w:val="00FF04B6"/>
    <w:rsid w:val="00FF0593"/>
    <w:rsid w:val="00FF077D"/>
    <w:rsid w:val="00FF126F"/>
    <w:rsid w:val="00FF1325"/>
    <w:rsid w:val="00FF16AF"/>
    <w:rsid w:val="00FF1873"/>
    <w:rsid w:val="00FF1A56"/>
    <w:rsid w:val="00FF1C41"/>
    <w:rsid w:val="00FF1FC2"/>
    <w:rsid w:val="00FF21C5"/>
    <w:rsid w:val="00FF21D3"/>
    <w:rsid w:val="00FF230F"/>
    <w:rsid w:val="00FF2329"/>
    <w:rsid w:val="00FF23AB"/>
    <w:rsid w:val="00FF27D0"/>
    <w:rsid w:val="00FF2A05"/>
    <w:rsid w:val="00FF2CFB"/>
    <w:rsid w:val="00FF2F42"/>
    <w:rsid w:val="00FF30F6"/>
    <w:rsid w:val="00FF3758"/>
    <w:rsid w:val="00FF3CEF"/>
    <w:rsid w:val="00FF4EBE"/>
    <w:rsid w:val="00FF56B4"/>
    <w:rsid w:val="00FF5712"/>
    <w:rsid w:val="00FF59C2"/>
    <w:rsid w:val="00FF5C43"/>
    <w:rsid w:val="00FF6167"/>
    <w:rsid w:val="00FF64FB"/>
    <w:rsid w:val="00FF6D19"/>
    <w:rsid w:val="00FF7AF1"/>
    <w:rsid w:val="00FF7B29"/>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A82FD1-D007-4B27-8F78-98436916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0368C"/>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5"/>
    <w:next w:val="a5"/>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5"/>
    <w:next w:val="a5"/>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5"/>
    <w:next w:val="a5"/>
    <w:link w:val="33"/>
    <w:uiPriority w:val="99"/>
    <w:qFormat/>
    <w:rsid w:val="006657D9"/>
    <w:pPr>
      <w:keepNext/>
      <w:spacing w:before="240" w:after="60" w:line="240" w:lineRule="auto"/>
      <w:jc w:val="both"/>
      <w:outlineLvl w:val="2"/>
    </w:pPr>
    <w:rPr>
      <w:rFonts w:ascii="Arial" w:hAnsi="Arial" w:cs="Arial"/>
      <w:b/>
      <w:bCs/>
      <w:sz w:val="24"/>
      <w:szCs w:val="24"/>
      <w:lang w:eastAsia="ru-RU"/>
    </w:rPr>
  </w:style>
  <w:style w:type="paragraph" w:styleId="40">
    <w:name w:val="heading 4"/>
    <w:aliases w:val="Параграф"/>
    <w:basedOn w:val="a5"/>
    <w:next w:val="a5"/>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5"/>
    <w:next w:val="a5"/>
    <w:link w:val="52"/>
    <w:uiPriority w:val="99"/>
    <w:qFormat/>
    <w:rsid w:val="006657D9"/>
    <w:pPr>
      <w:spacing w:before="240" w:after="60" w:line="240" w:lineRule="auto"/>
      <w:jc w:val="both"/>
      <w:outlineLvl w:val="4"/>
    </w:pPr>
    <w:rPr>
      <w:sz w:val="20"/>
      <w:szCs w:val="20"/>
      <w:lang w:eastAsia="ru-RU"/>
    </w:rPr>
  </w:style>
  <w:style w:type="paragraph" w:styleId="6">
    <w:name w:val="heading 6"/>
    <w:basedOn w:val="a5"/>
    <w:next w:val="a5"/>
    <w:link w:val="60"/>
    <w:uiPriority w:val="99"/>
    <w:qFormat/>
    <w:rsid w:val="006657D9"/>
    <w:pPr>
      <w:numPr>
        <w:ilvl w:val="5"/>
        <w:numId w:val="9"/>
      </w:numPr>
      <w:spacing w:before="240" w:after="60" w:line="240" w:lineRule="auto"/>
      <w:jc w:val="both"/>
      <w:outlineLvl w:val="5"/>
    </w:pPr>
    <w:rPr>
      <w:i/>
      <w:iCs/>
      <w:sz w:val="20"/>
      <w:szCs w:val="20"/>
    </w:rPr>
  </w:style>
  <w:style w:type="paragraph" w:styleId="7">
    <w:name w:val="heading 7"/>
    <w:basedOn w:val="a5"/>
    <w:next w:val="a5"/>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5"/>
    <w:next w:val="a5"/>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5"/>
    <w:next w:val="a5"/>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paragraph" w:styleId="a9">
    <w:name w:val="Balloon Text"/>
    <w:basedOn w:val="a5"/>
    <w:link w:val="aa"/>
    <w:uiPriority w:val="99"/>
    <w:semiHidden/>
    <w:rsid w:val="006657D9"/>
    <w:pPr>
      <w:spacing w:after="60" w:line="240" w:lineRule="auto"/>
      <w:jc w:val="both"/>
    </w:pPr>
    <w:rPr>
      <w:rFonts w:ascii="Tahoma" w:hAnsi="Tahoma" w:cs="Tahoma"/>
      <w:sz w:val="16"/>
      <w:szCs w:val="16"/>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b">
    <w:name w:val="Intense Reference"/>
    <w:uiPriority w:val="99"/>
    <w:qFormat/>
    <w:rsid w:val="006657D9"/>
    <w:rPr>
      <w:smallCaps/>
      <w:spacing w:val="5"/>
      <w:u w:val="single"/>
    </w:rPr>
  </w:style>
  <w:style w:type="paragraph" w:styleId="ac">
    <w:name w:val="List Paragraph"/>
    <w:basedOn w:val="a5"/>
    <w:link w:val="ad"/>
    <w:uiPriority w:val="99"/>
    <w:qFormat/>
    <w:rsid w:val="006657D9"/>
    <w:pPr>
      <w:ind w:left="720"/>
    </w:pPr>
    <w:rPr>
      <w:sz w:val="20"/>
      <w:szCs w:val="20"/>
      <w:lang w:eastAsia="ru-RU"/>
    </w:rPr>
  </w:style>
  <w:style w:type="paragraph" w:styleId="ae">
    <w:name w:val="Body Text Indent"/>
    <w:aliases w:val="Основной текст 1,Основной текст 11,Основной текст 12"/>
    <w:basedOn w:val="a5"/>
    <w:link w:val="af"/>
    <w:uiPriority w:val="99"/>
    <w:rsid w:val="006657D9"/>
    <w:pPr>
      <w:spacing w:before="60" w:after="0" w:line="240" w:lineRule="auto"/>
      <w:ind w:firstLine="851"/>
      <w:jc w:val="both"/>
    </w:pPr>
    <w:rPr>
      <w:sz w:val="24"/>
      <w:szCs w:val="24"/>
      <w:lang w:eastAsia="ru-RU"/>
    </w:rPr>
  </w:style>
  <w:style w:type="character" w:customStyle="1" w:styleId="af">
    <w:name w:val="Основной текст с отступом Знак"/>
    <w:aliases w:val="Основной текст 1 Знак2,Основной текст 11 Знак2,Основной текст 12 Знак1"/>
    <w:link w:val="ae"/>
    <w:uiPriority w:val="99"/>
    <w:locked/>
    <w:rsid w:val="006657D9"/>
    <w:rPr>
      <w:rFonts w:ascii="Times New Roman" w:hAnsi="Times New Roman" w:cs="Times New Roman"/>
      <w:sz w:val="24"/>
      <w:szCs w:val="24"/>
      <w:lang w:eastAsia="ru-RU"/>
    </w:rPr>
  </w:style>
  <w:style w:type="paragraph" w:styleId="25">
    <w:name w:val="Body Text 2"/>
    <w:basedOn w:val="a5"/>
    <w:link w:val="26"/>
    <w:uiPriority w:val="99"/>
    <w:rsid w:val="00FD1385"/>
    <w:pPr>
      <w:suppressAutoHyphens/>
      <w:overflowPunct w:val="0"/>
      <w:autoSpaceDE w:val="0"/>
      <w:spacing w:after="0" w:line="240" w:lineRule="auto"/>
      <w:jc w:val="both"/>
      <w:textAlignment w:val="baseline"/>
    </w:pPr>
    <w:rPr>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5"/>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5"/>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5"/>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5"/>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5"/>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5"/>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5"/>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5"/>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5"/>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5"/>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5"/>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5"/>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f0">
    <w:name w:val="Title"/>
    <w:basedOn w:val="a5"/>
    <w:link w:val="af1"/>
    <w:uiPriority w:val="99"/>
    <w:qFormat/>
    <w:rsid w:val="006657D9"/>
    <w:pPr>
      <w:spacing w:before="240" w:after="60" w:line="240" w:lineRule="auto"/>
      <w:jc w:val="center"/>
      <w:outlineLvl w:val="0"/>
    </w:pPr>
    <w:rPr>
      <w:rFonts w:ascii="Arial" w:hAnsi="Arial" w:cs="Arial"/>
      <w:b/>
      <w:bCs/>
      <w:kern w:val="28"/>
      <w:sz w:val="32"/>
      <w:szCs w:val="32"/>
      <w:lang w:eastAsia="ru-RU"/>
    </w:rPr>
  </w:style>
  <w:style w:type="character" w:customStyle="1" w:styleId="af1">
    <w:name w:val="Название Знак"/>
    <w:link w:val="af0"/>
    <w:uiPriority w:val="99"/>
    <w:locked/>
    <w:rsid w:val="006657D9"/>
    <w:rPr>
      <w:rFonts w:ascii="Arial" w:hAnsi="Arial" w:cs="Arial"/>
      <w:b/>
      <w:bCs/>
      <w:kern w:val="28"/>
      <w:sz w:val="32"/>
      <w:szCs w:val="32"/>
      <w:lang w:eastAsia="ru-RU"/>
    </w:rPr>
  </w:style>
  <w:style w:type="paragraph" w:styleId="af2">
    <w:name w:val="Subtitle"/>
    <w:basedOn w:val="a5"/>
    <w:link w:val="af3"/>
    <w:uiPriority w:val="99"/>
    <w:qFormat/>
    <w:rsid w:val="006657D9"/>
    <w:pPr>
      <w:spacing w:after="60" w:line="240" w:lineRule="auto"/>
      <w:jc w:val="center"/>
      <w:outlineLvl w:val="1"/>
    </w:pPr>
    <w:rPr>
      <w:rFonts w:ascii="Arial" w:hAnsi="Arial" w:cs="Arial"/>
      <w:sz w:val="24"/>
      <w:szCs w:val="24"/>
      <w:lang w:eastAsia="ru-RU"/>
    </w:rPr>
  </w:style>
  <w:style w:type="character" w:customStyle="1" w:styleId="af3">
    <w:name w:val="Подзаголовок Знак"/>
    <w:link w:val="af2"/>
    <w:uiPriority w:val="99"/>
    <w:locked/>
    <w:rsid w:val="006657D9"/>
    <w:rPr>
      <w:rFonts w:ascii="Arial" w:hAnsi="Arial" w:cs="Arial"/>
      <w:sz w:val="24"/>
      <w:szCs w:val="24"/>
      <w:lang w:eastAsia="ru-RU"/>
    </w:rPr>
  </w:style>
  <w:style w:type="paragraph" w:customStyle="1" w:styleId="af4">
    <w:name w:val="Тендерные данные"/>
    <w:basedOn w:val="a5"/>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5">
    <w:name w:val="Date"/>
    <w:basedOn w:val="a5"/>
    <w:next w:val="a5"/>
    <w:link w:val="af6"/>
    <w:uiPriority w:val="99"/>
    <w:rsid w:val="006657D9"/>
    <w:pPr>
      <w:spacing w:after="60" w:line="240" w:lineRule="auto"/>
      <w:jc w:val="both"/>
    </w:pPr>
    <w:rPr>
      <w:sz w:val="24"/>
      <w:szCs w:val="24"/>
      <w:lang w:eastAsia="ru-RU"/>
    </w:rPr>
  </w:style>
  <w:style w:type="character" w:customStyle="1" w:styleId="af6">
    <w:name w:val="Дата Знак"/>
    <w:link w:val="af5"/>
    <w:uiPriority w:val="99"/>
    <w:locked/>
    <w:rsid w:val="006657D9"/>
    <w:rPr>
      <w:rFonts w:ascii="Times New Roman" w:hAnsi="Times New Roman" w:cs="Times New Roman"/>
      <w:sz w:val="24"/>
      <w:szCs w:val="24"/>
      <w:lang w:eastAsia="ru-RU"/>
    </w:rPr>
  </w:style>
  <w:style w:type="paragraph" w:styleId="af7">
    <w:name w:val="Body Text"/>
    <w:aliases w:val="Основной текст с отступом 21,Знак11,Знак,Знак1 Знак Знак"/>
    <w:basedOn w:val="a5"/>
    <w:link w:val="af8"/>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8">
    <w:name w:val="Основной текст Знак"/>
    <w:aliases w:val="Основной текст с отступом 21 Знак,Знак11 Знак,Знак Знак6,Знак1 Знак Знак Знак"/>
    <w:link w:val="af7"/>
    <w:uiPriority w:val="99"/>
    <w:locked/>
    <w:rsid w:val="006657D9"/>
    <w:rPr>
      <w:rFonts w:ascii="Times New Roman" w:hAnsi="Times New Roman" w:cs="Times New Roman"/>
      <w:sz w:val="24"/>
      <w:szCs w:val="24"/>
      <w:lang w:eastAsia="ru-RU"/>
    </w:rPr>
  </w:style>
  <w:style w:type="character" w:customStyle="1" w:styleId="BodyTextIndent2Char">
    <w:name w:val="Body Text Indent 2 Char"/>
    <w:uiPriority w:val="99"/>
    <w:semiHidden/>
    <w:locked/>
    <w:rsid w:val="006657D9"/>
    <w:rPr>
      <w:lang w:eastAsia="en-US"/>
    </w:rPr>
  </w:style>
  <w:style w:type="paragraph" w:styleId="34">
    <w:name w:val="Body Text Indent 3"/>
    <w:basedOn w:val="a5"/>
    <w:link w:val="35"/>
    <w:uiPriority w:val="99"/>
    <w:rsid w:val="006657D9"/>
    <w:pPr>
      <w:spacing w:after="120" w:line="240" w:lineRule="auto"/>
      <w:ind w:left="283"/>
      <w:jc w:val="both"/>
    </w:pPr>
    <w:rPr>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9">
    <w:name w:val="header"/>
    <w:aliases w:val="??????? ??????????"/>
    <w:basedOn w:val="a5"/>
    <w:link w:val="afa"/>
    <w:uiPriority w:val="99"/>
    <w:rsid w:val="006657D9"/>
    <w:pPr>
      <w:tabs>
        <w:tab w:val="center" w:pos="4153"/>
        <w:tab w:val="right" w:pos="8306"/>
      </w:tabs>
      <w:spacing w:before="120" w:after="120" w:line="240" w:lineRule="auto"/>
      <w:jc w:val="both"/>
    </w:pPr>
    <w:rPr>
      <w:rFonts w:ascii="Arial" w:hAnsi="Arial" w:cs="Arial"/>
      <w:noProof/>
      <w:sz w:val="24"/>
      <w:szCs w:val="24"/>
      <w:lang w:eastAsia="ru-RU"/>
    </w:rPr>
  </w:style>
  <w:style w:type="character" w:customStyle="1" w:styleId="afa">
    <w:name w:val="Верхний колонтитул Знак"/>
    <w:aliases w:val="??????? ?????????? Знак"/>
    <w:link w:val="af9"/>
    <w:uiPriority w:val="99"/>
    <w:locked/>
    <w:rsid w:val="006657D9"/>
    <w:rPr>
      <w:rFonts w:ascii="Arial" w:hAnsi="Arial" w:cs="Arial"/>
      <w:noProof/>
      <w:sz w:val="24"/>
      <w:szCs w:val="24"/>
      <w:lang w:eastAsia="ru-RU"/>
    </w:rPr>
  </w:style>
  <w:style w:type="paragraph" w:styleId="afb">
    <w:name w:val="Block Text"/>
    <w:basedOn w:val="a5"/>
    <w:next w:val="a5"/>
    <w:link w:val="afc"/>
    <w:uiPriority w:val="99"/>
    <w:rsid w:val="006657D9"/>
    <w:rPr>
      <w:i/>
      <w:iCs/>
      <w:color w:val="000000"/>
      <w:sz w:val="20"/>
      <w:szCs w:val="20"/>
      <w:lang w:eastAsia="ru-RU"/>
    </w:rPr>
  </w:style>
  <w:style w:type="character" w:styleId="afd">
    <w:name w:val="page number"/>
    <w:uiPriority w:val="99"/>
    <w:rsid w:val="006657D9"/>
    <w:rPr>
      <w:rFonts w:ascii="Times New Roman" w:hAnsi="Times New Roman" w:cs="Times New Roman"/>
    </w:rPr>
  </w:style>
  <w:style w:type="paragraph" w:styleId="afe">
    <w:name w:val="footer"/>
    <w:basedOn w:val="a5"/>
    <w:link w:val="aff"/>
    <w:uiPriority w:val="99"/>
    <w:rsid w:val="006657D9"/>
    <w:pPr>
      <w:tabs>
        <w:tab w:val="center" w:pos="4153"/>
        <w:tab w:val="right" w:pos="8306"/>
      </w:tabs>
      <w:spacing w:after="60" w:line="240" w:lineRule="auto"/>
      <w:jc w:val="both"/>
    </w:pPr>
    <w:rPr>
      <w:noProof/>
      <w:sz w:val="24"/>
      <w:szCs w:val="24"/>
      <w:lang w:eastAsia="ru-RU"/>
    </w:rPr>
  </w:style>
  <w:style w:type="character" w:customStyle="1" w:styleId="aff">
    <w:name w:val="Нижний колонтитул Знак"/>
    <w:link w:val="afe"/>
    <w:uiPriority w:val="99"/>
    <w:locked/>
    <w:rsid w:val="006657D9"/>
    <w:rPr>
      <w:rFonts w:ascii="Times New Roman" w:hAnsi="Times New Roman" w:cs="Times New Roman"/>
      <w:noProof/>
      <w:sz w:val="24"/>
      <w:szCs w:val="24"/>
      <w:lang w:eastAsia="ru-RU"/>
    </w:rPr>
  </w:style>
  <w:style w:type="paragraph" w:styleId="36">
    <w:name w:val="Body Text 3"/>
    <w:basedOn w:val="a5"/>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f0">
    <w:name w:val="Plain Text"/>
    <w:basedOn w:val="a5"/>
    <w:link w:val="aff1"/>
    <w:uiPriority w:val="99"/>
    <w:rsid w:val="006657D9"/>
    <w:pPr>
      <w:spacing w:after="0" w:line="240" w:lineRule="auto"/>
    </w:pPr>
    <w:rPr>
      <w:rFonts w:ascii="Courier New" w:hAnsi="Courier New" w:cs="Courier New"/>
      <w:sz w:val="20"/>
      <w:szCs w:val="20"/>
      <w:lang w:eastAsia="ru-RU"/>
    </w:rPr>
  </w:style>
  <w:style w:type="character" w:customStyle="1" w:styleId="aff1">
    <w:name w:val="Текст Знак"/>
    <w:link w:val="aff0"/>
    <w:uiPriority w:val="99"/>
    <w:locked/>
    <w:rsid w:val="006657D9"/>
    <w:rPr>
      <w:rFonts w:ascii="Courier New" w:hAnsi="Courier New" w:cs="Courier New"/>
      <w:sz w:val="20"/>
      <w:szCs w:val="20"/>
      <w:lang w:eastAsia="ru-RU"/>
    </w:rPr>
  </w:style>
  <w:style w:type="paragraph" w:styleId="aff2">
    <w:name w:val="Normal (Web)"/>
    <w:basedOn w:val="a5"/>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5"/>
    <w:link w:val="HTML0"/>
    <w:uiPriority w:val="99"/>
    <w:rsid w:val="006657D9"/>
    <w:pPr>
      <w:spacing w:after="60" w:line="240" w:lineRule="auto"/>
      <w:jc w:val="both"/>
    </w:pPr>
    <w:rPr>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3">
    <w:name w:val="envelope address"/>
    <w:basedOn w:val="a5"/>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6"/>
    <w:uiPriority w:val="99"/>
    <w:rsid w:val="006657D9"/>
  </w:style>
  <w:style w:type="character" w:styleId="aff4">
    <w:name w:val="Emphasis"/>
    <w:uiPriority w:val="99"/>
    <w:qFormat/>
    <w:rsid w:val="006657D9"/>
    <w:rPr>
      <w:i/>
      <w:iCs/>
    </w:rPr>
  </w:style>
  <w:style w:type="character" w:styleId="aff5">
    <w:name w:val="Hyperlink"/>
    <w:aliases w:val="%Hyperlink"/>
    <w:uiPriority w:val="99"/>
    <w:rsid w:val="006657D9"/>
    <w:rPr>
      <w:color w:val="0000FF"/>
      <w:u w:val="single"/>
    </w:rPr>
  </w:style>
  <w:style w:type="paragraph" w:styleId="aff6">
    <w:name w:val="Note Heading"/>
    <w:basedOn w:val="a5"/>
    <w:next w:val="a5"/>
    <w:link w:val="aff7"/>
    <w:uiPriority w:val="99"/>
    <w:rsid w:val="006657D9"/>
    <w:pPr>
      <w:spacing w:after="60" w:line="240" w:lineRule="auto"/>
      <w:jc w:val="both"/>
    </w:pPr>
    <w:rPr>
      <w:sz w:val="24"/>
      <w:szCs w:val="24"/>
      <w:lang w:eastAsia="ru-RU"/>
    </w:rPr>
  </w:style>
  <w:style w:type="character" w:customStyle="1" w:styleId="aff7">
    <w:name w:val="Заголовок записки Знак"/>
    <w:link w:val="aff6"/>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8">
    <w:name w:val="Body Text First Indent"/>
    <w:basedOn w:val="af7"/>
    <w:link w:val="aff9"/>
    <w:uiPriority w:val="99"/>
    <w:rsid w:val="006657D9"/>
    <w:pPr>
      <w:spacing w:line="240" w:lineRule="auto"/>
      <w:ind w:left="0" w:firstLine="210"/>
    </w:pPr>
  </w:style>
  <w:style w:type="character" w:customStyle="1" w:styleId="aff9">
    <w:name w:val="Красная строка Знак"/>
    <w:link w:val="aff8"/>
    <w:uiPriority w:val="99"/>
    <w:locked/>
    <w:rsid w:val="006657D9"/>
    <w:rPr>
      <w:rFonts w:ascii="Times New Roman" w:hAnsi="Times New Roman" w:cs="Times New Roman"/>
      <w:sz w:val="24"/>
      <w:szCs w:val="24"/>
      <w:lang w:eastAsia="ru-RU"/>
    </w:rPr>
  </w:style>
  <w:style w:type="paragraph" w:styleId="27">
    <w:name w:val="Body Text First Indent 2"/>
    <w:basedOn w:val="ae"/>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a">
    <w:name w:val="line number"/>
    <w:basedOn w:val="a6"/>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5"/>
    <w:uiPriority w:val="99"/>
    <w:rsid w:val="006657D9"/>
    <w:pPr>
      <w:spacing w:after="60" w:line="240" w:lineRule="auto"/>
      <w:jc w:val="both"/>
    </w:pPr>
    <w:rPr>
      <w:rFonts w:ascii="Arial" w:eastAsia="Times New Roman" w:hAnsi="Arial" w:cs="Arial"/>
      <w:sz w:val="20"/>
      <w:szCs w:val="20"/>
      <w:lang w:eastAsia="ru-RU"/>
    </w:rPr>
  </w:style>
  <w:style w:type="paragraph" w:styleId="affb">
    <w:name w:val="Normal Indent"/>
    <w:basedOn w:val="a5"/>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c">
    <w:name w:val="caption"/>
    <w:basedOn w:val="a5"/>
    <w:link w:val="affd"/>
    <w:uiPriority w:val="99"/>
    <w:qFormat/>
    <w:rsid w:val="006657D9"/>
    <w:pPr>
      <w:spacing w:after="60" w:line="240" w:lineRule="auto"/>
      <w:ind w:left="4252"/>
      <w:jc w:val="both"/>
    </w:pPr>
    <w:rPr>
      <w:rFonts w:cs="Times New Roman"/>
      <w:sz w:val="24"/>
      <w:szCs w:val="24"/>
      <w:lang w:eastAsia="ru-RU"/>
    </w:rPr>
  </w:style>
  <w:style w:type="character" w:customStyle="1" w:styleId="affd">
    <w:name w:val="Название объекта Знак"/>
    <w:link w:val="affc"/>
    <w:uiPriority w:val="99"/>
    <w:locked/>
    <w:rsid w:val="006657D9"/>
    <w:rPr>
      <w:rFonts w:ascii="Times New Roman" w:hAnsi="Times New Roman" w:cs="Times New Roman"/>
      <w:sz w:val="24"/>
      <w:szCs w:val="24"/>
      <w:lang w:eastAsia="ru-RU"/>
    </w:rPr>
  </w:style>
  <w:style w:type="paragraph" w:styleId="affe">
    <w:name w:val="Salutation"/>
    <w:basedOn w:val="a5"/>
    <w:next w:val="a5"/>
    <w:link w:val="afff"/>
    <w:uiPriority w:val="99"/>
    <w:rsid w:val="006657D9"/>
    <w:pPr>
      <w:spacing w:after="60" w:line="240" w:lineRule="auto"/>
      <w:jc w:val="both"/>
    </w:pPr>
    <w:rPr>
      <w:sz w:val="24"/>
      <w:szCs w:val="24"/>
      <w:lang w:eastAsia="ru-RU"/>
    </w:rPr>
  </w:style>
  <w:style w:type="character" w:customStyle="1" w:styleId="afff">
    <w:name w:val="Приветствие Знак"/>
    <w:link w:val="affe"/>
    <w:uiPriority w:val="99"/>
    <w:locked/>
    <w:rsid w:val="006657D9"/>
    <w:rPr>
      <w:rFonts w:ascii="Times New Roman" w:hAnsi="Times New Roman" w:cs="Times New Roman"/>
      <w:sz w:val="24"/>
      <w:szCs w:val="24"/>
      <w:lang w:eastAsia="ru-RU"/>
    </w:rPr>
  </w:style>
  <w:style w:type="paragraph" w:styleId="afff0">
    <w:name w:val="List Continue"/>
    <w:basedOn w:val="a5"/>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5"/>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5"/>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5"/>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5"/>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f1">
    <w:name w:val="FollowedHyperlink"/>
    <w:uiPriority w:val="99"/>
    <w:rsid w:val="006657D9"/>
    <w:rPr>
      <w:color w:val="800080"/>
      <w:u w:val="single"/>
    </w:rPr>
  </w:style>
  <w:style w:type="paragraph" w:styleId="afff2">
    <w:name w:val="Closing"/>
    <w:basedOn w:val="a5"/>
    <w:link w:val="afff3"/>
    <w:uiPriority w:val="99"/>
    <w:rsid w:val="006657D9"/>
    <w:pPr>
      <w:spacing w:after="60" w:line="240" w:lineRule="auto"/>
      <w:ind w:left="4252"/>
      <w:jc w:val="both"/>
    </w:pPr>
    <w:rPr>
      <w:sz w:val="24"/>
      <w:szCs w:val="24"/>
      <w:lang w:eastAsia="ru-RU"/>
    </w:rPr>
  </w:style>
  <w:style w:type="character" w:customStyle="1" w:styleId="afff3">
    <w:name w:val="Прощание Знак"/>
    <w:link w:val="afff2"/>
    <w:uiPriority w:val="99"/>
    <w:locked/>
    <w:rsid w:val="006657D9"/>
    <w:rPr>
      <w:rFonts w:ascii="Times New Roman" w:hAnsi="Times New Roman" w:cs="Times New Roman"/>
      <w:sz w:val="24"/>
      <w:szCs w:val="24"/>
      <w:lang w:eastAsia="ru-RU"/>
    </w:rPr>
  </w:style>
  <w:style w:type="paragraph" w:styleId="afff4">
    <w:name w:val="List"/>
    <w:basedOn w:val="a5"/>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5"/>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5"/>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5"/>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5"/>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5"/>
    <w:link w:val="HTML9"/>
    <w:rsid w:val="006657D9"/>
    <w:pPr>
      <w:spacing w:after="60" w:line="240" w:lineRule="auto"/>
      <w:jc w:val="both"/>
    </w:pPr>
    <w:rPr>
      <w:rFonts w:ascii="Courier New" w:hAnsi="Courier New" w:cs="Courier New"/>
      <w:sz w:val="20"/>
      <w:szCs w:val="20"/>
      <w:lang w:eastAsia="ru-RU"/>
    </w:rPr>
  </w:style>
  <w:style w:type="character" w:customStyle="1" w:styleId="HTML9">
    <w:name w:val="Стандартный HTML Знак"/>
    <w:link w:val="HTML8"/>
    <w:locked/>
    <w:rsid w:val="006657D9"/>
    <w:rPr>
      <w:rFonts w:ascii="Courier New" w:hAnsi="Courier New" w:cs="Courier New"/>
      <w:sz w:val="20"/>
      <w:szCs w:val="20"/>
      <w:lang w:eastAsia="ru-RU"/>
    </w:rPr>
  </w:style>
  <w:style w:type="character" w:styleId="afff5">
    <w:name w:val="Strong"/>
    <w:uiPriority w:val="99"/>
    <w:qFormat/>
    <w:rsid w:val="006657D9"/>
    <w:rPr>
      <w:b/>
      <w:bCs/>
    </w:rPr>
  </w:style>
  <w:style w:type="character" w:styleId="HTMLa">
    <w:name w:val="HTML Cite"/>
    <w:uiPriority w:val="99"/>
    <w:rsid w:val="006657D9"/>
    <w:rPr>
      <w:i/>
      <w:iCs/>
    </w:rPr>
  </w:style>
  <w:style w:type="paragraph" w:styleId="afff6">
    <w:name w:val="Message Header"/>
    <w:basedOn w:val="a5"/>
    <w:link w:val="afff7"/>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7">
    <w:name w:val="Шапка Знак"/>
    <w:link w:val="afff6"/>
    <w:uiPriority w:val="99"/>
    <w:locked/>
    <w:rsid w:val="006657D9"/>
    <w:rPr>
      <w:rFonts w:ascii="Arial" w:hAnsi="Arial" w:cs="Arial"/>
      <w:sz w:val="24"/>
      <w:szCs w:val="24"/>
      <w:shd w:val="pct20" w:color="auto" w:fill="auto"/>
      <w:lang w:eastAsia="ru-RU"/>
    </w:rPr>
  </w:style>
  <w:style w:type="paragraph" w:styleId="afff8">
    <w:name w:val="E-mail Signature"/>
    <w:basedOn w:val="a5"/>
    <w:link w:val="afff9"/>
    <w:uiPriority w:val="99"/>
    <w:rsid w:val="006657D9"/>
    <w:pPr>
      <w:spacing w:after="60" w:line="240" w:lineRule="auto"/>
      <w:jc w:val="both"/>
    </w:pPr>
    <w:rPr>
      <w:sz w:val="24"/>
      <w:szCs w:val="24"/>
      <w:lang w:eastAsia="ru-RU"/>
    </w:rPr>
  </w:style>
  <w:style w:type="character" w:customStyle="1" w:styleId="afff9">
    <w:name w:val="Электронная подпись Знак"/>
    <w:link w:val="afff8"/>
    <w:uiPriority w:val="99"/>
    <w:locked/>
    <w:rsid w:val="006657D9"/>
    <w:rPr>
      <w:rFonts w:ascii="Times New Roman" w:hAnsi="Times New Roman" w:cs="Times New Roman"/>
      <w:sz w:val="24"/>
      <w:szCs w:val="24"/>
      <w:lang w:eastAsia="ru-RU"/>
    </w:rPr>
  </w:style>
  <w:style w:type="paragraph" w:customStyle="1" w:styleId="15">
    <w:name w:val="Стиль1"/>
    <w:basedOn w:val="a5"/>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5"/>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7"/>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5"/>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5"/>
    <w:uiPriority w:val="99"/>
    <w:rsid w:val="006657D9"/>
    <w:pPr>
      <w:keepLines/>
      <w:widowControl w:val="0"/>
      <w:suppressLineNumbers/>
      <w:suppressAutoHyphens/>
      <w:ind w:firstLine="567"/>
    </w:pPr>
  </w:style>
  <w:style w:type="paragraph" w:customStyle="1" w:styleId="afffa">
    <w:name w:val="Таблица заголовок"/>
    <w:basedOn w:val="a5"/>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b">
    <w:name w:val="текст таблицы"/>
    <w:basedOn w:val="a5"/>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c">
    <w:name w:val="Пункт Знак"/>
    <w:basedOn w:val="a5"/>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d">
    <w:name w:val="a"/>
    <w:basedOn w:val="a5"/>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e">
    <w:name w:val="Словарная статья"/>
    <w:basedOn w:val="a5"/>
    <w:next w:val="a5"/>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
    <w:name w:val="Комментарий пользователя"/>
    <w:basedOn w:val="a5"/>
    <w:next w:val="a5"/>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6"/>
    <w:uiPriority w:val="99"/>
    <w:rsid w:val="006657D9"/>
  </w:style>
  <w:style w:type="paragraph" w:customStyle="1" w:styleId="1DocumentHeader1">
    <w:name w:val="Заголовок 1.Document Header1"/>
    <w:basedOn w:val="a5"/>
    <w:next w:val="a5"/>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5"/>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0">
    <w:name w:val="Пункт"/>
    <w:basedOn w:val="a5"/>
    <w:link w:val="17"/>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f0"/>
    <w:locked/>
    <w:rsid w:val="006657D9"/>
    <w:rPr>
      <w:rFonts w:ascii="Times New Roman" w:hAnsi="Times New Roman" w:cs="Times New Roman"/>
      <w:sz w:val="24"/>
      <w:szCs w:val="24"/>
      <w:lang w:eastAsia="ru-RU"/>
    </w:rPr>
  </w:style>
  <w:style w:type="paragraph" w:customStyle="1" w:styleId="affff1">
    <w:name w:val="Подпункт"/>
    <w:basedOn w:val="affff0"/>
    <w:uiPriority w:val="99"/>
    <w:rsid w:val="006657D9"/>
    <w:pPr>
      <w:tabs>
        <w:tab w:val="clear" w:pos="1980"/>
        <w:tab w:val="num" w:pos="2520"/>
      </w:tabs>
      <w:ind w:left="1728" w:hanging="648"/>
    </w:pPr>
  </w:style>
  <w:style w:type="paragraph" w:customStyle="1" w:styleId="affff2">
    <w:name w:val="Таблица шапка"/>
    <w:basedOn w:val="a5"/>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3">
    <w:name w:val="Таблица текст"/>
    <w:basedOn w:val="a5"/>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4">
    <w:name w:val="пункт"/>
    <w:basedOn w:val="a5"/>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a">
    <w:name w:val="Текст выноски Знак"/>
    <w:link w:val="a9"/>
    <w:uiPriority w:val="99"/>
    <w:semiHidden/>
    <w:locked/>
    <w:rsid w:val="006657D9"/>
    <w:rPr>
      <w:rFonts w:ascii="Tahoma" w:hAnsi="Tahoma" w:cs="Tahoma"/>
      <w:sz w:val="16"/>
      <w:szCs w:val="16"/>
    </w:rPr>
  </w:style>
  <w:style w:type="paragraph" w:styleId="affff5">
    <w:name w:val="footnote text"/>
    <w:basedOn w:val="a5"/>
    <w:link w:val="affff6"/>
    <w:uiPriority w:val="99"/>
    <w:semiHidden/>
    <w:rsid w:val="006657D9"/>
    <w:pPr>
      <w:spacing w:after="60" w:line="240" w:lineRule="auto"/>
      <w:jc w:val="both"/>
    </w:pPr>
    <w:rPr>
      <w:sz w:val="20"/>
      <w:szCs w:val="20"/>
      <w:lang w:eastAsia="ru-RU"/>
    </w:rPr>
  </w:style>
  <w:style w:type="character" w:customStyle="1" w:styleId="affff6">
    <w:name w:val="Текст сноски Знак"/>
    <w:link w:val="affff5"/>
    <w:uiPriority w:val="99"/>
    <w:locked/>
    <w:rsid w:val="006657D9"/>
    <w:rPr>
      <w:rFonts w:ascii="Times New Roman" w:hAnsi="Times New Roman" w:cs="Times New Roman"/>
      <w:sz w:val="20"/>
      <w:szCs w:val="20"/>
      <w:lang w:eastAsia="ru-RU"/>
    </w:rPr>
  </w:style>
  <w:style w:type="paragraph" w:customStyle="1" w:styleId="18">
    <w:name w:val="1"/>
    <w:basedOn w:val="a5"/>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7">
    <w:name w:val="Подподпункт"/>
    <w:basedOn w:val="affff1"/>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8">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9">
    <w:name w:val="No Spacing"/>
    <w:link w:val="affffa"/>
    <w:uiPriority w:val="99"/>
    <w:qFormat/>
    <w:rsid w:val="006657D9"/>
    <w:rPr>
      <w:rFonts w:cs="Calibri"/>
      <w:sz w:val="22"/>
      <w:szCs w:val="22"/>
      <w:lang w:eastAsia="en-US"/>
    </w:rPr>
  </w:style>
  <w:style w:type="paragraph" w:styleId="affffb">
    <w:name w:val="Document Map"/>
    <w:basedOn w:val="a5"/>
    <w:link w:val="affffc"/>
    <w:uiPriority w:val="99"/>
    <w:semiHidden/>
    <w:rsid w:val="006657D9"/>
    <w:rPr>
      <w:rFonts w:ascii="Tahoma" w:hAnsi="Tahoma" w:cs="Tahoma"/>
      <w:sz w:val="16"/>
      <w:szCs w:val="16"/>
      <w:lang w:eastAsia="ru-RU"/>
    </w:rPr>
  </w:style>
  <w:style w:type="character" w:customStyle="1" w:styleId="affffc">
    <w:name w:val="Схема документа Знак"/>
    <w:link w:val="affffb"/>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d">
    <w:name w:val="Заг Статьи"/>
    <w:basedOn w:val="a5"/>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e">
    <w:name w:val="Таблица"/>
    <w:basedOn w:val="a5"/>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f">
    <w:name w:val="Table Grid"/>
    <w:basedOn w:val="a7"/>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5"/>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5"/>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5"/>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0">
    <w:name w:val="annotation text"/>
    <w:basedOn w:val="a5"/>
    <w:link w:val="afffff1"/>
    <w:uiPriority w:val="99"/>
    <w:semiHidden/>
    <w:rsid w:val="006657D9"/>
    <w:rPr>
      <w:sz w:val="20"/>
      <w:szCs w:val="20"/>
      <w:lang w:eastAsia="ru-RU"/>
    </w:rPr>
  </w:style>
  <w:style w:type="character" w:customStyle="1" w:styleId="afffff1">
    <w:name w:val="Текст примечания Знак"/>
    <w:link w:val="afffff0"/>
    <w:uiPriority w:val="99"/>
    <w:semiHidden/>
    <w:locked/>
    <w:rsid w:val="006657D9"/>
    <w:rPr>
      <w:rFonts w:ascii="Calibri" w:hAnsi="Calibri" w:cs="Calibri"/>
      <w:sz w:val="20"/>
      <w:szCs w:val="20"/>
      <w:lang w:eastAsia="ru-RU"/>
    </w:rPr>
  </w:style>
  <w:style w:type="paragraph" w:styleId="afffff2">
    <w:name w:val="annotation subject"/>
    <w:basedOn w:val="afffff0"/>
    <w:next w:val="afffff0"/>
    <w:link w:val="afffff3"/>
    <w:uiPriority w:val="99"/>
    <w:semiHidden/>
    <w:rsid w:val="006657D9"/>
    <w:rPr>
      <w:b/>
      <w:bCs/>
    </w:rPr>
  </w:style>
  <w:style w:type="character" w:customStyle="1" w:styleId="afffff3">
    <w:name w:val="Тема примечания Знак"/>
    <w:link w:val="afffff2"/>
    <w:uiPriority w:val="99"/>
    <w:semiHidden/>
    <w:locked/>
    <w:rsid w:val="006657D9"/>
    <w:rPr>
      <w:rFonts w:ascii="Calibri" w:hAnsi="Calibri" w:cs="Calibri"/>
      <w:b/>
      <w:bCs/>
      <w:sz w:val="20"/>
      <w:szCs w:val="20"/>
      <w:lang w:eastAsia="ru-RU"/>
    </w:rPr>
  </w:style>
  <w:style w:type="paragraph" w:customStyle="1" w:styleId="Style19">
    <w:name w:val="Style19"/>
    <w:basedOn w:val="a5"/>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5"/>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5"/>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 ширине,Первая строка:  1 см,После:  0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5"/>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4">
    <w:name w:val="Заголовок сообщения (текст)"/>
    <w:uiPriority w:val="99"/>
    <w:rsid w:val="006657D9"/>
    <w:rPr>
      <w:b/>
      <w:bCs/>
      <w:sz w:val="18"/>
      <w:szCs w:val="18"/>
    </w:rPr>
  </w:style>
  <w:style w:type="paragraph" w:customStyle="1" w:styleId="Style1">
    <w:name w:val="Style1"/>
    <w:basedOn w:val="a5"/>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5"/>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5"/>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5"/>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5"/>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5"/>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5"/>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5"/>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5"/>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5"/>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5"/>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5"/>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5"/>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5"/>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5"/>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5"/>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5"/>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5"/>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5">
    <w:name w:val="annotation reference"/>
    <w:uiPriority w:val="99"/>
    <w:semiHidden/>
    <w:rsid w:val="006657D9"/>
    <w:rPr>
      <w:sz w:val="16"/>
      <w:szCs w:val="16"/>
    </w:rPr>
  </w:style>
  <w:style w:type="character" w:customStyle="1" w:styleId="afffff6">
    <w:name w:val="Знак Знак"/>
    <w:uiPriority w:val="99"/>
    <w:semiHidden/>
    <w:rsid w:val="006657D9"/>
    <w:rPr>
      <w:lang w:val="ru-RU" w:eastAsia="ru-RU"/>
    </w:rPr>
  </w:style>
  <w:style w:type="paragraph" w:customStyle="1" w:styleId="2e">
    <w:name w:val="Абзац списка2"/>
    <w:basedOn w:val="a5"/>
    <w:uiPriority w:val="99"/>
    <w:rsid w:val="006657D9"/>
    <w:pPr>
      <w:spacing w:after="0" w:line="240" w:lineRule="auto"/>
      <w:ind w:left="720"/>
    </w:pPr>
    <w:rPr>
      <w:sz w:val="24"/>
      <w:szCs w:val="24"/>
      <w:lang w:eastAsia="ru-RU"/>
    </w:rPr>
  </w:style>
  <w:style w:type="character" w:customStyle="1" w:styleId="ad">
    <w:name w:val="Абзац списка Знак"/>
    <w:link w:val="ac"/>
    <w:uiPriority w:val="99"/>
    <w:locked/>
    <w:rsid w:val="006657D9"/>
    <w:rPr>
      <w:rFonts w:ascii="Calibri" w:hAnsi="Calibri" w:cs="Calibri"/>
    </w:rPr>
  </w:style>
  <w:style w:type="character" w:customStyle="1" w:styleId="afc">
    <w:name w:val="Цитата Знак"/>
    <w:link w:val="afb"/>
    <w:uiPriority w:val="99"/>
    <w:locked/>
    <w:rsid w:val="006657D9"/>
    <w:rPr>
      <w:rFonts w:ascii="Calibri" w:hAnsi="Calibri" w:cs="Calibri"/>
      <w:i/>
      <w:iCs/>
      <w:color w:val="000000"/>
      <w:lang w:eastAsia="ru-RU"/>
    </w:rPr>
  </w:style>
  <w:style w:type="paragraph" w:customStyle="1" w:styleId="3d">
    <w:name w:val="Абзац списка3"/>
    <w:basedOn w:val="a5"/>
    <w:uiPriority w:val="99"/>
    <w:rsid w:val="006657D9"/>
    <w:pPr>
      <w:ind w:left="720"/>
    </w:pPr>
    <w:rPr>
      <w:rFonts w:eastAsia="Times New Roman"/>
      <w:lang w:eastAsia="ru-RU"/>
    </w:rPr>
  </w:style>
  <w:style w:type="paragraph" w:customStyle="1" w:styleId="font5">
    <w:name w:val="font5"/>
    <w:basedOn w:val="a5"/>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5"/>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5"/>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5"/>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5"/>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5"/>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5"/>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5"/>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5"/>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5"/>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5"/>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5"/>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5"/>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5"/>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5"/>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5"/>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5"/>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5"/>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5"/>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5"/>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5"/>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5"/>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5"/>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5"/>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5"/>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5"/>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5"/>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5"/>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5"/>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5"/>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5"/>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5"/>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5"/>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5"/>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5"/>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5"/>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5"/>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5"/>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5"/>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5"/>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5"/>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5"/>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5"/>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5"/>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5"/>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5"/>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5"/>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5"/>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5"/>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5"/>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5"/>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6"/>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5"/>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5"/>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5"/>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5"/>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5"/>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5"/>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5"/>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5"/>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5"/>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5"/>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5"/>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5"/>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5"/>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5"/>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5"/>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5"/>
    <w:uiPriority w:val="99"/>
    <w:rsid w:val="00DE35A1"/>
    <w:pPr>
      <w:ind w:left="720"/>
    </w:pPr>
    <w:rPr>
      <w:rFonts w:eastAsia="Times New Roman"/>
      <w:lang w:eastAsia="ru-RU"/>
    </w:rPr>
  </w:style>
  <w:style w:type="paragraph" w:styleId="afffff7">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8">
    <w:name w:val="Знак Знак Знак Знак Знак Знак Знак Знак"/>
    <w:basedOn w:val="a5"/>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5"/>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5"/>
    <w:next w:val="a5"/>
    <w:autoRedefine/>
    <w:uiPriority w:val="99"/>
    <w:semiHidden/>
    <w:rsid w:val="007F48F0"/>
    <w:pPr>
      <w:tabs>
        <w:tab w:val="left" w:pos="567"/>
        <w:tab w:val="right" w:leader="dot" w:pos="9772"/>
      </w:tabs>
    </w:pPr>
    <w:rPr>
      <w:noProof/>
      <w:sz w:val="24"/>
      <w:szCs w:val="24"/>
    </w:rPr>
  </w:style>
  <w:style w:type="paragraph" w:styleId="2f">
    <w:name w:val="toc 2"/>
    <w:basedOn w:val="a5"/>
    <w:next w:val="a5"/>
    <w:autoRedefine/>
    <w:uiPriority w:val="99"/>
    <w:semiHidden/>
    <w:rsid w:val="008A0929"/>
    <w:pPr>
      <w:tabs>
        <w:tab w:val="left" w:pos="567"/>
        <w:tab w:val="right" w:leader="dot" w:pos="9772"/>
      </w:tabs>
    </w:pPr>
    <w:rPr>
      <w:noProof/>
      <w:sz w:val="24"/>
      <w:szCs w:val="24"/>
    </w:rPr>
  </w:style>
  <w:style w:type="paragraph" w:styleId="1f1">
    <w:name w:val="toc 1"/>
    <w:basedOn w:val="a5"/>
    <w:next w:val="a5"/>
    <w:autoRedefine/>
    <w:uiPriority w:val="99"/>
    <w:semiHidden/>
    <w:rsid w:val="002C37A9"/>
    <w:pPr>
      <w:tabs>
        <w:tab w:val="left" w:pos="567"/>
        <w:tab w:val="right" w:leader="dot" w:pos="9772"/>
      </w:tabs>
    </w:pPr>
    <w:rPr>
      <w:b/>
      <w:bCs/>
      <w:caps/>
      <w:noProof/>
      <w:sz w:val="24"/>
      <w:szCs w:val="24"/>
    </w:rPr>
  </w:style>
  <w:style w:type="paragraph" w:styleId="3e">
    <w:name w:val="toc 3"/>
    <w:basedOn w:val="a5"/>
    <w:next w:val="a5"/>
    <w:autoRedefine/>
    <w:uiPriority w:val="99"/>
    <w:semiHidden/>
    <w:rsid w:val="0060285B"/>
    <w:pPr>
      <w:tabs>
        <w:tab w:val="left" w:pos="567"/>
        <w:tab w:val="left" w:pos="720"/>
        <w:tab w:val="right" w:leader="dot" w:pos="9772"/>
      </w:tabs>
    </w:pPr>
    <w:rPr>
      <w:noProof/>
      <w:sz w:val="24"/>
      <w:szCs w:val="24"/>
    </w:rPr>
  </w:style>
  <w:style w:type="paragraph" w:styleId="56">
    <w:name w:val="toc 5"/>
    <w:basedOn w:val="a5"/>
    <w:next w:val="a5"/>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5"/>
    <w:next w:val="a5"/>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5"/>
    <w:next w:val="a5"/>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5"/>
    <w:next w:val="a5"/>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5"/>
    <w:next w:val="a5"/>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5"/>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9">
    <w:name w:val="Знак Знак Знак Знак"/>
    <w:basedOn w:val="a5"/>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a">
    <w:name w:val="Часть"/>
    <w:basedOn w:val="a5"/>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b">
    <w:name w:val="Условия контракта"/>
    <w:basedOn w:val="a5"/>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suppressAutoHyphens w:val="0"/>
      <w:overflowPunct/>
      <w:autoSpaceDE/>
      <w:spacing w:after="200" w:line="276" w:lineRule="auto"/>
      <w:jc w:val="left"/>
      <w:textAlignment w:val="auto"/>
    </w:pPr>
    <w:rPr>
      <w:sz w:val="22"/>
      <w:szCs w:val="22"/>
      <w:lang w:eastAsia="en-US"/>
    </w:rPr>
  </w:style>
  <w:style w:type="paragraph" w:customStyle="1" w:styleId="afffffc">
    <w:name w:val="Îáû÷íûé"/>
    <w:uiPriority w:val="99"/>
    <w:semiHidden/>
    <w:rsid w:val="00A54902"/>
    <w:rPr>
      <w:rFonts w:ascii="Times New Roman" w:eastAsia="Times New Roman" w:hAnsi="Times New Roman"/>
    </w:rPr>
  </w:style>
  <w:style w:type="paragraph" w:customStyle="1" w:styleId="afffffd">
    <w:name w:val="Íîðìàëüíûé"/>
    <w:uiPriority w:val="99"/>
    <w:semiHidden/>
    <w:rsid w:val="00A54902"/>
    <w:rPr>
      <w:rFonts w:ascii="Courier" w:eastAsia="Times New Roman" w:hAnsi="Courier" w:cs="Courier"/>
      <w:sz w:val="24"/>
      <w:szCs w:val="24"/>
      <w:lang w:val="en-GB"/>
    </w:rPr>
  </w:style>
  <w:style w:type="paragraph" w:customStyle="1" w:styleId="afffffe">
    <w:name w:val="Подраздел"/>
    <w:basedOn w:val="a5"/>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f">
    <w:name w:val="footnote reference"/>
    <w:uiPriority w:val="99"/>
    <w:semiHidden/>
    <w:rsid w:val="00A54902"/>
    <w:rPr>
      <w:rFonts w:ascii="Times New Roman" w:hAnsi="Times New Roman" w:cs="Times New Roman"/>
      <w:vertAlign w:val="superscript"/>
    </w:rPr>
  </w:style>
  <w:style w:type="character" w:customStyle="1" w:styleId="affffff0">
    <w:name w:val="Основной шрифт"/>
    <w:uiPriority w:val="99"/>
    <w:semiHidden/>
    <w:rsid w:val="00A54902"/>
  </w:style>
  <w:style w:type="table" w:styleId="-1">
    <w:name w:val="Table Web 1"/>
    <w:basedOn w:val="a7"/>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7"/>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7"/>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1">
    <w:name w:val="Table Elegant"/>
    <w:basedOn w:val="a7"/>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7"/>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7"/>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2">
    <w:name w:val="Signature"/>
    <w:basedOn w:val="a5"/>
    <w:link w:val="affffff3"/>
    <w:uiPriority w:val="99"/>
    <w:semiHidden/>
    <w:rsid w:val="00A54902"/>
    <w:pPr>
      <w:spacing w:after="60" w:line="240" w:lineRule="auto"/>
      <w:ind w:left="4252"/>
      <w:jc w:val="both"/>
    </w:pPr>
    <w:rPr>
      <w:sz w:val="24"/>
      <w:szCs w:val="24"/>
      <w:lang w:eastAsia="ru-RU"/>
    </w:rPr>
  </w:style>
  <w:style w:type="character" w:customStyle="1" w:styleId="affffff3">
    <w:name w:val="Подпись Знак"/>
    <w:link w:val="affffff2"/>
    <w:uiPriority w:val="99"/>
    <w:semiHidden/>
    <w:locked/>
    <w:rsid w:val="00A54902"/>
    <w:rPr>
      <w:rFonts w:ascii="Times New Roman" w:hAnsi="Times New Roman" w:cs="Times New Roman"/>
      <w:sz w:val="24"/>
      <w:szCs w:val="24"/>
    </w:rPr>
  </w:style>
  <w:style w:type="table" w:styleId="1f5">
    <w:name w:val="Table Simple 1"/>
    <w:basedOn w:val="a7"/>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7"/>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Table Contemporary"/>
    <w:basedOn w:val="a7"/>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5">
    <w:name w:val="Table Professional"/>
    <w:basedOn w:val="a7"/>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7"/>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7"/>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6">
    <w:name w:val="Table Theme"/>
    <w:basedOn w:val="a7"/>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7">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5"/>
    <w:next w:val="a5"/>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8">
    <w:name w:val="Стиль начало"/>
    <w:basedOn w:val="a5"/>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5"/>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5"/>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5"/>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5"/>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5"/>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5"/>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5"/>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5"/>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5"/>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5"/>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5"/>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5"/>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5"/>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5"/>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5"/>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5"/>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5"/>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5"/>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5"/>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5"/>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5"/>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5"/>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5"/>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5"/>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5"/>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5"/>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5"/>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5"/>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5"/>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5"/>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5"/>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5"/>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5"/>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5"/>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5"/>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5"/>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5"/>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5"/>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5"/>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5"/>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5"/>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5"/>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5"/>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5"/>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9">
    <w:name w:val="Текст документа"/>
    <w:basedOn w:val="a5"/>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e"/>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e"/>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7"/>
    <w:uiPriority w:val="99"/>
    <w:rsid w:val="00A54902"/>
    <w:pPr>
      <w:numPr>
        <w:numId w:val="20"/>
      </w:numPr>
      <w:spacing w:before="120" w:line="240" w:lineRule="auto"/>
    </w:pPr>
    <w:rPr>
      <w:sz w:val="28"/>
      <w:szCs w:val="28"/>
    </w:rPr>
  </w:style>
  <w:style w:type="paragraph" w:customStyle="1" w:styleId="-">
    <w:name w:val="список (-...)"/>
    <w:basedOn w:val="af7"/>
    <w:uiPriority w:val="99"/>
    <w:rsid w:val="00A54902"/>
    <w:pPr>
      <w:numPr>
        <w:ilvl w:val="1"/>
        <w:numId w:val="20"/>
      </w:numPr>
      <w:spacing w:after="0" w:line="240" w:lineRule="auto"/>
      <w:ind w:left="1434" w:hanging="357"/>
    </w:pPr>
    <w:rPr>
      <w:sz w:val="28"/>
      <w:szCs w:val="28"/>
    </w:rPr>
  </w:style>
  <w:style w:type="character" w:styleId="affffffa">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b">
    <w:name w:val="Выноска"/>
    <w:basedOn w:val="a5"/>
    <w:uiPriority w:val="99"/>
    <w:semiHidden/>
    <w:rsid w:val="00A54902"/>
    <w:pPr>
      <w:spacing w:after="0" w:line="240" w:lineRule="auto"/>
      <w:jc w:val="both"/>
    </w:pPr>
    <w:rPr>
      <w:rFonts w:ascii="Arial" w:eastAsia="Times New Roman" w:hAnsi="Arial" w:cs="Arial"/>
      <w:sz w:val="20"/>
      <w:szCs w:val="20"/>
    </w:rPr>
  </w:style>
  <w:style w:type="character" w:customStyle="1" w:styleId="affffffc">
    <w:name w:val="Команда"/>
    <w:uiPriority w:val="99"/>
    <w:semiHidden/>
    <w:rsid w:val="00A54902"/>
    <w:rPr>
      <w:rFonts w:ascii="Courier New" w:hAnsi="Courier New" w:cs="Courier New"/>
      <w:sz w:val="22"/>
      <w:szCs w:val="22"/>
    </w:rPr>
  </w:style>
  <w:style w:type="paragraph" w:customStyle="1" w:styleId="affffffd">
    <w:name w:val="Название (шир.)"/>
    <w:basedOn w:val="affc"/>
    <w:next w:val="a5"/>
    <w:uiPriority w:val="99"/>
    <w:semiHidden/>
    <w:rsid w:val="00A54902"/>
    <w:pPr>
      <w:spacing w:before="20" w:after="120"/>
      <w:ind w:left="0"/>
    </w:pPr>
    <w:rPr>
      <w:rFonts w:ascii="Arial" w:hAnsi="Arial" w:cs="Arial"/>
      <w:b/>
      <w:bCs/>
      <w:i/>
      <w:iCs/>
      <w:color w:val="000000"/>
      <w:lang w:eastAsia="en-US"/>
    </w:rPr>
  </w:style>
  <w:style w:type="paragraph" w:customStyle="1" w:styleId="affffffe">
    <w:name w:val="Название таблицы"/>
    <w:basedOn w:val="affc"/>
    <w:next w:val="a5"/>
    <w:uiPriority w:val="99"/>
    <w:semiHidden/>
    <w:rsid w:val="00A54902"/>
    <w:pPr>
      <w:keepNext/>
      <w:spacing w:before="180"/>
      <w:ind w:left="0"/>
    </w:pPr>
    <w:rPr>
      <w:rFonts w:ascii="Arial" w:hAnsi="Arial" w:cs="Arial"/>
      <w:b/>
      <w:bCs/>
      <w:i/>
      <w:iCs/>
      <w:color w:val="000000"/>
      <w:lang w:eastAsia="en-US"/>
    </w:rPr>
  </w:style>
  <w:style w:type="paragraph" w:customStyle="1" w:styleId="afffffff">
    <w:name w:val="Название таблицы (шир.)"/>
    <w:basedOn w:val="affffffe"/>
    <w:next w:val="a5"/>
    <w:uiPriority w:val="99"/>
    <w:semiHidden/>
    <w:rsid w:val="00A54902"/>
  </w:style>
  <w:style w:type="paragraph" w:customStyle="1" w:styleId="afffffff0">
    <w:name w:val="Примечание"/>
    <w:basedOn w:val="a5"/>
    <w:next w:val="a5"/>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1">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2">
    <w:name w:val="Рисунок"/>
    <w:basedOn w:val="a5"/>
    <w:next w:val="affc"/>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3">
    <w:name w:val="Рисунок (шир.)"/>
    <w:basedOn w:val="afffffff2"/>
    <w:next w:val="affffffd"/>
    <w:uiPriority w:val="99"/>
    <w:semiHidden/>
    <w:rsid w:val="00A54902"/>
  </w:style>
  <w:style w:type="paragraph" w:customStyle="1" w:styleId="afffffff4">
    <w:name w:val="Таблица (ячейка)"/>
    <w:basedOn w:val="a5"/>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5">
    <w:name w:val="Таблица (заголовок)"/>
    <w:basedOn w:val="afffffff4"/>
    <w:next w:val="afffffff4"/>
    <w:uiPriority w:val="99"/>
    <w:semiHidden/>
    <w:rsid w:val="00A54902"/>
    <w:pPr>
      <w:spacing w:before="180"/>
    </w:pPr>
    <w:rPr>
      <w:b/>
      <w:bCs/>
      <w:smallCaps/>
    </w:rPr>
  </w:style>
  <w:style w:type="paragraph" w:customStyle="1" w:styleId="afffffff6">
    <w:name w:val="Авторское право"/>
    <w:basedOn w:val="a5"/>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7">
    <w:name w:val="Содержание"/>
    <w:basedOn w:val="a5"/>
    <w:next w:val="a5"/>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5"/>
    <w:link w:val="1fb"/>
    <w:autoRedefine/>
    <w:uiPriority w:val="99"/>
    <w:rsid w:val="00A54902"/>
    <w:pPr>
      <w:spacing w:after="0" w:line="240" w:lineRule="auto"/>
      <w:ind w:left="176"/>
      <w:jc w:val="both"/>
    </w:pPr>
    <w:rPr>
      <w:rFonts w:cs="Times New Roman"/>
      <w:sz w:val="24"/>
      <w:szCs w:val="24"/>
    </w:rPr>
  </w:style>
  <w:style w:type="paragraph" w:customStyle="1" w:styleId="afffffff8">
    <w:name w:val="Основной мой текст"/>
    <w:basedOn w:val="af7"/>
    <w:uiPriority w:val="99"/>
    <w:semiHidden/>
    <w:rsid w:val="00A54902"/>
    <w:pPr>
      <w:spacing w:after="0" w:line="240" w:lineRule="auto"/>
      <w:ind w:left="284"/>
    </w:pPr>
  </w:style>
  <w:style w:type="paragraph" w:customStyle="1" w:styleId="bodytext">
    <w:name w:val="bodytext"/>
    <w:basedOn w:val="a5"/>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9">
    <w:name w:val="Основной текст с красной строкой Знак Знак Знак"/>
    <w:basedOn w:val="1fa"/>
    <w:link w:val="afffffffa"/>
    <w:autoRedefine/>
    <w:uiPriority w:val="99"/>
    <w:rsid w:val="00A54902"/>
    <w:pPr>
      <w:spacing w:before="120"/>
      <w:ind w:left="357" w:firstLine="272"/>
    </w:pPr>
  </w:style>
  <w:style w:type="paragraph" w:customStyle="1" w:styleId="afffffffb">
    <w:name w:val="Список первого уровня"/>
    <w:basedOn w:val="a5"/>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5"/>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a">
    <w:name w:val="Основной текст с красной строкой Знак Знак Знак Знак"/>
    <w:link w:val="afffffff9"/>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sz w:val="24"/>
      <w:szCs w:val="24"/>
      <w:lang w:eastAsia="en-US"/>
    </w:rPr>
  </w:style>
  <w:style w:type="paragraph" w:customStyle="1" w:styleId="afffffffc">
    <w:name w:val="Основной текст с красной строки (Ж)"/>
    <w:basedOn w:val="afffffff9"/>
    <w:link w:val="afffffffd"/>
    <w:autoRedefine/>
    <w:uiPriority w:val="99"/>
    <w:rsid w:val="00A54902"/>
    <w:rPr>
      <w:b/>
      <w:bCs/>
    </w:rPr>
  </w:style>
  <w:style w:type="character" w:customStyle="1" w:styleId="afffffffd">
    <w:name w:val="Основной текст с красной строки (Ж) Знак"/>
    <w:link w:val="afffffffc"/>
    <w:uiPriority w:val="99"/>
    <w:locked/>
    <w:rsid w:val="00A54902"/>
    <w:rPr>
      <w:rFonts w:ascii="Times New Roman" w:hAnsi="Times New Roman" w:cs="Times New Roman"/>
      <w:b/>
      <w:bCs/>
      <w:sz w:val="24"/>
      <w:szCs w:val="24"/>
      <w:lang w:eastAsia="en-US"/>
    </w:rPr>
  </w:style>
  <w:style w:type="paragraph" w:customStyle="1" w:styleId="afffffffe">
    <w:name w:val="Основной текст с красной строки (К)"/>
    <w:basedOn w:val="afffffff9"/>
    <w:link w:val="affffffff"/>
    <w:autoRedefine/>
    <w:uiPriority w:val="99"/>
    <w:rsid w:val="00A54902"/>
    <w:rPr>
      <w:i/>
      <w:iCs/>
    </w:rPr>
  </w:style>
  <w:style w:type="character" w:customStyle="1" w:styleId="affffffff">
    <w:name w:val="Основной текст с красной строки (К) Знак"/>
    <w:link w:val="afffffffe"/>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5"/>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0">
    <w:name w:val="Основной текст с красной строкой"/>
    <w:basedOn w:val="a5"/>
    <w:link w:val="Char"/>
    <w:autoRedefine/>
    <w:uiPriority w:val="99"/>
    <w:rsid w:val="00A54902"/>
    <w:pPr>
      <w:spacing w:after="0" w:line="240" w:lineRule="auto"/>
      <w:ind w:left="360" w:firstLine="270"/>
      <w:jc w:val="both"/>
    </w:pPr>
    <w:rPr>
      <w:rFonts w:cs="Times New Roman"/>
      <w:sz w:val="24"/>
      <w:szCs w:val="24"/>
    </w:rPr>
  </w:style>
  <w:style w:type="character" w:customStyle="1" w:styleId="Char">
    <w:name w:val="Основной текст с красной строкой Char"/>
    <w:link w:val="affffffff0"/>
    <w:uiPriority w:val="99"/>
    <w:locked/>
    <w:rsid w:val="00A54902"/>
    <w:rPr>
      <w:rFonts w:ascii="Times New Roman" w:hAnsi="Times New Roman" w:cs="Times New Roman"/>
      <w:sz w:val="24"/>
      <w:szCs w:val="24"/>
      <w:lang w:eastAsia="en-US"/>
    </w:rPr>
  </w:style>
  <w:style w:type="paragraph" w:customStyle="1" w:styleId="affffffff1">
    <w:name w:val="Основной текст с красной строкой Знак"/>
    <w:basedOn w:val="1fa"/>
    <w:autoRedefine/>
    <w:uiPriority w:val="99"/>
    <w:rsid w:val="00A54902"/>
    <w:pPr>
      <w:spacing w:before="120"/>
      <w:ind w:left="357" w:firstLine="272"/>
    </w:pPr>
  </w:style>
  <w:style w:type="paragraph" w:customStyle="1" w:styleId="affffffff2">
    <w:name w:val="Основной текст с красной строкой Знак Знак"/>
    <w:basedOn w:val="a5"/>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5"/>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5"/>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5"/>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5"/>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3">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4">
    <w:name w:val="Основной текст с отступом Знак Знак Знак"/>
    <w:uiPriority w:val="99"/>
    <w:rsid w:val="00A54902"/>
    <w:rPr>
      <w:sz w:val="24"/>
      <w:szCs w:val="24"/>
      <w:lang w:val="ru-RU" w:eastAsia="ru-RU"/>
    </w:rPr>
  </w:style>
  <w:style w:type="paragraph" w:styleId="affffffff5">
    <w:name w:val="endnote text"/>
    <w:basedOn w:val="a5"/>
    <w:link w:val="affffffff6"/>
    <w:uiPriority w:val="99"/>
    <w:semiHidden/>
    <w:rsid w:val="00A54902"/>
    <w:pPr>
      <w:spacing w:after="60" w:line="240" w:lineRule="auto"/>
      <w:jc w:val="both"/>
    </w:pPr>
    <w:rPr>
      <w:sz w:val="20"/>
      <w:szCs w:val="20"/>
      <w:lang w:eastAsia="ru-RU"/>
    </w:rPr>
  </w:style>
  <w:style w:type="character" w:customStyle="1" w:styleId="affffffff6">
    <w:name w:val="Текст концевой сноски Знак"/>
    <w:link w:val="affffffff5"/>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e"/>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9"/>
    <w:uiPriority w:val="99"/>
    <w:rsid w:val="00A54902"/>
    <w:pPr>
      <w:spacing w:before="120" w:after="120" w:line="300" w:lineRule="atLeast"/>
      <w:ind w:firstLine="709"/>
    </w:pPr>
    <w:rPr>
      <w:sz w:val="28"/>
      <w:szCs w:val="28"/>
    </w:rPr>
  </w:style>
  <w:style w:type="paragraph" w:customStyle="1" w:styleId="affffffff7">
    <w:name w:val="Главабзац"/>
    <w:basedOn w:val="a5"/>
    <w:link w:val="affffffff8"/>
    <w:autoRedefine/>
    <w:uiPriority w:val="99"/>
    <w:rsid w:val="00A54902"/>
    <w:pPr>
      <w:snapToGrid w:val="0"/>
      <w:spacing w:after="0" w:line="240" w:lineRule="auto"/>
      <w:ind w:firstLine="567"/>
      <w:jc w:val="both"/>
    </w:pPr>
    <w:rPr>
      <w:rFonts w:cs="Times New Roman"/>
      <w:spacing w:val="-4"/>
      <w:sz w:val="28"/>
      <w:szCs w:val="28"/>
      <w:lang w:eastAsia="ru-RU"/>
    </w:rPr>
  </w:style>
  <w:style w:type="character" w:customStyle="1" w:styleId="affffffff8">
    <w:name w:val="Главабзац Знак"/>
    <w:link w:val="affffffff7"/>
    <w:uiPriority w:val="99"/>
    <w:locked/>
    <w:rsid w:val="00A54902"/>
    <w:rPr>
      <w:rFonts w:ascii="Times New Roman" w:hAnsi="Times New Roman" w:cs="Times New Roman"/>
      <w:spacing w:val="-4"/>
      <w:sz w:val="28"/>
      <w:szCs w:val="28"/>
    </w:rPr>
  </w:style>
  <w:style w:type="character" w:customStyle="1" w:styleId="affffffff9">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a">
    <w:name w:val="TOC Heading"/>
    <w:basedOn w:val="12"/>
    <w:next w:val="a5"/>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5"/>
    <w:next w:val="a5"/>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5"/>
    <w:next w:val="a5"/>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5"/>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5"/>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5"/>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5"/>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5"/>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5"/>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a">
    <w:name w:val="Без интервала Знак"/>
    <w:link w:val="affff9"/>
    <w:uiPriority w:val="99"/>
    <w:locked/>
    <w:rsid w:val="002C078C"/>
    <w:rPr>
      <w:sz w:val="22"/>
      <w:szCs w:val="22"/>
      <w:lang w:eastAsia="en-US"/>
    </w:rPr>
  </w:style>
  <w:style w:type="paragraph" w:customStyle="1" w:styleId="2f8">
    <w:name w:val="Пункт2"/>
    <w:basedOn w:val="affff0"/>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6"/>
    <w:uiPriority w:val="99"/>
    <w:rsid w:val="00AD27AD"/>
  </w:style>
  <w:style w:type="paragraph" w:customStyle="1" w:styleId="msobodytextindentcxspmiddle">
    <w:name w:val="msobodytextindentcxspmiddle"/>
    <w:basedOn w:val="a5"/>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5"/>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5"/>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5"/>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5"/>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5"/>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5"/>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5"/>
    <w:next w:val="a5"/>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5"/>
    <w:uiPriority w:val="99"/>
    <w:rsid w:val="00CD7067"/>
    <w:pPr>
      <w:spacing w:after="160" w:line="240" w:lineRule="exact"/>
    </w:pPr>
    <w:rPr>
      <w:rFonts w:ascii="Verdana" w:hAnsi="Verdana" w:cs="Verdana"/>
      <w:sz w:val="20"/>
      <w:szCs w:val="20"/>
      <w:lang w:val="en-US"/>
    </w:rPr>
  </w:style>
  <w:style w:type="character" w:customStyle="1" w:styleId="affffffffb">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5"/>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character" w:customStyle="1" w:styleId="iceouttxt">
    <w:name w:val="iceouttxt"/>
    <w:basedOn w:val="a6"/>
    <w:uiPriority w:val="99"/>
    <w:rsid w:val="003C2F66"/>
  </w:style>
  <w:style w:type="character" w:customStyle="1" w:styleId="720">
    <w:name w:val="Знак Знак72"/>
    <w:uiPriority w:val="99"/>
    <w:rsid w:val="00B65821"/>
    <w:rPr>
      <w:rFonts w:ascii="TimesET" w:hAnsi="TimesET" w:cs="TimesET"/>
    </w:rPr>
  </w:style>
  <w:style w:type="paragraph" w:customStyle="1" w:styleId="Iniiaiieoaeno">
    <w:name w:val="Iniiaiie oaeno"/>
    <w:basedOn w:val="a5"/>
    <w:uiPriority w:val="99"/>
    <w:rsid w:val="006472B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6472B4"/>
    <w:rPr>
      <w:lang w:val="ru-RU" w:eastAsia="ru-RU"/>
    </w:rPr>
  </w:style>
  <w:style w:type="paragraph" w:customStyle="1" w:styleId="Iauiue">
    <w:name w:val="Iau?iue"/>
    <w:uiPriority w:val="99"/>
    <w:rsid w:val="006472B4"/>
    <w:pPr>
      <w:overflowPunct w:val="0"/>
      <w:autoSpaceDE w:val="0"/>
      <w:autoSpaceDN w:val="0"/>
      <w:adjustRightInd w:val="0"/>
      <w:textAlignment w:val="baseline"/>
    </w:pPr>
    <w:rPr>
      <w:rFonts w:cs="Calibri"/>
    </w:rPr>
  </w:style>
  <w:style w:type="character" w:customStyle="1" w:styleId="730">
    <w:name w:val="Знак Знак73"/>
    <w:uiPriority w:val="99"/>
    <w:rsid w:val="00F0368C"/>
    <w:rPr>
      <w:rFonts w:ascii="TimesET" w:hAnsi="TimesET" w:cs="TimesET"/>
    </w:rPr>
  </w:style>
  <w:style w:type="paragraph" w:styleId="2fa">
    <w:name w:val="Body Text Indent 2"/>
    <w:basedOn w:val="a5"/>
    <w:link w:val="2fb"/>
    <w:uiPriority w:val="99"/>
    <w:locked/>
    <w:rsid w:val="00864F04"/>
    <w:pPr>
      <w:spacing w:after="120" w:line="480" w:lineRule="auto"/>
      <w:ind w:left="283"/>
    </w:pPr>
    <w:rPr>
      <w:sz w:val="20"/>
      <w:szCs w:val="20"/>
    </w:rPr>
  </w:style>
  <w:style w:type="character" w:customStyle="1" w:styleId="2fb">
    <w:name w:val="Основной текст с отступом 2 Знак"/>
    <w:link w:val="2fa"/>
    <w:uiPriority w:val="99"/>
    <w:semiHidden/>
    <w:locked/>
    <w:rsid w:val="00A81FFC"/>
    <w:rPr>
      <w:lang w:eastAsia="en-US"/>
    </w:rPr>
  </w:style>
  <w:style w:type="paragraph" w:customStyle="1" w:styleId="BodyText23">
    <w:name w:val="Body Text 23"/>
    <w:basedOn w:val="a5"/>
    <w:uiPriority w:val="99"/>
    <w:rsid w:val="00864F04"/>
    <w:pPr>
      <w:overflowPunct w:val="0"/>
      <w:autoSpaceDE w:val="0"/>
      <w:autoSpaceDN w:val="0"/>
      <w:adjustRightInd w:val="0"/>
      <w:spacing w:after="0" w:line="240" w:lineRule="auto"/>
      <w:jc w:val="both"/>
      <w:textAlignment w:val="baseline"/>
    </w:pPr>
    <w:rPr>
      <w:rFonts w:ascii="Arial" w:eastAsia="Times New Roman" w:hAnsi="Arial" w:cs="Arial"/>
      <w:kern w:val="28"/>
      <w:sz w:val="24"/>
      <w:szCs w:val="24"/>
      <w:lang w:eastAsia="ru-RU"/>
    </w:rPr>
  </w:style>
  <w:style w:type="paragraph" w:customStyle="1" w:styleId="affffffffc">
    <w:name w:val="бычный"/>
    <w:uiPriority w:val="99"/>
    <w:rsid w:val="00864F04"/>
    <w:pPr>
      <w:widowControl w:val="0"/>
      <w:ind w:firstLine="709"/>
      <w:jc w:val="both"/>
    </w:pPr>
    <w:rPr>
      <w:rFonts w:ascii="Journal" w:eastAsia="Times New Roman" w:hAnsi="Journal" w:cs="Journal"/>
      <w:sz w:val="24"/>
      <w:szCs w:val="24"/>
    </w:rPr>
  </w:style>
  <w:style w:type="paragraph" w:customStyle="1" w:styleId="auiue">
    <w:name w:val="au?iue"/>
    <w:uiPriority w:val="99"/>
    <w:rsid w:val="00864F04"/>
    <w:pPr>
      <w:widowControl w:val="0"/>
      <w:ind w:firstLine="709"/>
      <w:jc w:val="both"/>
    </w:pPr>
    <w:rPr>
      <w:rFonts w:ascii="Journal" w:eastAsia="Times New Roman" w:hAnsi="Journal" w:cs="Journal"/>
      <w:sz w:val="24"/>
      <w:szCs w:val="24"/>
    </w:rPr>
  </w:style>
  <w:style w:type="paragraph" w:customStyle="1" w:styleId="WW-11">
    <w:name w:val="WW-Заголовок11"/>
    <w:basedOn w:val="a5"/>
    <w:next w:val="af7"/>
    <w:uiPriority w:val="99"/>
    <w:rsid w:val="00FD1385"/>
    <w:pPr>
      <w:keepNext/>
      <w:suppressAutoHyphens/>
      <w:overflowPunct w:val="0"/>
      <w:autoSpaceDE w:val="0"/>
      <w:spacing w:before="240" w:after="120" w:line="240" w:lineRule="auto"/>
      <w:textAlignment w:val="baseline"/>
    </w:pPr>
    <w:rPr>
      <w:rFonts w:ascii="Tahoma" w:eastAsia="Times New Roman" w:hAnsi="Tahoma" w:cs="Tahoma"/>
      <w:sz w:val="28"/>
      <w:szCs w:val="28"/>
      <w:lang w:eastAsia="ar-SA"/>
    </w:rPr>
  </w:style>
  <w:style w:type="paragraph" w:customStyle="1" w:styleId="BodyText21">
    <w:name w:val="Body Text 21"/>
    <w:basedOn w:val="a5"/>
    <w:uiPriority w:val="99"/>
    <w:rsid w:val="00FD1385"/>
    <w:pPr>
      <w:suppressAutoHyphens/>
      <w:overflowPunct w:val="0"/>
      <w:autoSpaceDE w:val="0"/>
      <w:spacing w:after="0" w:line="240" w:lineRule="auto"/>
      <w:ind w:right="-427" w:firstLine="720"/>
      <w:jc w:val="both"/>
      <w:textAlignment w:val="baseline"/>
    </w:pPr>
    <w:rPr>
      <w:color w:val="000000"/>
      <w:sz w:val="24"/>
      <w:szCs w:val="24"/>
      <w:lang w:eastAsia="ar-SA"/>
    </w:rPr>
  </w:style>
  <w:style w:type="paragraph" w:customStyle="1" w:styleId="WW-3">
    <w:name w:val="WW-Основной текст 3"/>
    <w:basedOn w:val="a5"/>
    <w:uiPriority w:val="99"/>
    <w:rsid w:val="00FD1385"/>
    <w:pPr>
      <w:suppressAutoHyphens/>
      <w:overflowPunct w:val="0"/>
      <w:autoSpaceDE w:val="0"/>
      <w:spacing w:after="0" w:line="240" w:lineRule="auto"/>
      <w:ind w:right="28"/>
      <w:jc w:val="both"/>
      <w:textAlignment w:val="baseline"/>
    </w:pPr>
    <w:rPr>
      <w:lang w:eastAsia="ar-SA"/>
    </w:rPr>
  </w:style>
  <w:style w:type="paragraph" w:customStyle="1" w:styleId="WW-2">
    <w:name w:val="WW-Основной текст с отступом 2"/>
    <w:basedOn w:val="a5"/>
    <w:uiPriority w:val="99"/>
    <w:rsid w:val="00FD1385"/>
    <w:pPr>
      <w:suppressAutoHyphens/>
      <w:overflowPunct w:val="0"/>
      <w:autoSpaceDE w:val="0"/>
      <w:spacing w:after="0" w:line="240" w:lineRule="auto"/>
      <w:ind w:right="-427" w:firstLine="720"/>
      <w:jc w:val="both"/>
      <w:textAlignment w:val="baseline"/>
    </w:pPr>
    <w:rPr>
      <w:color w:val="000000"/>
      <w:sz w:val="20"/>
      <w:szCs w:val="20"/>
      <w:lang w:eastAsia="ar-SA"/>
    </w:rPr>
  </w:style>
  <w:style w:type="paragraph" w:customStyle="1" w:styleId="WW-">
    <w:name w:val="WW-Обычный (веб)"/>
    <w:basedOn w:val="a5"/>
    <w:uiPriority w:val="99"/>
    <w:rsid w:val="00FD1385"/>
    <w:pPr>
      <w:spacing w:before="280" w:after="119" w:line="240" w:lineRule="auto"/>
    </w:pPr>
    <w:rPr>
      <w:sz w:val="24"/>
      <w:szCs w:val="24"/>
      <w:lang w:eastAsia="ar-SA"/>
    </w:rPr>
  </w:style>
  <w:style w:type="paragraph" w:customStyle="1" w:styleId="western">
    <w:name w:val="western"/>
    <w:basedOn w:val="a5"/>
    <w:uiPriority w:val="99"/>
    <w:rsid w:val="00FD1385"/>
    <w:pPr>
      <w:suppressAutoHyphens/>
      <w:spacing w:before="280" w:after="0" w:line="240" w:lineRule="auto"/>
      <w:jc w:val="both"/>
    </w:pPr>
    <w:rPr>
      <w:color w:val="000000"/>
      <w:sz w:val="24"/>
      <w:szCs w:val="24"/>
      <w:lang w:eastAsia="ar-SA"/>
    </w:rPr>
  </w:style>
  <w:style w:type="paragraph" w:customStyle="1" w:styleId="1ff1">
    <w:name w:val="Без интервала1"/>
    <w:uiPriority w:val="99"/>
    <w:rsid w:val="00FD1385"/>
    <w:pPr>
      <w:suppressAutoHyphens/>
    </w:pPr>
    <w:rPr>
      <w:rFonts w:ascii="Times New Roman CYR" w:hAnsi="Times New Roman CYR" w:cs="Times New Roman CYR"/>
    </w:rPr>
  </w:style>
  <w:style w:type="numbering" w:styleId="111111">
    <w:name w:val="Outline List 2"/>
    <w:basedOn w:val="a8"/>
    <w:uiPriority w:val="99"/>
    <w:semiHidden/>
    <w:unhideWhenUsed/>
    <w:locked/>
    <w:rsid w:val="007535FD"/>
    <w:pPr>
      <w:numPr>
        <w:numId w:val="14"/>
      </w:numPr>
    </w:pPr>
  </w:style>
  <w:style w:type="numbering" w:customStyle="1" w:styleId="1">
    <w:name w:val="Текущий список1"/>
    <w:rsid w:val="007535FD"/>
    <w:pPr>
      <w:numPr>
        <w:numId w:val="17"/>
      </w:numPr>
    </w:pPr>
  </w:style>
  <w:style w:type="numbering" w:styleId="a2">
    <w:name w:val="Outline List 3"/>
    <w:basedOn w:val="a8"/>
    <w:uiPriority w:val="99"/>
    <w:semiHidden/>
    <w:unhideWhenUsed/>
    <w:locked/>
    <w:rsid w:val="007535FD"/>
    <w:pPr>
      <w:numPr>
        <w:numId w:val="16"/>
      </w:numPr>
    </w:pPr>
  </w:style>
  <w:style w:type="numbering" w:customStyle="1" w:styleId="22">
    <w:name w:val="Текущий список2"/>
    <w:rsid w:val="007535FD"/>
    <w:pPr>
      <w:numPr>
        <w:numId w:val="18"/>
      </w:numPr>
    </w:pPr>
  </w:style>
  <w:style w:type="numbering" w:styleId="1ai">
    <w:name w:val="Outline List 1"/>
    <w:basedOn w:val="a8"/>
    <w:uiPriority w:val="99"/>
    <w:semiHidden/>
    <w:unhideWhenUsed/>
    <w:locked/>
    <w:rsid w:val="007535FD"/>
    <w:pPr>
      <w:numPr>
        <w:numId w:val="15"/>
      </w:numPr>
    </w:pPr>
  </w:style>
  <w:style w:type="paragraph" w:customStyle="1" w:styleId="a4">
    <w:name w:val="Структура"/>
    <w:basedOn w:val="a5"/>
    <w:uiPriority w:val="99"/>
    <w:rsid w:val="00C46999"/>
    <w:pPr>
      <w:numPr>
        <w:ilvl w:val="1"/>
        <w:numId w:val="30"/>
      </w:numPr>
      <w:spacing w:after="0" w:line="340" w:lineRule="exact"/>
      <w:jc w:val="both"/>
    </w:pPr>
    <w:rPr>
      <w:sz w:val="24"/>
      <w:szCs w:val="24"/>
      <w:lang w:eastAsia="ru-RU"/>
    </w:rPr>
  </w:style>
  <w:style w:type="paragraph" w:customStyle="1" w:styleId="100">
    <w:name w:val="Знак Знак10 Знак Знак Знак Знак Знак Знак Знак Знак"/>
    <w:basedOn w:val="a5"/>
    <w:rsid w:val="00CF415C"/>
    <w:pPr>
      <w:spacing w:after="0" w:line="240" w:lineRule="auto"/>
    </w:pPr>
    <w:rPr>
      <w:rFonts w:ascii="Verdana" w:eastAsia="Times New Roman" w:hAnsi="Verdana" w:cs="Verdana"/>
      <w:sz w:val="20"/>
      <w:szCs w:val="20"/>
      <w:lang w:val="en-US"/>
    </w:rPr>
  </w:style>
  <w:style w:type="paragraph" w:customStyle="1" w:styleId="101">
    <w:name w:val="Знак Знак10 Знак Знак Знак Знак Знак Знак Знак Знак"/>
    <w:basedOn w:val="a5"/>
    <w:rsid w:val="00724287"/>
    <w:pPr>
      <w:spacing w:after="0" w:line="240" w:lineRule="auto"/>
    </w:pPr>
    <w:rPr>
      <w:rFonts w:ascii="Verdana" w:eastAsia="Times New Roman" w:hAnsi="Verdana" w:cs="Verdana"/>
      <w:sz w:val="20"/>
      <w:szCs w:val="20"/>
      <w:lang w:val="en-US"/>
    </w:rPr>
  </w:style>
  <w:style w:type="paragraph" w:customStyle="1" w:styleId="102">
    <w:name w:val="Знак Знак10 Знак Знак Знак Знак Знак Знак Знак Знак"/>
    <w:basedOn w:val="a5"/>
    <w:rsid w:val="001B13A0"/>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52532">
      <w:marLeft w:val="0"/>
      <w:marRight w:val="0"/>
      <w:marTop w:val="0"/>
      <w:marBottom w:val="0"/>
      <w:divBdr>
        <w:top w:val="none" w:sz="0" w:space="0" w:color="auto"/>
        <w:left w:val="none" w:sz="0" w:space="0" w:color="auto"/>
        <w:bottom w:val="none" w:sz="0" w:space="0" w:color="auto"/>
        <w:right w:val="none" w:sz="0" w:space="0" w:color="auto"/>
      </w:divBdr>
    </w:div>
    <w:div w:id="340552533">
      <w:marLeft w:val="0"/>
      <w:marRight w:val="0"/>
      <w:marTop w:val="0"/>
      <w:marBottom w:val="0"/>
      <w:divBdr>
        <w:top w:val="none" w:sz="0" w:space="0" w:color="auto"/>
        <w:left w:val="none" w:sz="0" w:space="0" w:color="auto"/>
        <w:bottom w:val="none" w:sz="0" w:space="0" w:color="auto"/>
        <w:right w:val="none" w:sz="0" w:space="0" w:color="auto"/>
      </w:divBdr>
    </w:div>
    <w:div w:id="340552534">
      <w:marLeft w:val="0"/>
      <w:marRight w:val="0"/>
      <w:marTop w:val="0"/>
      <w:marBottom w:val="0"/>
      <w:divBdr>
        <w:top w:val="none" w:sz="0" w:space="0" w:color="auto"/>
        <w:left w:val="none" w:sz="0" w:space="0" w:color="auto"/>
        <w:bottom w:val="none" w:sz="0" w:space="0" w:color="auto"/>
        <w:right w:val="none" w:sz="0" w:space="0" w:color="auto"/>
      </w:divBdr>
    </w:div>
    <w:div w:id="340552535">
      <w:marLeft w:val="0"/>
      <w:marRight w:val="0"/>
      <w:marTop w:val="0"/>
      <w:marBottom w:val="0"/>
      <w:divBdr>
        <w:top w:val="none" w:sz="0" w:space="0" w:color="auto"/>
        <w:left w:val="none" w:sz="0" w:space="0" w:color="auto"/>
        <w:bottom w:val="none" w:sz="0" w:space="0" w:color="auto"/>
        <w:right w:val="none" w:sz="0" w:space="0" w:color="auto"/>
      </w:divBdr>
    </w:div>
    <w:div w:id="340552536">
      <w:marLeft w:val="0"/>
      <w:marRight w:val="0"/>
      <w:marTop w:val="0"/>
      <w:marBottom w:val="0"/>
      <w:divBdr>
        <w:top w:val="none" w:sz="0" w:space="0" w:color="auto"/>
        <w:left w:val="none" w:sz="0" w:space="0" w:color="auto"/>
        <w:bottom w:val="none" w:sz="0" w:space="0" w:color="auto"/>
        <w:right w:val="none" w:sz="0" w:space="0" w:color="auto"/>
      </w:divBdr>
    </w:div>
    <w:div w:id="340552537">
      <w:marLeft w:val="0"/>
      <w:marRight w:val="0"/>
      <w:marTop w:val="0"/>
      <w:marBottom w:val="0"/>
      <w:divBdr>
        <w:top w:val="none" w:sz="0" w:space="0" w:color="auto"/>
        <w:left w:val="none" w:sz="0" w:space="0" w:color="auto"/>
        <w:bottom w:val="none" w:sz="0" w:space="0" w:color="auto"/>
        <w:right w:val="none" w:sz="0" w:space="0" w:color="auto"/>
      </w:divBdr>
    </w:div>
    <w:div w:id="340552538">
      <w:marLeft w:val="0"/>
      <w:marRight w:val="0"/>
      <w:marTop w:val="0"/>
      <w:marBottom w:val="0"/>
      <w:divBdr>
        <w:top w:val="none" w:sz="0" w:space="0" w:color="auto"/>
        <w:left w:val="none" w:sz="0" w:space="0" w:color="auto"/>
        <w:bottom w:val="none" w:sz="0" w:space="0" w:color="auto"/>
        <w:right w:val="none" w:sz="0" w:space="0" w:color="auto"/>
      </w:divBdr>
    </w:div>
    <w:div w:id="340552539">
      <w:marLeft w:val="0"/>
      <w:marRight w:val="0"/>
      <w:marTop w:val="0"/>
      <w:marBottom w:val="0"/>
      <w:divBdr>
        <w:top w:val="none" w:sz="0" w:space="0" w:color="auto"/>
        <w:left w:val="none" w:sz="0" w:space="0" w:color="auto"/>
        <w:bottom w:val="none" w:sz="0" w:space="0" w:color="auto"/>
        <w:right w:val="none" w:sz="0" w:space="0" w:color="auto"/>
      </w:divBdr>
    </w:div>
    <w:div w:id="340552540">
      <w:marLeft w:val="0"/>
      <w:marRight w:val="0"/>
      <w:marTop w:val="0"/>
      <w:marBottom w:val="0"/>
      <w:divBdr>
        <w:top w:val="none" w:sz="0" w:space="0" w:color="auto"/>
        <w:left w:val="none" w:sz="0" w:space="0" w:color="auto"/>
        <w:bottom w:val="none" w:sz="0" w:space="0" w:color="auto"/>
        <w:right w:val="none" w:sz="0" w:space="0" w:color="auto"/>
      </w:divBdr>
    </w:div>
    <w:div w:id="340552541">
      <w:marLeft w:val="0"/>
      <w:marRight w:val="0"/>
      <w:marTop w:val="0"/>
      <w:marBottom w:val="0"/>
      <w:divBdr>
        <w:top w:val="none" w:sz="0" w:space="0" w:color="auto"/>
        <w:left w:val="none" w:sz="0" w:space="0" w:color="auto"/>
        <w:bottom w:val="none" w:sz="0" w:space="0" w:color="auto"/>
        <w:right w:val="none" w:sz="0" w:space="0" w:color="auto"/>
      </w:divBdr>
    </w:div>
    <w:div w:id="340552542">
      <w:marLeft w:val="0"/>
      <w:marRight w:val="0"/>
      <w:marTop w:val="0"/>
      <w:marBottom w:val="0"/>
      <w:divBdr>
        <w:top w:val="none" w:sz="0" w:space="0" w:color="auto"/>
        <w:left w:val="none" w:sz="0" w:space="0" w:color="auto"/>
        <w:bottom w:val="none" w:sz="0" w:space="0" w:color="auto"/>
        <w:right w:val="none" w:sz="0" w:space="0" w:color="auto"/>
      </w:divBdr>
    </w:div>
    <w:div w:id="340552543">
      <w:marLeft w:val="0"/>
      <w:marRight w:val="0"/>
      <w:marTop w:val="0"/>
      <w:marBottom w:val="0"/>
      <w:divBdr>
        <w:top w:val="none" w:sz="0" w:space="0" w:color="auto"/>
        <w:left w:val="none" w:sz="0" w:space="0" w:color="auto"/>
        <w:bottom w:val="none" w:sz="0" w:space="0" w:color="auto"/>
        <w:right w:val="none" w:sz="0" w:space="0" w:color="auto"/>
      </w:divBdr>
    </w:div>
    <w:div w:id="340552544">
      <w:marLeft w:val="0"/>
      <w:marRight w:val="0"/>
      <w:marTop w:val="0"/>
      <w:marBottom w:val="0"/>
      <w:divBdr>
        <w:top w:val="none" w:sz="0" w:space="0" w:color="auto"/>
        <w:left w:val="none" w:sz="0" w:space="0" w:color="auto"/>
        <w:bottom w:val="none" w:sz="0" w:space="0" w:color="auto"/>
        <w:right w:val="none" w:sz="0" w:space="0" w:color="auto"/>
      </w:divBdr>
    </w:div>
    <w:div w:id="340552545">
      <w:marLeft w:val="0"/>
      <w:marRight w:val="0"/>
      <w:marTop w:val="0"/>
      <w:marBottom w:val="0"/>
      <w:divBdr>
        <w:top w:val="none" w:sz="0" w:space="0" w:color="auto"/>
        <w:left w:val="none" w:sz="0" w:space="0" w:color="auto"/>
        <w:bottom w:val="none" w:sz="0" w:space="0" w:color="auto"/>
        <w:right w:val="none" w:sz="0" w:space="0" w:color="auto"/>
      </w:divBdr>
    </w:div>
    <w:div w:id="340552546">
      <w:marLeft w:val="0"/>
      <w:marRight w:val="0"/>
      <w:marTop w:val="0"/>
      <w:marBottom w:val="0"/>
      <w:divBdr>
        <w:top w:val="none" w:sz="0" w:space="0" w:color="auto"/>
        <w:left w:val="none" w:sz="0" w:space="0" w:color="auto"/>
        <w:bottom w:val="none" w:sz="0" w:space="0" w:color="auto"/>
        <w:right w:val="none" w:sz="0" w:space="0" w:color="auto"/>
      </w:divBdr>
    </w:div>
    <w:div w:id="340552547">
      <w:marLeft w:val="0"/>
      <w:marRight w:val="0"/>
      <w:marTop w:val="0"/>
      <w:marBottom w:val="0"/>
      <w:divBdr>
        <w:top w:val="none" w:sz="0" w:space="0" w:color="auto"/>
        <w:left w:val="none" w:sz="0" w:space="0" w:color="auto"/>
        <w:bottom w:val="none" w:sz="0" w:space="0" w:color="auto"/>
        <w:right w:val="none" w:sz="0" w:space="0" w:color="auto"/>
      </w:divBdr>
    </w:div>
    <w:div w:id="340552548">
      <w:marLeft w:val="0"/>
      <w:marRight w:val="0"/>
      <w:marTop w:val="0"/>
      <w:marBottom w:val="0"/>
      <w:divBdr>
        <w:top w:val="none" w:sz="0" w:space="0" w:color="auto"/>
        <w:left w:val="none" w:sz="0" w:space="0" w:color="auto"/>
        <w:bottom w:val="none" w:sz="0" w:space="0" w:color="auto"/>
        <w:right w:val="none" w:sz="0" w:space="0" w:color="auto"/>
      </w:divBdr>
    </w:div>
    <w:div w:id="340552549">
      <w:marLeft w:val="0"/>
      <w:marRight w:val="0"/>
      <w:marTop w:val="0"/>
      <w:marBottom w:val="0"/>
      <w:divBdr>
        <w:top w:val="none" w:sz="0" w:space="0" w:color="auto"/>
        <w:left w:val="none" w:sz="0" w:space="0" w:color="auto"/>
        <w:bottom w:val="none" w:sz="0" w:space="0" w:color="auto"/>
        <w:right w:val="none" w:sz="0" w:space="0" w:color="auto"/>
      </w:divBdr>
    </w:div>
    <w:div w:id="340552550">
      <w:marLeft w:val="0"/>
      <w:marRight w:val="0"/>
      <w:marTop w:val="0"/>
      <w:marBottom w:val="0"/>
      <w:divBdr>
        <w:top w:val="none" w:sz="0" w:space="0" w:color="auto"/>
        <w:left w:val="none" w:sz="0" w:space="0" w:color="auto"/>
        <w:bottom w:val="none" w:sz="0" w:space="0" w:color="auto"/>
        <w:right w:val="none" w:sz="0" w:space="0" w:color="auto"/>
      </w:divBdr>
    </w:div>
    <w:div w:id="340552551">
      <w:marLeft w:val="0"/>
      <w:marRight w:val="0"/>
      <w:marTop w:val="0"/>
      <w:marBottom w:val="0"/>
      <w:divBdr>
        <w:top w:val="none" w:sz="0" w:space="0" w:color="auto"/>
        <w:left w:val="none" w:sz="0" w:space="0" w:color="auto"/>
        <w:bottom w:val="none" w:sz="0" w:space="0" w:color="auto"/>
        <w:right w:val="none" w:sz="0" w:space="0" w:color="auto"/>
      </w:divBdr>
    </w:div>
    <w:div w:id="340552552">
      <w:marLeft w:val="0"/>
      <w:marRight w:val="0"/>
      <w:marTop w:val="0"/>
      <w:marBottom w:val="0"/>
      <w:divBdr>
        <w:top w:val="none" w:sz="0" w:space="0" w:color="auto"/>
        <w:left w:val="none" w:sz="0" w:space="0" w:color="auto"/>
        <w:bottom w:val="none" w:sz="0" w:space="0" w:color="auto"/>
        <w:right w:val="none" w:sz="0" w:space="0" w:color="auto"/>
      </w:divBdr>
    </w:div>
    <w:div w:id="340552553">
      <w:marLeft w:val="0"/>
      <w:marRight w:val="0"/>
      <w:marTop w:val="0"/>
      <w:marBottom w:val="0"/>
      <w:divBdr>
        <w:top w:val="none" w:sz="0" w:space="0" w:color="auto"/>
        <w:left w:val="none" w:sz="0" w:space="0" w:color="auto"/>
        <w:bottom w:val="none" w:sz="0" w:space="0" w:color="auto"/>
        <w:right w:val="none" w:sz="0" w:space="0" w:color="auto"/>
      </w:divBdr>
    </w:div>
    <w:div w:id="340552554">
      <w:marLeft w:val="0"/>
      <w:marRight w:val="0"/>
      <w:marTop w:val="0"/>
      <w:marBottom w:val="0"/>
      <w:divBdr>
        <w:top w:val="none" w:sz="0" w:space="0" w:color="auto"/>
        <w:left w:val="none" w:sz="0" w:space="0" w:color="auto"/>
        <w:bottom w:val="none" w:sz="0" w:space="0" w:color="auto"/>
        <w:right w:val="none" w:sz="0" w:space="0" w:color="auto"/>
      </w:divBdr>
    </w:div>
    <w:div w:id="340552555">
      <w:marLeft w:val="0"/>
      <w:marRight w:val="0"/>
      <w:marTop w:val="0"/>
      <w:marBottom w:val="0"/>
      <w:divBdr>
        <w:top w:val="none" w:sz="0" w:space="0" w:color="auto"/>
        <w:left w:val="none" w:sz="0" w:space="0" w:color="auto"/>
        <w:bottom w:val="none" w:sz="0" w:space="0" w:color="auto"/>
        <w:right w:val="none" w:sz="0" w:space="0" w:color="auto"/>
      </w:divBdr>
    </w:div>
    <w:div w:id="340552556">
      <w:marLeft w:val="0"/>
      <w:marRight w:val="0"/>
      <w:marTop w:val="0"/>
      <w:marBottom w:val="0"/>
      <w:divBdr>
        <w:top w:val="none" w:sz="0" w:space="0" w:color="auto"/>
        <w:left w:val="none" w:sz="0" w:space="0" w:color="auto"/>
        <w:bottom w:val="none" w:sz="0" w:space="0" w:color="auto"/>
        <w:right w:val="none" w:sz="0" w:space="0" w:color="auto"/>
      </w:divBdr>
    </w:div>
    <w:div w:id="340552557">
      <w:marLeft w:val="0"/>
      <w:marRight w:val="0"/>
      <w:marTop w:val="0"/>
      <w:marBottom w:val="0"/>
      <w:divBdr>
        <w:top w:val="none" w:sz="0" w:space="0" w:color="auto"/>
        <w:left w:val="none" w:sz="0" w:space="0" w:color="auto"/>
        <w:bottom w:val="none" w:sz="0" w:space="0" w:color="auto"/>
        <w:right w:val="none" w:sz="0" w:space="0" w:color="auto"/>
      </w:divBdr>
    </w:div>
    <w:div w:id="340552558">
      <w:marLeft w:val="0"/>
      <w:marRight w:val="0"/>
      <w:marTop w:val="0"/>
      <w:marBottom w:val="0"/>
      <w:divBdr>
        <w:top w:val="none" w:sz="0" w:space="0" w:color="auto"/>
        <w:left w:val="none" w:sz="0" w:space="0" w:color="auto"/>
        <w:bottom w:val="none" w:sz="0" w:space="0" w:color="auto"/>
        <w:right w:val="none" w:sz="0" w:space="0" w:color="auto"/>
      </w:divBdr>
    </w:div>
    <w:div w:id="3405525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87D17F0DFBE923AA6FA34FABF0413F72ACC1B6FD76DBDB3FE44F75D98343500263073F6A429CLBFF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7FAE-C694-4202-A5CA-4D671237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26</Pages>
  <Words>8359</Words>
  <Characters>47651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55899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andreeva</dc:creator>
  <cp:keywords/>
  <dc:description/>
  <cp:lastModifiedBy>Igosheva</cp:lastModifiedBy>
  <cp:revision>316</cp:revision>
  <cp:lastPrinted>2015-11-20T13:25:00Z</cp:lastPrinted>
  <dcterms:created xsi:type="dcterms:W3CDTF">2013-09-27T07:26:00Z</dcterms:created>
  <dcterms:modified xsi:type="dcterms:W3CDTF">2015-11-20T13:58:00Z</dcterms:modified>
</cp:coreProperties>
</file>