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33" w:rsidRPr="007F50EB" w:rsidRDefault="007B4A33" w:rsidP="007B4A33">
      <w:pPr>
        <w:spacing w:after="0" w:line="240" w:lineRule="auto"/>
        <w:jc w:val="right"/>
        <w:rPr>
          <w:rFonts w:ascii="Times New Roman" w:eastAsia="Times New Roman" w:hAnsi="Times New Roman"/>
          <w:b/>
          <w:bCs/>
          <w:sz w:val="23"/>
          <w:szCs w:val="23"/>
          <w:lang w:eastAsia="ru-RU"/>
        </w:rPr>
      </w:pPr>
      <w:r w:rsidRPr="007F50EB">
        <w:rPr>
          <w:rFonts w:ascii="Times New Roman" w:eastAsia="Times New Roman" w:hAnsi="Times New Roman"/>
          <w:b/>
          <w:bCs/>
          <w:sz w:val="23"/>
          <w:szCs w:val="23"/>
          <w:lang w:eastAsia="ru-RU"/>
        </w:rPr>
        <w:t xml:space="preserve">Приложение 1 </w:t>
      </w:r>
    </w:p>
    <w:p w:rsidR="007B4A33" w:rsidRPr="007F50EB" w:rsidRDefault="007B4A33" w:rsidP="007B4A33">
      <w:pPr>
        <w:widowControl w:val="0"/>
        <w:autoSpaceDE w:val="0"/>
        <w:autoSpaceDN w:val="0"/>
        <w:adjustRightInd w:val="0"/>
        <w:spacing w:after="0" w:line="240" w:lineRule="auto"/>
        <w:jc w:val="right"/>
        <w:rPr>
          <w:rFonts w:ascii="Times New Roman" w:eastAsia="Times New Roman" w:hAnsi="Times New Roman"/>
          <w:b/>
          <w:bCs/>
          <w:sz w:val="23"/>
          <w:szCs w:val="23"/>
          <w:lang w:eastAsia="ru-RU"/>
        </w:rPr>
      </w:pPr>
      <w:r w:rsidRPr="007F50EB">
        <w:rPr>
          <w:rFonts w:ascii="Times New Roman" w:eastAsia="Times New Roman" w:hAnsi="Times New Roman"/>
          <w:b/>
          <w:bCs/>
          <w:sz w:val="23"/>
          <w:szCs w:val="23"/>
          <w:lang w:eastAsia="ru-RU"/>
        </w:rPr>
        <w:t xml:space="preserve">к договору № ______________________________ </w:t>
      </w:r>
    </w:p>
    <w:p w:rsidR="007B4A33" w:rsidRPr="007F50EB" w:rsidRDefault="007B4A33" w:rsidP="007B4A33">
      <w:pPr>
        <w:widowControl w:val="0"/>
        <w:autoSpaceDE w:val="0"/>
        <w:autoSpaceDN w:val="0"/>
        <w:adjustRightInd w:val="0"/>
        <w:spacing w:after="0" w:line="240" w:lineRule="auto"/>
        <w:jc w:val="right"/>
        <w:rPr>
          <w:rFonts w:ascii="Times New Roman" w:eastAsia="Times New Roman" w:hAnsi="Times New Roman"/>
          <w:b/>
          <w:bCs/>
          <w:sz w:val="23"/>
          <w:szCs w:val="23"/>
          <w:lang w:eastAsia="ru-RU"/>
        </w:rPr>
      </w:pPr>
      <w:r w:rsidRPr="007F50EB">
        <w:rPr>
          <w:rFonts w:ascii="Times New Roman" w:eastAsia="Times New Roman" w:hAnsi="Times New Roman"/>
          <w:b/>
          <w:bCs/>
          <w:sz w:val="23"/>
          <w:szCs w:val="23"/>
          <w:lang w:eastAsia="ru-RU"/>
        </w:rPr>
        <w:t>от «___» ________________ 2020 г.</w:t>
      </w:r>
    </w:p>
    <w:p w:rsidR="007B4A33" w:rsidRDefault="007B4A33" w:rsidP="00497EEF">
      <w:pPr>
        <w:suppressAutoHyphens/>
        <w:spacing w:after="0" w:line="240" w:lineRule="auto"/>
        <w:ind w:firstLine="709"/>
        <w:jc w:val="center"/>
        <w:rPr>
          <w:rFonts w:ascii="Times New Roman" w:eastAsia="SimSun" w:hAnsi="Times New Roman" w:cs="Times New Roman"/>
          <w:b/>
          <w:kern w:val="2"/>
          <w:sz w:val="24"/>
          <w:szCs w:val="24"/>
          <w:lang w:eastAsia="zh-CN" w:bidi="hi-IN"/>
        </w:rPr>
      </w:pPr>
    </w:p>
    <w:p w:rsidR="007B4A33" w:rsidRDefault="007B4A33" w:rsidP="00497EEF">
      <w:pPr>
        <w:suppressAutoHyphens/>
        <w:spacing w:after="0" w:line="240" w:lineRule="auto"/>
        <w:ind w:firstLine="709"/>
        <w:jc w:val="center"/>
        <w:rPr>
          <w:rFonts w:ascii="Times New Roman" w:eastAsia="SimSun" w:hAnsi="Times New Roman" w:cs="Times New Roman"/>
          <w:b/>
          <w:kern w:val="2"/>
          <w:sz w:val="24"/>
          <w:szCs w:val="24"/>
          <w:lang w:eastAsia="zh-CN" w:bidi="hi-IN"/>
        </w:rPr>
      </w:pPr>
    </w:p>
    <w:p w:rsidR="00BA1622" w:rsidRPr="00497EEF" w:rsidRDefault="00BA1622" w:rsidP="00497EEF">
      <w:pPr>
        <w:suppressAutoHyphens/>
        <w:spacing w:after="0" w:line="240" w:lineRule="auto"/>
        <w:ind w:firstLine="709"/>
        <w:jc w:val="center"/>
        <w:rPr>
          <w:rFonts w:ascii="Times New Roman" w:eastAsia="SimSun" w:hAnsi="Times New Roman" w:cs="Times New Roman"/>
          <w:b/>
          <w:kern w:val="2"/>
          <w:sz w:val="24"/>
          <w:szCs w:val="24"/>
          <w:lang w:eastAsia="zh-CN" w:bidi="hi-IN"/>
        </w:rPr>
      </w:pPr>
      <w:r w:rsidRPr="00497EEF">
        <w:rPr>
          <w:rFonts w:ascii="Times New Roman" w:eastAsia="SimSun" w:hAnsi="Times New Roman" w:cs="Times New Roman"/>
          <w:b/>
          <w:kern w:val="2"/>
          <w:sz w:val="24"/>
          <w:szCs w:val="24"/>
          <w:lang w:eastAsia="zh-CN" w:bidi="hi-IN"/>
        </w:rPr>
        <w:t>ТЕХНИЧЕСКОЕ ЗАДАНИЕ</w:t>
      </w:r>
    </w:p>
    <w:p w:rsidR="00943938" w:rsidRDefault="00943938" w:rsidP="00943938">
      <w:pPr>
        <w:suppressAutoHyphens/>
        <w:spacing w:after="0" w:line="240" w:lineRule="auto"/>
        <w:ind w:firstLine="709"/>
        <w:jc w:val="center"/>
        <w:rPr>
          <w:rFonts w:ascii="Times New Roman" w:eastAsia="SimSun" w:hAnsi="Times New Roman" w:cs="Times New Roman"/>
          <w:b/>
          <w:kern w:val="2"/>
          <w:sz w:val="24"/>
          <w:szCs w:val="24"/>
          <w:lang w:eastAsia="zh-CN" w:bidi="hi-IN"/>
        </w:rPr>
      </w:pPr>
      <w:r>
        <w:rPr>
          <w:rFonts w:ascii="Times New Roman" w:eastAsia="SimSun" w:hAnsi="Times New Roman" w:cs="Times New Roman"/>
          <w:b/>
          <w:kern w:val="2"/>
          <w:sz w:val="24"/>
          <w:szCs w:val="24"/>
          <w:lang w:eastAsia="zh-CN" w:bidi="hi-IN"/>
        </w:rPr>
        <w:t xml:space="preserve">на оказание услуг </w:t>
      </w:r>
      <w:r w:rsidR="00E759B1">
        <w:rPr>
          <w:rFonts w:ascii="Times New Roman" w:eastAsia="SimSun" w:hAnsi="Times New Roman" w:cs="Times New Roman"/>
          <w:b/>
          <w:kern w:val="2"/>
          <w:sz w:val="24"/>
          <w:szCs w:val="24"/>
          <w:lang w:eastAsia="zh-CN" w:bidi="hi-IN"/>
        </w:rPr>
        <w:t xml:space="preserve">по </w:t>
      </w:r>
      <w:r w:rsidR="00BA748F">
        <w:rPr>
          <w:rFonts w:ascii="Times New Roman" w:eastAsia="SimSun" w:hAnsi="Times New Roman" w:cs="Times New Roman"/>
          <w:b/>
          <w:kern w:val="2"/>
          <w:sz w:val="24"/>
          <w:szCs w:val="24"/>
          <w:lang w:eastAsia="zh-CN" w:bidi="hi-IN"/>
        </w:rPr>
        <w:t>разработке и созданию сайтов</w:t>
      </w:r>
    </w:p>
    <w:p w:rsidR="00943938" w:rsidRDefault="00943938" w:rsidP="00943938">
      <w:pPr>
        <w:suppressAutoHyphens/>
        <w:spacing w:after="0" w:line="240" w:lineRule="auto"/>
        <w:ind w:firstLine="709"/>
        <w:jc w:val="center"/>
        <w:rPr>
          <w:rFonts w:ascii="Times New Roman" w:eastAsia="SimSun" w:hAnsi="Times New Roman" w:cs="Times New Roman"/>
          <w:b/>
          <w:kern w:val="2"/>
          <w:sz w:val="24"/>
          <w:szCs w:val="24"/>
          <w:lang w:eastAsia="zh-CN" w:bidi="hi-IN"/>
        </w:rPr>
      </w:pPr>
    </w:p>
    <w:p w:rsidR="000D5854" w:rsidRPr="00497EEF" w:rsidRDefault="000D5854" w:rsidP="000D5854">
      <w:pPr>
        <w:suppressAutoHyphens/>
        <w:spacing w:after="0" w:line="240" w:lineRule="auto"/>
        <w:ind w:firstLine="709"/>
        <w:jc w:val="center"/>
        <w:rPr>
          <w:rFonts w:ascii="Times New Roman" w:eastAsia="SimSun" w:hAnsi="Times New Roman" w:cs="Times New Roman"/>
          <w:b/>
          <w:kern w:val="2"/>
          <w:sz w:val="24"/>
          <w:szCs w:val="24"/>
          <w:lang w:eastAsia="zh-CN" w:bidi="hi-IN"/>
        </w:rPr>
      </w:pPr>
      <w:r w:rsidRPr="00497EEF">
        <w:rPr>
          <w:rFonts w:ascii="Times New Roman" w:hAnsi="Times New Roman" w:cs="Times New Roman"/>
          <w:b/>
          <w:sz w:val="24"/>
          <w:szCs w:val="24"/>
        </w:rPr>
        <w:t>Общие требования к оказанию услуг</w:t>
      </w:r>
    </w:p>
    <w:p w:rsidR="000D5854" w:rsidRPr="00497EEF" w:rsidRDefault="000D5854" w:rsidP="000D5854">
      <w:pPr>
        <w:suppressAutoHyphens/>
        <w:spacing w:after="0" w:line="240" w:lineRule="auto"/>
        <w:ind w:firstLine="709"/>
        <w:jc w:val="center"/>
        <w:rPr>
          <w:rFonts w:ascii="Times New Roman" w:hAnsi="Times New Roman" w:cs="Times New Roman"/>
          <w:b/>
          <w:bCs/>
          <w:snapToGrid w:val="0"/>
          <w:sz w:val="24"/>
          <w:szCs w:val="24"/>
        </w:rPr>
      </w:pPr>
    </w:p>
    <w:p w:rsidR="00747858" w:rsidRDefault="000D5854" w:rsidP="000D5854">
      <w:pPr>
        <w:spacing w:after="0" w:line="240" w:lineRule="auto"/>
        <w:jc w:val="both"/>
        <w:rPr>
          <w:rFonts w:ascii="Times New Roman" w:eastAsia="Calibri" w:hAnsi="Times New Roman" w:cs="Times New Roman"/>
          <w:b/>
          <w:sz w:val="24"/>
          <w:szCs w:val="24"/>
        </w:rPr>
      </w:pPr>
      <w:r w:rsidRPr="00497EEF">
        <w:rPr>
          <w:rFonts w:ascii="Times New Roman" w:eastAsia="Calibri" w:hAnsi="Times New Roman" w:cs="Times New Roman"/>
          <w:b/>
          <w:sz w:val="24"/>
          <w:szCs w:val="24"/>
        </w:rPr>
        <w:t>Общий срок оказания услуг</w:t>
      </w:r>
      <w:r w:rsidR="00747858">
        <w:rPr>
          <w:rFonts w:ascii="Times New Roman" w:eastAsia="Calibri" w:hAnsi="Times New Roman" w:cs="Times New Roman"/>
          <w:b/>
          <w:sz w:val="24"/>
          <w:szCs w:val="24"/>
        </w:rPr>
        <w:t xml:space="preserve">: </w:t>
      </w:r>
    </w:p>
    <w:p w:rsidR="000D5854" w:rsidRPr="00747858" w:rsidRDefault="00747858" w:rsidP="000D5854">
      <w:pPr>
        <w:spacing w:after="0" w:line="240" w:lineRule="auto"/>
        <w:jc w:val="both"/>
        <w:rPr>
          <w:rFonts w:ascii="Times New Roman" w:eastAsia="Calibri" w:hAnsi="Times New Roman" w:cs="Times New Roman"/>
          <w:sz w:val="24"/>
          <w:szCs w:val="24"/>
        </w:rPr>
      </w:pPr>
      <w:r w:rsidRPr="00747858">
        <w:rPr>
          <w:rFonts w:ascii="Times New Roman" w:eastAsia="Calibri" w:hAnsi="Times New Roman" w:cs="Times New Roman"/>
          <w:sz w:val="24"/>
          <w:szCs w:val="24"/>
        </w:rPr>
        <w:t>с момента заключения договора по</w:t>
      </w:r>
      <w:r w:rsidR="000D5854" w:rsidRPr="00747858">
        <w:rPr>
          <w:rFonts w:ascii="Times New Roman" w:eastAsia="Calibri" w:hAnsi="Times New Roman" w:cs="Times New Roman"/>
          <w:sz w:val="24"/>
          <w:szCs w:val="24"/>
        </w:rPr>
        <w:t xml:space="preserve"> 2</w:t>
      </w:r>
      <w:r w:rsidRPr="00747858">
        <w:rPr>
          <w:rFonts w:ascii="Times New Roman" w:eastAsia="Calibri" w:hAnsi="Times New Roman" w:cs="Times New Roman"/>
          <w:sz w:val="24"/>
          <w:szCs w:val="24"/>
        </w:rPr>
        <w:t>5</w:t>
      </w:r>
      <w:r w:rsidR="000D5854" w:rsidRPr="00747858">
        <w:rPr>
          <w:rFonts w:ascii="Times New Roman" w:eastAsia="Calibri" w:hAnsi="Times New Roman" w:cs="Times New Roman"/>
          <w:sz w:val="24"/>
          <w:szCs w:val="24"/>
        </w:rPr>
        <w:t xml:space="preserve"> декабря 2020 года.</w:t>
      </w:r>
    </w:p>
    <w:p w:rsidR="000D5854" w:rsidRPr="00497EEF" w:rsidRDefault="000D5854" w:rsidP="000D5854">
      <w:pPr>
        <w:spacing w:after="0" w:line="240" w:lineRule="auto"/>
        <w:jc w:val="both"/>
        <w:rPr>
          <w:rFonts w:ascii="Times New Roman" w:hAnsi="Times New Roman" w:cs="Times New Roman"/>
          <w:b/>
          <w:sz w:val="24"/>
          <w:szCs w:val="24"/>
        </w:rPr>
      </w:pPr>
    </w:p>
    <w:p w:rsidR="000D5854" w:rsidRPr="00497EEF" w:rsidRDefault="000D5854" w:rsidP="000D5854">
      <w:pPr>
        <w:pStyle w:val="ConsNormal"/>
        <w:widowControl/>
        <w:tabs>
          <w:tab w:val="left" w:pos="1134"/>
        </w:tabs>
        <w:ind w:right="0" w:firstLine="0"/>
        <w:jc w:val="both"/>
        <w:rPr>
          <w:rFonts w:ascii="Times New Roman" w:hAnsi="Times New Roman" w:cs="Times New Roman"/>
          <w:sz w:val="24"/>
          <w:szCs w:val="24"/>
        </w:rPr>
      </w:pPr>
      <w:r w:rsidRPr="00497EEF">
        <w:rPr>
          <w:rFonts w:ascii="Times New Roman" w:hAnsi="Times New Roman" w:cs="Times New Roman"/>
          <w:b/>
          <w:sz w:val="24"/>
          <w:szCs w:val="24"/>
        </w:rPr>
        <w:t>Оказание услуг должно осуществляться в отношении</w:t>
      </w:r>
      <w:r w:rsidRPr="00497EEF">
        <w:rPr>
          <w:rFonts w:ascii="Times New Roman" w:hAnsi="Times New Roman" w:cs="Times New Roman"/>
          <w:sz w:val="24"/>
          <w:szCs w:val="24"/>
        </w:rPr>
        <w:t xml:space="preserve"> субъектов малого и среднего предпринимательства (</w:t>
      </w:r>
      <w:r>
        <w:rPr>
          <w:rFonts w:ascii="Times New Roman" w:hAnsi="Times New Roman" w:cs="Times New Roman"/>
          <w:sz w:val="24"/>
          <w:szCs w:val="24"/>
        </w:rPr>
        <w:t xml:space="preserve">далее </w:t>
      </w:r>
      <w:r w:rsidRPr="00497EEF">
        <w:rPr>
          <w:rFonts w:ascii="Times New Roman" w:hAnsi="Times New Roman" w:cs="Times New Roman"/>
          <w:sz w:val="24"/>
          <w:szCs w:val="24"/>
        </w:rPr>
        <w:t>субъектов МСП),</w:t>
      </w:r>
      <w:r>
        <w:rPr>
          <w:rFonts w:ascii="Times New Roman" w:hAnsi="Times New Roman" w:cs="Times New Roman"/>
          <w:sz w:val="24"/>
          <w:szCs w:val="24"/>
        </w:rPr>
        <w:t xml:space="preserve"> компаний,</w:t>
      </w:r>
      <w:r w:rsidRPr="00497EEF">
        <w:rPr>
          <w:rFonts w:ascii="Times New Roman" w:hAnsi="Times New Roman" w:cs="Times New Roman"/>
          <w:sz w:val="24"/>
          <w:szCs w:val="24"/>
        </w:rPr>
        <w:t xml:space="preserve"> зарегистрированных на территории Республики Мордовия –</w:t>
      </w:r>
      <w:r>
        <w:rPr>
          <w:rFonts w:ascii="Times New Roman" w:hAnsi="Times New Roman" w:cs="Times New Roman"/>
          <w:sz w:val="24"/>
          <w:szCs w:val="24"/>
        </w:rPr>
        <w:t xml:space="preserve"> инновационных и</w:t>
      </w:r>
      <w:r w:rsidRPr="00497EEF">
        <w:rPr>
          <w:rFonts w:ascii="Times New Roman" w:hAnsi="Times New Roman" w:cs="Times New Roman"/>
          <w:sz w:val="24"/>
          <w:szCs w:val="24"/>
        </w:rPr>
        <w:t xml:space="preserve"> </w:t>
      </w:r>
      <w:r>
        <w:rPr>
          <w:rFonts w:ascii="Times New Roman" w:hAnsi="Times New Roman" w:cs="Times New Roman"/>
          <w:sz w:val="24"/>
          <w:szCs w:val="24"/>
        </w:rPr>
        <w:t xml:space="preserve">производственных </w:t>
      </w:r>
      <w:r w:rsidRPr="00497EEF">
        <w:rPr>
          <w:rFonts w:ascii="Times New Roman" w:hAnsi="Times New Roman" w:cs="Times New Roman"/>
          <w:sz w:val="24"/>
          <w:szCs w:val="24"/>
        </w:rPr>
        <w:t>организаций, зарегистрированных во всероссийском реестре субъекто</w:t>
      </w:r>
      <w:r>
        <w:rPr>
          <w:rFonts w:ascii="Times New Roman" w:hAnsi="Times New Roman" w:cs="Times New Roman"/>
          <w:sz w:val="24"/>
          <w:szCs w:val="24"/>
        </w:rPr>
        <w:t>в</w:t>
      </w:r>
      <w:r w:rsidRPr="00497EEF">
        <w:rPr>
          <w:rFonts w:ascii="Times New Roman" w:hAnsi="Times New Roman" w:cs="Times New Roman"/>
          <w:sz w:val="24"/>
          <w:szCs w:val="24"/>
        </w:rPr>
        <w:t xml:space="preserve"> малого и среднего предпринимательства.</w:t>
      </w:r>
    </w:p>
    <w:p w:rsidR="000D5854" w:rsidRPr="00497EEF" w:rsidRDefault="000D5854" w:rsidP="000D5854">
      <w:pPr>
        <w:pStyle w:val="ConsNormal"/>
        <w:widowControl/>
        <w:tabs>
          <w:tab w:val="left" w:pos="1134"/>
        </w:tabs>
        <w:ind w:right="0" w:firstLine="0"/>
        <w:jc w:val="both"/>
        <w:rPr>
          <w:rFonts w:ascii="Times New Roman" w:hAnsi="Times New Roman" w:cs="Times New Roman"/>
          <w:sz w:val="24"/>
          <w:szCs w:val="24"/>
        </w:rPr>
      </w:pPr>
    </w:p>
    <w:p w:rsidR="000D5854" w:rsidRDefault="000D5854" w:rsidP="000D5854">
      <w:pPr>
        <w:spacing w:after="0" w:line="240" w:lineRule="auto"/>
        <w:jc w:val="both"/>
        <w:rPr>
          <w:rFonts w:ascii="Times New Roman" w:hAnsi="Times New Roman" w:cs="Times New Roman"/>
          <w:sz w:val="24"/>
          <w:szCs w:val="24"/>
        </w:rPr>
      </w:pPr>
      <w:r w:rsidRPr="00497EEF">
        <w:rPr>
          <w:rFonts w:ascii="Times New Roman" w:hAnsi="Times New Roman" w:cs="Times New Roman"/>
          <w:b/>
          <w:sz w:val="24"/>
          <w:szCs w:val="24"/>
        </w:rPr>
        <w:t xml:space="preserve">Количество получателей поддержки: </w:t>
      </w:r>
      <w:r w:rsidRPr="00497EEF">
        <w:rPr>
          <w:rFonts w:ascii="Times New Roman" w:hAnsi="Times New Roman" w:cs="Times New Roman"/>
          <w:sz w:val="24"/>
          <w:szCs w:val="24"/>
        </w:rPr>
        <w:t xml:space="preserve">Исполнитель обязуется самостоятельно проинформировать и привлечь на оказание поддержки </w:t>
      </w:r>
      <w:r>
        <w:rPr>
          <w:rFonts w:ascii="Times New Roman" w:hAnsi="Times New Roman" w:cs="Times New Roman"/>
          <w:sz w:val="24"/>
          <w:szCs w:val="24"/>
        </w:rPr>
        <w:t>5</w:t>
      </w:r>
      <w:r w:rsidRPr="00497EEF">
        <w:rPr>
          <w:rFonts w:ascii="Times New Roman" w:hAnsi="Times New Roman" w:cs="Times New Roman"/>
          <w:sz w:val="24"/>
          <w:szCs w:val="24"/>
        </w:rPr>
        <w:t xml:space="preserve"> (</w:t>
      </w:r>
      <w:r>
        <w:rPr>
          <w:rFonts w:ascii="Times New Roman" w:hAnsi="Times New Roman" w:cs="Times New Roman"/>
          <w:sz w:val="24"/>
          <w:szCs w:val="24"/>
        </w:rPr>
        <w:t>пять</w:t>
      </w:r>
      <w:r w:rsidRPr="00497EEF">
        <w:rPr>
          <w:rFonts w:ascii="Times New Roman" w:hAnsi="Times New Roman" w:cs="Times New Roman"/>
          <w:sz w:val="24"/>
          <w:szCs w:val="24"/>
        </w:rPr>
        <w:t>) субъектов МСП</w:t>
      </w:r>
      <w:r>
        <w:rPr>
          <w:rFonts w:ascii="Times New Roman" w:hAnsi="Times New Roman" w:cs="Times New Roman"/>
          <w:sz w:val="24"/>
          <w:szCs w:val="24"/>
        </w:rPr>
        <w:t xml:space="preserve"> </w:t>
      </w:r>
      <w:r w:rsidRPr="00497EEF">
        <w:rPr>
          <w:rFonts w:ascii="Times New Roman" w:hAnsi="Times New Roman" w:cs="Times New Roman"/>
          <w:sz w:val="24"/>
          <w:szCs w:val="24"/>
        </w:rPr>
        <w:t>– 1 услуга для 1 субъекта МСП.</w:t>
      </w:r>
    </w:p>
    <w:p w:rsidR="000D5854" w:rsidRDefault="000D5854" w:rsidP="000D5854">
      <w:pPr>
        <w:spacing w:after="0" w:line="240" w:lineRule="auto"/>
        <w:jc w:val="both"/>
        <w:rPr>
          <w:rFonts w:ascii="Times New Roman" w:hAnsi="Times New Roman" w:cs="Times New Roman"/>
          <w:sz w:val="24"/>
          <w:szCs w:val="24"/>
        </w:rPr>
      </w:pPr>
    </w:p>
    <w:p w:rsidR="000D5854" w:rsidRDefault="000D5854" w:rsidP="000D5854">
      <w:pPr>
        <w:suppressAutoHyphens/>
        <w:spacing w:after="0" w:line="240" w:lineRule="auto"/>
        <w:jc w:val="both"/>
        <w:rPr>
          <w:rFonts w:ascii="Times New Roman" w:hAnsi="Times New Roman" w:cs="Times New Roman"/>
          <w:sz w:val="24"/>
          <w:szCs w:val="24"/>
        </w:rPr>
      </w:pPr>
      <w:r w:rsidRPr="00095491">
        <w:rPr>
          <w:rFonts w:ascii="Times New Roman" w:hAnsi="Times New Roman" w:cs="Times New Roman"/>
          <w:b/>
          <w:sz w:val="24"/>
          <w:szCs w:val="24"/>
        </w:rPr>
        <w:t>Порядок оплаты оказанных услуг:</w:t>
      </w:r>
      <w:r>
        <w:rPr>
          <w:rFonts w:ascii="Times New Roman" w:hAnsi="Times New Roman" w:cs="Times New Roman"/>
          <w:sz w:val="24"/>
          <w:szCs w:val="24"/>
        </w:rPr>
        <w:t xml:space="preserve"> </w:t>
      </w:r>
      <w:r w:rsidRPr="00095491">
        <w:rPr>
          <w:rFonts w:ascii="Times New Roman" w:hAnsi="Times New Roman" w:cs="Times New Roman"/>
          <w:sz w:val="24"/>
          <w:szCs w:val="24"/>
        </w:rPr>
        <w:t>90% стоимости услуг оплачиваются Заказчиком</w:t>
      </w:r>
      <w:r>
        <w:rPr>
          <w:rFonts w:ascii="Times New Roman" w:hAnsi="Times New Roman" w:cs="Times New Roman"/>
          <w:sz w:val="24"/>
          <w:szCs w:val="24"/>
        </w:rPr>
        <w:t xml:space="preserve">, </w:t>
      </w:r>
      <w:r w:rsidRPr="00095491">
        <w:rPr>
          <w:rFonts w:ascii="Times New Roman" w:hAnsi="Times New Roman" w:cs="Times New Roman"/>
          <w:sz w:val="24"/>
          <w:szCs w:val="24"/>
        </w:rPr>
        <w:t xml:space="preserve">10% стоимости услуг оплачивается субъектами МСП – получателями поддержки на условиях </w:t>
      </w:r>
      <w:proofErr w:type="spellStart"/>
      <w:r w:rsidRPr="00095491">
        <w:rPr>
          <w:rFonts w:ascii="Times New Roman" w:hAnsi="Times New Roman" w:cs="Times New Roman"/>
          <w:sz w:val="24"/>
          <w:szCs w:val="24"/>
        </w:rPr>
        <w:t>софинансирования</w:t>
      </w:r>
      <w:proofErr w:type="spellEnd"/>
      <w:r w:rsidRPr="00095491">
        <w:rPr>
          <w:rFonts w:ascii="Times New Roman" w:hAnsi="Times New Roman" w:cs="Times New Roman"/>
          <w:sz w:val="24"/>
          <w:szCs w:val="24"/>
        </w:rPr>
        <w:t>.</w:t>
      </w:r>
    </w:p>
    <w:p w:rsidR="000D5854" w:rsidRPr="00095491" w:rsidRDefault="000D5854" w:rsidP="000D5854">
      <w:pPr>
        <w:suppressAutoHyphens/>
        <w:spacing w:after="0" w:line="240" w:lineRule="auto"/>
        <w:jc w:val="both"/>
        <w:rPr>
          <w:rFonts w:ascii="Times New Roman" w:hAnsi="Times New Roman" w:cs="Times New Roman"/>
          <w:sz w:val="24"/>
          <w:szCs w:val="24"/>
        </w:rPr>
      </w:pPr>
    </w:p>
    <w:p w:rsidR="000D5854" w:rsidRDefault="000D5854" w:rsidP="000D5854">
      <w:pPr>
        <w:suppressAutoHyphens/>
        <w:spacing w:after="0" w:line="240" w:lineRule="auto"/>
        <w:jc w:val="both"/>
        <w:rPr>
          <w:rFonts w:ascii="Times New Roman" w:hAnsi="Times New Roman" w:cs="Times New Roman"/>
          <w:sz w:val="24"/>
          <w:szCs w:val="24"/>
        </w:rPr>
      </w:pPr>
      <w:r w:rsidRPr="00095491">
        <w:rPr>
          <w:rFonts w:ascii="Times New Roman" w:hAnsi="Times New Roman" w:cs="Times New Roman"/>
          <w:sz w:val="24"/>
          <w:szCs w:val="24"/>
        </w:rPr>
        <w:t xml:space="preserve">Исполнитель самостоятельно заключает Соглашение о </w:t>
      </w:r>
      <w:proofErr w:type="spellStart"/>
      <w:r w:rsidRPr="00095491">
        <w:rPr>
          <w:rFonts w:ascii="Times New Roman" w:hAnsi="Times New Roman" w:cs="Times New Roman"/>
          <w:sz w:val="24"/>
          <w:szCs w:val="24"/>
        </w:rPr>
        <w:t>софинансировании</w:t>
      </w:r>
      <w:proofErr w:type="spellEnd"/>
      <w:r w:rsidRPr="00095491">
        <w:rPr>
          <w:rFonts w:ascii="Times New Roman" w:hAnsi="Times New Roman" w:cs="Times New Roman"/>
          <w:sz w:val="24"/>
          <w:szCs w:val="24"/>
        </w:rPr>
        <w:t xml:space="preserve"> стоимости услуг с субъектами МСП – получателями поддержки, согласно форме, приведенной в приложении №1 к Техническому заданию.</w:t>
      </w:r>
    </w:p>
    <w:p w:rsidR="000D5854" w:rsidRPr="00095491" w:rsidRDefault="000D5854" w:rsidP="000D585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обязуется предоставить Заказчику документ, подтверждающий факт осуществления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стоимости услуг субъектами МСП – получателями поддержки.</w:t>
      </w:r>
    </w:p>
    <w:p w:rsidR="000D5854" w:rsidRDefault="000D5854" w:rsidP="000D5854">
      <w:pPr>
        <w:autoSpaceDE w:val="0"/>
        <w:autoSpaceDN w:val="0"/>
        <w:adjustRightInd w:val="0"/>
        <w:spacing w:before="240" w:after="0" w:line="240" w:lineRule="auto"/>
        <w:jc w:val="both"/>
        <w:rPr>
          <w:rFonts w:ascii="Times New Roman" w:hAnsi="Times New Roman" w:cs="Times New Roman"/>
          <w:sz w:val="24"/>
          <w:szCs w:val="24"/>
        </w:rPr>
      </w:pPr>
      <w:r w:rsidRPr="006F53B1">
        <w:rPr>
          <w:rFonts w:ascii="Times New Roman" w:hAnsi="Times New Roman" w:cs="Times New Roman"/>
          <w:b/>
          <w:sz w:val="24"/>
          <w:szCs w:val="24"/>
        </w:rPr>
        <w:t>Исполнитель обязуется не предоставлять услуги субъекту малого и среднего предпринимательства в случае, если они состоят в одной группе лиц</w:t>
      </w:r>
      <w:r>
        <w:rPr>
          <w:rFonts w:ascii="Times New Roman" w:hAnsi="Times New Roman" w:cs="Times New Roman"/>
          <w:sz w:val="24"/>
          <w:szCs w:val="24"/>
        </w:rPr>
        <w:t xml:space="preserve"> в соответствии с требованиями </w:t>
      </w:r>
      <w:r w:rsidRPr="00E62379">
        <w:rPr>
          <w:rFonts w:ascii="Times New Roman" w:hAnsi="Times New Roman"/>
          <w:bCs/>
          <w:sz w:val="24"/>
          <w:szCs w:val="24"/>
        </w:rPr>
        <w:t>Федерального Закона «О защите конкуренции» № 135-ФЗ от 26.07.2006</w:t>
      </w:r>
      <w:r>
        <w:rPr>
          <w:rFonts w:ascii="Times New Roman" w:hAnsi="Times New Roman" w:cs="Times New Roman"/>
          <w:sz w:val="24"/>
          <w:szCs w:val="24"/>
        </w:rPr>
        <w:t xml:space="preserve"> и Приказа Минэкономразвития России от 14.03.2019 N 125 (ред. от 07.09.2020)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p>
    <w:p w:rsidR="000D5854" w:rsidRDefault="000D5854" w:rsidP="000D5854">
      <w:pPr>
        <w:spacing w:after="0" w:line="240" w:lineRule="auto"/>
        <w:jc w:val="both"/>
        <w:rPr>
          <w:rFonts w:ascii="Times New Roman" w:eastAsia="Calibri" w:hAnsi="Times New Roman" w:cs="Times New Roman"/>
          <w:b/>
          <w:sz w:val="24"/>
          <w:szCs w:val="24"/>
        </w:rPr>
      </w:pPr>
    </w:p>
    <w:p w:rsidR="000D5854" w:rsidRPr="00497EEF" w:rsidRDefault="000D5854" w:rsidP="000D5854">
      <w:pPr>
        <w:spacing w:after="0" w:line="240" w:lineRule="auto"/>
        <w:jc w:val="both"/>
        <w:rPr>
          <w:rFonts w:ascii="Times New Roman" w:eastAsia="Calibri" w:hAnsi="Times New Roman" w:cs="Times New Roman"/>
          <w:b/>
          <w:sz w:val="24"/>
          <w:szCs w:val="24"/>
        </w:rPr>
      </w:pPr>
      <w:r w:rsidRPr="00497EEF">
        <w:rPr>
          <w:rFonts w:ascii="Times New Roman" w:eastAsia="Calibri" w:hAnsi="Times New Roman" w:cs="Times New Roman"/>
          <w:b/>
          <w:sz w:val="24"/>
          <w:szCs w:val="24"/>
        </w:rPr>
        <w:t>Цель:</w:t>
      </w:r>
    </w:p>
    <w:p w:rsidR="000D5854" w:rsidRPr="00497EEF" w:rsidRDefault="000D5854" w:rsidP="000D5854">
      <w:pPr>
        <w:pStyle w:val="a3"/>
        <w:numPr>
          <w:ilvl w:val="0"/>
          <w:numId w:val="1"/>
        </w:numPr>
        <w:rPr>
          <w:rFonts w:eastAsia="Calibri"/>
          <w:sz w:val="24"/>
          <w:szCs w:val="24"/>
        </w:rPr>
      </w:pPr>
      <w:r w:rsidRPr="00497EEF">
        <w:rPr>
          <w:rFonts w:eastAsia="Calibri"/>
          <w:sz w:val="24"/>
          <w:szCs w:val="24"/>
        </w:rPr>
        <w:t xml:space="preserve">Увеличение уровня знания потенциальных клиентов о </w:t>
      </w:r>
      <w:r w:rsidRPr="00497EEF">
        <w:rPr>
          <w:sz w:val="24"/>
          <w:szCs w:val="24"/>
        </w:rPr>
        <w:t>субъект</w:t>
      </w:r>
      <w:r>
        <w:rPr>
          <w:sz w:val="24"/>
          <w:szCs w:val="24"/>
        </w:rPr>
        <w:t>е</w:t>
      </w:r>
      <w:r w:rsidRPr="00497EEF">
        <w:rPr>
          <w:sz w:val="24"/>
          <w:szCs w:val="24"/>
        </w:rPr>
        <w:t xml:space="preserve"> МСП</w:t>
      </w:r>
      <w:r>
        <w:rPr>
          <w:rFonts w:eastAsia="Calibri"/>
          <w:sz w:val="24"/>
          <w:szCs w:val="24"/>
        </w:rPr>
        <w:t xml:space="preserve"> и его</w:t>
      </w:r>
      <w:r w:rsidRPr="00497EEF">
        <w:rPr>
          <w:rFonts w:eastAsia="Calibri"/>
          <w:sz w:val="24"/>
          <w:szCs w:val="24"/>
        </w:rPr>
        <w:t xml:space="preserve"> продукции</w:t>
      </w:r>
      <w:r>
        <w:rPr>
          <w:rFonts w:eastAsia="Calibri"/>
          <w:sz w:val="24"/>
          <w:szCs w:val="24"/>
        </w:rPr>
        <w:t>,</w:t>
      </w:r>
      <w:r w:rsidRPr="00497EEF">
        <w:rPr>
          <w:rFonts w:eastAsia="Calibri"/>
          <w:sz w:val="24"/>
          <w:szCs w:val="24"/>
        </w:rPr>
        <w:t xml:space="preserve"> увеличение уровня доверия к не</w:t>
      </w:r>
      <w:r>
        <w:rPr>
          <w:rFonts w:eastAsia="Calibri"/>
          <w:sz w:val="24"/>
          <w:szCs w:val="24"/>
        </w:rPr>
        <w:t>му</w:t>
      </w:r>
      <w:r w:rsidRPr="00497EEF">
        <w:rPr>
          <w:rFonts w:eastAsia="Calibri"/>
          <w:sz w:val="24"/>
          <w:szCs w:val="24"/>
        </w:rPr>
        <w:t>;</w:t>
      </w:r>
    </w:p>
    <w:p w:rsidR="000D5854" w:rsidRPr="00497EEF" w:rsidRDefault="000D5854" w:rsidP="000D5854">
      <w:pPr>
        <w:pStyle w:val="a3"/>
        <w:numPr>
          <w:ilvl w:val="0"/>
          <w:numId w:val="1"/>
        </w:numPr>
        <w:rPr>
          <w:rFonts w:eastAsia="Calibri"/>
          <w:sz w:val="24"/>
          <w:szCs w:val="24"/>
        </w:rPr>
      </w:pPr>
      <w:r w:rsidRPr="00497EEF">
        <w:rPr>
          <w:rFonts w:eastAsia="Calibri"/>
          <w:sz w:val="24"/>
          <w:szCs w:val="24"/>
        </w:rPr>
        <w:t xml:space="preserve">Формирование имиджа </w:t>
      </w:r>
      <w:r w:rsidRPr="00497EEF">
        <w:rPr>
          <w:sz w:val="24"/>
          <w:szCs w:val="24"/>
        </w:rPr>
        <w:t>субъект</w:t>
      </w:r>
      <w:r>
        <w:rPr>
          <w:sz w:val="24"/>
          <w:szCs w:val="24"/>
        </w:rPr>
        <w:t>а</w:t>
      </w:r>
      <w:r w:rsidRPr="00497EEF">
        <w:rPr>
          <w:sz w:val="24"/>
          <w:szCs w:val="24"/>
        </w:rPr>
        <w:t xml:space="preserve"> МСП</w:t>
      </w:r>
      <w:r w:rsidRPr="00497EEF">
        <w:rPr>
          <w:rFonts w:eastAsia="Calibri"/>
          <w:sz w:val="24"/>
          <w:szCs w:val="24"/>
        </w:rPr>
        <w:t xml:space="preserve"> как авторитетного производителя высококачественной продукции;</w:t>
      </w:r>
    </w:p>
    <w:p w:rsidR="000D5854" w:rsidRPr="00497EEF" w:rsidRDefault="000D5854" w:rsidP="000D5854">
      <w:pPr>
        <w:pStyle w:val="a3"/>
        <w:numPr>
          <w:ilvl w:val="0"/>
          <w:numId w:val="1"/>
        </w:numPr>
        <w:rPr>
          <w:rFonts w:eastAsia="Calibri"/>
          <w:sz w:val="24"/>
          <w:szCs w:val="24"/>
        </w:rPr>
      </w:pPr>
      <w:r w:rsidRPr="00497EEF">
        <w:rPr>
          <w:rFonts w:eastAsia="Calibri"/>
          <w:sz w:val="24"/>
          <w:szCs w:val="24"/>
        </w:rPr>
        <w:lastRenderedPageBreak/>
        <w:t xml:space="preserve">Раскрытие сути уникальных свойств продукции </w:t>
      </w:r>
      <w:r w:rsidRPr="00497EEF">
        <w:rPr>
          <w:sz w:val="24"/>
          <w:szCs w:val="24"/>
        </w:rPr>
        <w:t>субъект</w:t>
      </w:r>
      <w:r>
        <w:rPr>
          <w:sz w:val="24"/>
          <w:szCs w:val="24"/>
        </w:rPr>
        <w:t>а</w:t>
      </w:r>
      <w:r w:rsidRPr="00497EEF">
        <w:rPr>
          <w:sz w:val="24"/>
          <w:szCs w:val="24"/>
        </w:rPr>
        <w:t xml:space="preserve"> МСП</w:t>
      </w:r>
      <w:r w:rsidRPr="00497EEF">
        <w:rPr>
          <w:rFonts w:eastAsia="Calibri"/>
          <w:sz w:val="24"/>
          <w:szCs w:val="24"/>
        </w:rPr>
        <w:t xml:space="preserve"> для целевой аудитории;</w:t>
      </w:r>
    </w:p>
    <w:p w:rsidR="000D5854" w:rsidRPr="00497EEF" w:rsidRDefault="000D5854" w:rsidP="000D5854">
      <w:pPr>
        <w:pStyle w:val="a3"/>
        <w:numPr>
          <w:ilvl w:val="0"/>
          <w:numId w:val="1"/>
        </w:numPr>
        <w:rPr>
          <w:rFonts w:eastAsia="Calibri"/>
          <w:sz w:val="24"/>
          <w:szCs w:val="24"/>
        </w:rPr>
      </w:pPr>
      <w:r w:rsidRPr="00497EEF">
        <w:rPr>
          <w:rFonts w:eastAsia="Calibri"/>
          <w:sz w:val="24"/>
          <w:szCs w:val="24"/>
        </w:rPr>
        <w:t xml:space="preserve">Информирование потребителей о ключевых преимуществах и возможностях продукции </w:t>
      </w:r>
      <w:r>
        <w:rPr>
          <w:sz w:val="24"/>
          <w:szCs w:val="24"/>
        </w:rPr>
        <w:t>субъекта</w:t>
      </w:r>
      <w:r w:rsidRPr="00497EEF">
        <w:rPr>
          <w:sz w:val="24"/>
          <w:szCs w:val="24"/>
        </w:rPr>
        <w:t xml:space="preserve"> МСП</w:t>
      </w:r>
      <w:r w:rsidRPr="00497EEF">
        <w:rPr>
          <w:rFonts w:eastAsia="Calibri"/>
          <w:sz w:val="24"/>
          <w:szCs w:val="24"/>
        </w:rPr>
        <w:t>;</w:t>
      </w:r>
    </w:p>
    <w:p w:rsidR="000D5854" w:rsidRPr="00497EEF" w:rsidRDefault="000D5854" w:rsidP="000D5854">
      <w:pPr>
        <w:pStyle w:val="a3"/>
        <w:numPr>
          <w:ilvl w:val="0"/>
          <w:numId w:val="1"/>
        </w:numPr>
        <w:rPr>
          <w:rFonts w:eastAsia="Calibri"/>
          <w:sz w:val="24"/>
          <w:szCs w:val="24"/>
        </w:rPr>
      </w:pPr>
      <w:r>
        <w:rPr>
          <w:rFonts w:eastAsia="Calibri"/>
          <w:sz w:val="24"/>
          <w:szCs w:val="24"/>
        </w:rPr>
        <w:t>Оказание содействия в</w:t>
      </w:r>
      <w:r w:rsidRPr="00497EEF">
        <w:rPr>
          <w:rFonts w:eastAsia="Calibri"/>
          <w:sz w:val="24"/>
          <w:szCs w:val="24"/>
        </w:rPr>
        <w:t xml:space="preserve"> увеличени</w:t>
      </w:r>
      <w:r>
        <w:rPr>
          <w:rFonts w:eastAsia="Calibri"/>
          <w:sz w:val="24"/>
          <w:szCs w:val="24"/>
        </w:rPr>
        <w:t>и</w:t>
      </w:r>
      <w:r w:rsidRPr="00497EEF">
        <w:rPr>
          <w:rFonts w:eastAsia="Calibri"/>
          <w:sz w:val="24"/>
          <w:szCs w:val="24"/>
        </w:rPr>
        <w:t xml:space="preserve"> объемов реализации</w:t>
      </w:r>
      <w:r>
        <w:rPr>
          <w:rFonts w:eastAsia="Calibri"/>
          <w:sz w:val="24"/>
          <w:szCs w:val="24"/>
        </w:rPr>
        <w:t xml:space="preserve"> продукции</w:t>
      </w:r>
      <w:r w:rsidRPr="00497EEF">
        <w:rPr>
          <w:rFonts w:eastAsia="Calibri"/>
          <w:sz w:val="24"/>
          <w:szCs w:val="24"/>
        </w:rPr>
        <w:t xml:space="preserve"> </w:t>
      </w:r>
      <w:r w:rsidRPr="00497EEF">
        <w:rPr>
          <w:sz w:val="24"/>
          <w:szCs w:val="24"/>
        </w:rPr>
        <w:t>субъект</w:t>
      </w:r>
      <w:r>
        <w:rPr>
          <w:sz w:val="24"/>
          <w:szCs w:val="24"/>
        </w:rPr>
        <w:t>а</w:t>
      </w:r>
      <w:r w:rsidRPr="00497EEF">
        <w:rPr>
          <w:sz w:val="24"/>
          <w:szCs w:val="24"/>
        </w:rPr>
        <w:t xml:space="preserve"> МСП</w:t>
      </w:r>
      <w:r w:rsidRPr="00497EEF">
        <w:rPr>
          <w:rFonts w:eastAsia="Calibri"/>
          <w:sz w:val="24"/>
          <w:szCs w:val="24"/>
        </w:rPr>
        <w:t>.</w:t>
      </w:r>
    </w:p>
    <w:p w:rsidR="000D5854" w:rsidRDefault="000D5854" w:rsidP="000D58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D5854" w:rsidRPr="00497EEF" w:rsidRDefault="000D5854" w:rsidP="000D5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7EEF">
        <w:rPr>
          <w:rFonts w:ascii="Times New Roman" w:eastAsia="Times New Roman" w:hAnsi="Times New Roman" w:cs="Times New Roman"/>
          <w:color w:val="000000"/>
          <w:sz w:val="24"/>
          <w:szCs w:val="24"/>
          <w:lang w:eastAsia="ru-RU"/>
        </w:rPr>
        <w:t>Услуги должны быть оказаны в соответствии с настоящим техническим заданием, надлежащего качества, в полном объеме и в установленный срок.</w:t>
      </w:r>
    </w:p>
    <w:p w:rsidR="000D5854" w:rsidRPr="00497EEF" w:rsidRDefault="000D5854" w:rsidP="000D58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D5854" w:rsidRPr="00497EEF" w:rsidRDefault="000D5854" w:rsidP="000D5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7EEF">
        <w:rPr>
          <w:rFonts w:ascii="Times New Roman" w:eastAsia="Times New Roman" w:hAnsi="Times New Roman" w:cs="Times New Roman"/>
          <w:color w:val="000000"/>
          <w:sz w:val="24"/>
          <w:szCs w:val="24"/>
          <w:lang w:eastAsia="ru-RU"/>
        </w:rPr>
        <w:t>Устранение допущенных недостатков в выполненной работе осуществляется Исполнителем своими силами и за свой счет.</w:t>
      </w:r>
    </w:p>
    <w:p w:rsidR="008743C3" w:rsidRPr="00497EEF" w:rsidRDefault="008743C3" w:rsidP="00497EEF">
      <w:pPr>
        <w:spacing w:after="0" w:line="240" w:lineRule="auto"/>
        <w:rPr>
          <w:rFonts w:ascii="Times New Roman" w:eastAsia="Calibri" w:hAnsi="Times New Roman" w:cs="Times New Roman"/>
          <w:sz w:val="24"/>
          <w:szCs w:val="24"/>
        </w:rPr>
      </w:pPr>
    </w:p>
    <w:p w:rsidR="00943938" w:rsidRDefault="00CA3A4C" w:rsidP="00943938">
      <w:pPr>
        <w:suppressAutoHyphens/>
        <w:spacing w:after="0" w:line="240" w:lineRule="auto"/>
        <w:ind w:firstLine="709"/>
        <w:jc w:val="center"/>
        <w:rPr>
          <w:rFonts w:ascii="Times New Roman" w:eastAsia="SimSun" w:hAnsi="Times New Roman" w:cs="Times New Roman"/>
          <w:b/>
          <w:kern w:val="2"/>
          <w:sz w:val="24"/>
          <w:szCs w:val="24"/>
          <w:lang w:eastAsia="zh-CN" w:bidi="hi-IN"/>
        </w:rPr>
      </w:pPr>
      <w:r>
        <w:rPr>
          <w:rFonts w:ascii="Times New Roman" w:eastAsia="SimSun" w:hAnsi="Times New Roman" w:cs="Times New Roman"/>
          <w:b/>
          <w:kern w:val="2"/>
          <w:sz w:val="24"/>
          <w:szCs w:val="24"/>
          <w:lang w:eastAsia="zh-CN" w:bidi="hi-IN"/>
        </w:rPr>
        <w:t>Оказание у</w:t>
      </w:r>
      <w:r w:rsidR="00943938">
        <w:rPr>
          <w:rFonts w:ascii="Times New Roman" w:eastAsia="SimSun" w:hAnsi="Times New Roman" w:cs="Times New Roman"/>
          <w:b/>
          <w:kern w:val="2"/>
          <w:sz w:val="24"/>
          <w:szCs w:val="24"/>
          <w:lang w:eastAsia="zh-CN" w:bidi="hi-IN"/>
        </w:rPr>
        <w:t>слуг по разработке и созданию сайт</w:t>
      </w:r>
      <w:r w:rsidR="00BA748F">
        <w:rPr>
          <w:rFonts w:ascii="Times New Roman" w:eastAsia="SimSun" w:hAnsi="Times New Roman" w:cs="Times New Roman"/>
          <w:b/>
          <w:kern w:val="2"/>
          <w:sz w:val="24"/>
          <w:szCs w:val="24"/>
          <w:lang w:eastAsia="zh-CN" w:bidi="hi-IN"/>
        </w:rPr>
        <w:t>ов</w:t>
      </w:r>
    </w:p>
    <w:p w:rsidR="00943938" w:rsidRDefault="00943938" w:rsidP="00943938">
      <w:pPr>
        <w:suppressAutoHyphens/>
        <w:spacing w:after="0" w:line="240" w:lineRule="auto"/>
        <w:ind w:firstLine="709"/>
        <w:jc w:val="center"/>
        <w:rPr>
          <w:rFonts w:ascii="Times New Roman" w:eastAsia="SimSun" w:hAnsi="Times New Roman" w:cs="Times New Roman"/>
          <w:b/>
          <w:kern w:val="2"/>
          <w:sz w:val="24"/>
          <w:szCs w:val="24"/>
          <w:lang w:eastAsia="zh-CN" w:bidi="hi-IN"/>
        </w:rPr>
      </w:pPr>
    </w:p>
    <w:p w:rsidR="00943938" w:rsidRDefault="00943938" w:rsidP="009439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Ключевая задача:</w:t>
      </w:r>
      <w:r>
        <w:rPr>
          <w:rFonts w:ascii="Times New Roman" w:eastAsia="Calibri" w:hAnsi="Times New Roman" w:cs="Times New Roman"/>
          <w:sz w:val="24"/>
          <w:szCs w:val="24"/>
        </w:rPr>
        <w:t xml:space="preserve"> разработка и создание сайт</w:t>
      </w:r>
      <w:r w:rsidR="00BA748F">
        <w:rPr>
          <w:rFonts w:ascii="Times New Roman" w:eastAsia="Calibri" w:hAnsi="Times New Roman" w:cs="Times New Roman"/>
          <w:sz w:val="24"/>
          <w:szCs w:val="24"/>
        </w:rPr>
        <w:t xml:space="preserve">ов (посадочной страницы) для </w:t>
      </w:r>
      <w:r>
        <w:rPr>
          <w:rFonts w:ascii="Times New Roman" w:eastAsia="Calibri" w:hAnsi="Times New Roman" w:cs="Times New Roman"/>
          <w:sz w:val="24"/>
          <w:szCs w:val="24"/>
        </w:rPr>
        <w:t xml:space="preserve">компаний </w:t>
      </w:r>
      <w:r>
        <w:rPr>
          <w:rFonts w:ascii="Times New Roman" w:hAnsi="Times New Roman" w:cs="Times New Roman"/>
          <w:sz w:val="24"/>
          <w:szCs w:val="24"/>
        </w:rPr>
        <w:t>субъектов МСП – получателей поддержки</w:t>
      </w:r>
      <w:r>
        <w:rPr>
          <w:rFonts w:ascii="Times New Roman" w:eastAsia="Calibri" w:hAnsi="Times New Roman" w:cs="Times New Roman"/>
          <w:sz w:val="24"/>
          <w:szCs w:val="24"/>
        </w:rPr>
        <w:t>.</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01E1">
        <w:rPr>
          <w:rFonts w:ascii="Times New Roman" w:eastAsia="Times New Roman" w:hAnsi="Times New Roman" w:cs="Times New Roman"/>
          <w:color w:val="000000"/>
          <w:sz w:val="24"/>
          <w:szCs w:val="24"/>
          <w:lang w:eastAsia="ru-RU"/>
        </w:rPr>
        <w:t>Сайт</w:t>
      </w:r>
      <w:r w:rsidR="00BA748F">
        <w:rPr>
          <w:rFonts w:ascii="Times New Roman" w:eastAsia="Times New Roman" w:hAnsi="Times New Roman" w:cs="Times New Roman"/>
          <w:color w:val="000000"/>
          <w:sz w:val="24"/>
          <w:szCs w:val="24"/>
          <w:lang w:eastAsia="ru-RU"/>
        </w:rPr>
        <w:t>ы</w:t>
      </w:r>
      <w:r w:rsidR="00C201E1">
        <w:rPr>
          <w:rFonts w:ascii="Times New Roman" w:eastAsia="Times New Roman" w:hAnsi="Times New Roman" w:cs="Times New Roman"/>
          <w:color w:val="000000"/>
          <w:sz w:val="24"/>
          <w:szCs w:val="24"/>
          <w:lang w:eastAsia="ru-RU"/>
        </w:rPr>
        <w:t>,</w:t>
      </w:r>
      <w:r w:rsidR="002764D2">
        <w:rPr>
          <w:rFonts w:ascii="Times New Roman" w:eastAsia="Times New Roman" w:hAnsi="Times New Roman" w:cs="Times New Roman"/>
          <w:color w:val="000000"/>
          <w:sz w:val="24"/>
          <w:szCs w:val="24"/>
          <w:lang w:eastAsia="ru-RU"/>
        </w:rPr>
        <w:t xml:space="preserve"> разрабатывается</w:t>
      </w:r>
      <w:r>
        <w:rPr>
          <w:rFonts w:ascii="Times New Roman" w:eastAsia="Times New Roman" w:hAnsi="Times New Roman" w:cs="Times New Roman"/>
          <w:color w:val="000000"/>
          <w:sz w:val="24"/>
          <w:szCs w:val="24"/>
          <w:lang w:eastAsia="ru-RU"/>
        </w:rPr>
        <w:t xml:space="preserve"> с использованием специализированной системы управления сайтами. После окончания работ необходимо обеспечить возможность </w:t>
      </w:r>
      <w:r>
        <w:rPr>
          <w:rFonts w:ascii="Times New Roman" w:hAnsi="Times New Roman" w:cs="Times New Roman"/>
          <w:sz w:val="24"/>
          <w:szCs w:val="24"/>
        </w:rPr>
        <w:t>Получателям поддержки</w:t>
      </w:r>
      <w:r>
        <w:rPr>
          <w:rFonts w:ascii="Times New Roman" w:eastAsia="Times New Roman" w:hAnsi="Times New Roman" w:cs="Times New Roman"/>
          <w:color w:val="000000"/>
          <w:sz w:val="24"/>
          <w:szCs w:val="24"/>
          <w:lang w:eastAsia="ru-RU"/>
        </w:rPr>
        <w:t xml:space="preserve"> самостоятельно вносить изменения (редактировать) в структуру и содержимое сайт</w:t>
      </w:r>
      <w:r w:rsidR="00BA748F">
        <w:rPr>
          <w:rFonts w:ascii="Times New Roman" w:eastAsia="Times New Roman" w:hAnsi="Times New Roman" w:cs="Times New Roman"/>
          <w:color w:val="000000"/>
          <w:sz w:val="24"/>
          <w:szCs w:val="24"/>
          <w:lang w:eastAsia="ru-RU"/>
        </w:rPr>
        <w:t>ов</w:t>
      </w:r>
      <w:r>
        <w:rPr>
          <w:rFonts w:ascii="Times New Roman" w:eastAsia="Times New Roman" w:hAnsi="Times New Roman" w:cs="Times New Roman"/>
          <w:color w:val="000000"/>
          <w:sz w:val="24"/>
          <w:szCs w:val="24"/>
          <w:lang w:eastAsia="ru-RU"/>
        </w:rPr>
        <w:t>.</w:t>
      </w:r>
    </w:p>
    <w:p w:rsidR="00943938" w:rsidRDefault="00943938" w:rsidP="00943938">
      <w:pPr>
        <w:spacing w:after="0" w:line="240" w:lineRule="auto"/>
        <w:jc w:val="both"/>
        <w:rPr>
          <w:rFonts w:ascii="Times New Roman" w:eastAsia="Calibri" w:hAnsi="Times New Roman" w:cs="Times New Roman"/>
          <w:b/>
          <w:sz w:val="24"/>
          <w:szCs w:val="24"/>
          <w:u w:val="single"/>
        </w:rPr>
      </w:pPr>
    </w:p>
    <w:p w:rsidR="00943938" w:rsidRDefault="00943938" w:rsidP="009439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Требования к верстке сайт</w:t>
      </w:r>
      <w:r w:rsidR="003C2A6D">
        <w:rPr>
          <w:rFonts w:ascii="Times New Roman" w:eastAsia="Times New Roman" w:hAnsi="Times New Roman" w:cs="Times New Roman"/>
          <w:b/>
          <w:bCs/>
          <w:sz w:val="24"/>
          <w:szCs w:val="24"/>
          <w:lang w:eastAsia="ru-RU"/>
        </w:rPr>
        <w:t>ов</w:t>
      </w:r>
      <w:r>
        <w:rPr>
          <w:rFonts w:ascii="Times New Roman" w:eastAsia="Times New Roman" w:hAnsi="Times New Roman" w:cs="Times New Roman"/>
          <w:b/>
          <w:bCs/>
          <w:sz w:val="24"/>
          <w:szCs w:val="24"/>
          <w:lang w:eastAsia="ru-RU"/>
        </w:rPr>
        <w:t> </w:t>
      </w:r>
    </w:p>
    <w:p w:rsidR="00943938" w:rsidRDefault="00943938" w:rsidP="00943938">
      <w:pPr>
        <w:numPr>
          <w:ilvl w:val="0"/>
          <w:numId w:val="27"/>
        </w:numPr>
        <w:shd w:val="clear" w:color="auto" w:fill="FFFFFF"/>
        <w:tabs>
          <w:tab w:val="num" w:pos="-15168"/>
        </w:tabs>
        <w:spacing w:after="0" w:line="240" w:lineRule="auto"/>
        <w:ind w:left="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Исполнитель обязуется выполнить актуальное отображение сайта под браузеры: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Mozilla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Firefox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Safari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Yandex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Browser</w:t>
      </w:r>
      <w:proofErr w:type="spellEnd"/>
      <w:r>
        <w:rPr>
          <w:rFonts w:ascii="Times New Roman" w:hAnsi="Times New Roman" w:cs="Times New Roman"/>
          <w:sz w:val="24"/>
          <w:szCs w:val="24"/>
        </w:rPr>
        <w:t xml:space="preserve"> последних версий на момент подписания акта о сдаче верстки утвержденного макета дизайна сайта. Сайт выгляд</w:t>
      </w:r>
      <w:r w:rsidR="00CA3A4C">
        <w:rPr>
          <w:rFonts w:ascii="Times New Roman" w:hAnsi="Times New Roman" w:cs="Times New Roman"/>
          <w:sz w:val="24"/>
          <w:szCs w:val="24"/>
        </w:rPr>
        <w:t>ит</w:t>
      </w:r>
      <w:r>
        <w:rPr>
          <w:rFonts w:ascii="Times New Roman" w:hAnsi="Times New Roman" w:cs="Times New Roman"/>
          <w:sz w:val="24"/>
          <w:szCs w:val="24"/>
        </w:rPr>
        <w:t xml:space="preserve"> во всех вышеперечисленных браузерах одинаково, согласно графическому макету сайта.</w:t>
      </w:r>
    </w:p>
    <w:p w:rsidR="00943938" w:rsidRDefault="00943938" w:rsidP="00943938">
      <w:pPr>
        <w:numPr>
          <w:ilvl w:val="0"/>
          <w:numId w:val="27"/>
        </w:numPr>
        <w:shd w:val="clear" w:color="auto" w:fill="FFFFFF"/>
        <w:tabs>
          <w:tab w:val="num" w:pos="-15168"/>
        </w:tabs>
        <w:spacing w:after="0" w:line="240" w:lineRule="auto"/>
        <w:ind w:left="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устаревших браузеров некорректно отображающих сайт или не поддерживающих используемые технологии</w:t>
      </w:r>
      <w:r w:rsidR="00CA3A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w:t>
      </w:r>
      <w:r w:rsidR="00CA3A4C">
        <w:rPr>
          <w:rFonts w:ascii="Times New Roman" w:eastAsia="Times New Roman" w:hAnsi="Times New Roman" w:cs="Times New Roman"/>
          <w:sz w:val="24"/>
          <w:szCs w:val="24"/>
          <w:lang w:eastAsia="ru-RU"/>
        </w:rPr>
        <w:t>одится проверка,</w:t>
      </w:r>
      <w:r>
        <w:rPr>
          <w:rFonts w:ascii="Times New Roman" w:eastAsia="Times New Roman" w:hAnsi="Times New Roman" w:cs="Times New Roman"/>
          <w:sz w:val="24"/>
          <w:szCs w:val="24"/>
          <w:lang w:eastAsia="ru-RU"/>
        </w:rPr>
        <w:t xml:space="preserve"> и подгот</w:t>
      </w:r>
      <w:r w:rsidR="00CA3A4C">
        <w:rPr>
          <w:rFonts w:ascii="Times New Roman" w:eastAsia="Times New Roman" w:hAnsi="Times New Roman" w:cs="Times New Roman"/>
          <w:sz w:val="24"/>
          <w:szCs w:val="24"/>
          <w:lang w:eastAsia="ru-RU"/>
        </w:rPr>
        <w:t xml:space="preserve">авливаются </w:t>
      </w:r>
      <w:r>
        <w:rPr>
          <w:rFonts w:ascii="Times New Roman" w:eastAsia="Times New Roman" w:hAnsi="Times New Roman" w:cs="Times New Roman"/>
          <w:sz w:val="24"/>
          <w:szCs w:val="24"/>
          <w:lang w:eastAsia="ru-RU"/>
        </w:rPr>
        <w:t>предложени</w:t>
      </w:r>
      <w:r w:rsidR="00CA3A4C">
        <w:rPr>
          <w:rFonts w:ascii="Times New Roman" w:eastAsia="Times New Roman" w:hAnsi="Times New Roman" w:cs="Times New Roman"/>
          <w:sz w:val="24"/>
          <w:szCs w:val="24"/>
          <w:lang w:eastAsia="ru-RU"/>
        </w:rPr>
        <w:t>я по</w:t>
      </w:r>
      <w:r>
        <w:rPr>
          <w:rFonts w:ascii="Times New Roman" w:eastAsia="Times New Roman" w:hAnsi="Times New Roman" w:cs="Times New Roman"/>
          <w:sz w:val="24"/>
          <w:szCs w:val="24"/>
          <w:lang w:eastAsia="ru-RU"/>
        </w:rPr>
        <w:t xml:space="preserve"> использова</w:t>
      </w:r>
      <w:r w:rsidR="00CA3A4C">
        <w:rPr>
          <w:rFonts w:ascii="Times New Roman" w:eastAsia="Times New Roman" w:hAnsi="Times New Roman" w:cs="Times New Roman"/>
          <w:sz w:val="24"/>
          <w:szCs w:val="24"/>
          <w:lang w:eastAsia="ru-RU"/>
        </w:rPr>
        <w:t>нию более современных</w:t>
      </w:r>
      <w:r>
        <w:rPr>
          <w:rFonts w:ascii="Times New Roman" w:eastAsia="Times New Roman" w:hAnsi="Times New Roman" w:cs="Times New Roman"/>
          <w:sz w:val="24"/>
          <w:szCs w:val="24"/>
          <w:lang w:eastAsia="ru-RU"/>
        </w:rPr>
        <w:t xml:space="preserve"> браузер</w:t>
      </w:r>
      <w:r w:rsidR="00CA3A4C">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w:t>
      </w:r>
    </w:p>
    <w:p w:rsidR="00943938" w:rsidRDefault="00943938" w:rsidP="00943938">
      <w:pPr>
        <w:numPr>
          <w:ilvl w:val="0"/>
          <w:numId w:val="27"/>
        </w:numPr>
        <w:shd w:val="clear" w:color="auto" w:fill="FFFFFF"/>
        <w:tabs>
          <w:tab w:val="num" w:pos="-15168"/>
        </w:tabs>
        <w:spacing w:after="0" w:line="240" w:lineRule="auto"/>
        <w:ind w:left="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Максимальное разрешение экрана – ширина </w:t>
      </w:r>
      <w:r w:rsidR="002764D2">
        <w:rPr>
          <w:rFonts w:ascii="Times New Roman" w:hAnsi="Times New Roman" w:cs="Times New Roman"/>
          <w:sz w:val="24"/>
          <w:szCs w:val="24"/>
        </w:rPr>
        <w:t xml:space="preserve">не менее </w:t>
      </w:r>
      <w:r>
        <w:rPr>
          <w:rFonts w:ascii="Times New Roman" w:hAnsi="Times New Roman" w:cs="Times New Roman"/>
          <w:sz w:val="24"/>
          <w:szCs w:val="24"/>
        </w:rPr>
        <w:t>1920 точек (пикселей /</w:t>
      </w:r>
      <w:proofErr w:type="spellStart"/>
      <w:r>
        <w:rPr>
          <w:rFonts w:ascii="Times New Roman" w:hAnsi="Times New Roman" w:cs="Times New Roman"/>
          <w:sz w:val="24"/>
          <w:szCs w:val="24"/>
          <w:lang w:val="en-US"/>
        </w:rPr>
        <w:t>px</w:t>
      </w:r>
      <w:proofErr w:type="spellEnd"/>
      <w:r>
        <w:rPr>
          <w:rFonts w:ascii="Times New Roman" w:hAnsi="Times New Roman" w:cs="Times New Roman"/>
          <w:sz w:val="24"/>
          <w:szCs w:val="24"/>
        </w:rPr>
        <w:t xml:space="preserve">). Минимальное разрешение – согласно дизайну. </w:t>
      </w:r>
    </w:p>
    <w:p w:rsidR="00943938" w:rsidRDefault="00943938" w:rsidP="00943938">
      <w:pPr>
        <w:numPr>
          <w:ilvl w:val="0"/>
          <w:numId w:val="27"/>
        </w:numPr>
        <w:shd w:val="clear" w:color="auto" w:fill="FFFFFF"/>
        <w:tabs>
          <w:tab w:val="num" w:pos="-15168"/>
        </w:tabs>
        <w:spacing w:after="0" w:line="240" w:lineRule="auto"/>
        <w:ind w:left="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сайта будет реализована адаптивная верстка</w:t>
      </w:r>
      <w:r>
        <w:rPr>
          <w:rStyle w:val="af0"/>
          <w:rFonts w:ascii="Times New Roman" w:eastAsia="Times New Roman" w:hAnsi="Times New Roman" w:cs="Times New Roman"/>
          <w:sz w:val="24"/>
          <w:szCs w:val="24"/>
          <w:lang w:eastAsia="ru-RU"/>
        </w:rPr>
        <w:footnoteReference w:id="1"/>
      </w:r>
      <w:r>
        <w:rPr>
          <w:rFonts w:ascii="Times New Roman" w:eastAsia="Times New Roman" w:hAnsi="Times New Roman" w:cs="Times New Roman"/>
          <w:sz w:val="24"/>
          <w:szCs w:val="24"/>
          <w:lang w:eastAsia="ru-RU"/>
        </w:rPr>
        <w:t>, позволяющая корректно отображать страницы сайта на экранах мобильных устройств.</w:t>
      </w:r>
    </w:p>
    <w:p w:rsidR="00943938" w:rsidRDefault="00943938" w:rsidP="00943938">
      <w:pPr>
        <w:numPr>
          <w:ilvl w:val="0"/>
          <w:numId w:val="27"/>
        </w:numPr>
        <w:tabs>
          <w:tab w:val="num" w:pos="-15168"/>
        </w:tabs>
        <w:spacing w:after="0" w:line="240" w:lineRule="auto"/>
        <w:ind w:left="426"/>
        <w:jc w:val="both"/>
        <w:textAlignment w:val="baseline"/>
        <w:rPr>
          <w:rFonts w:ascii="Times New Roman" w:eastAsia="Times New Roman" w:hAnsi="Times New Roman" w:cs="Times New Roman"/>
          <w:sz w:val="24"/>
          <w:szCs w:val="24"/>
          <w:lang w:eastAsia="ru-RU"/>
        </w:rPr>
      </w:pPr>
      <w:proofErr w:type="spellStart"/>
      <w:r>
        <w:rPr>
          <w:rFonts w:ascii="Times New Roman" w:hAnsi="Times New Roman" w:cs="Times New Roman"/>
          <w:bCs/>
          <w:sz w:val="24"/>
          <w:szCs w:val="24"/>
        </w:rPr>
        <w:t>Фронтэнд</w:t>
      </w:r>
      <w:proofErr w:type="spellEnd"/>
      <w:r>
        <w:rPr>
          <w:rFonts w:ascii="Times New Roman" w:hAnsi="Times New Roman" w:cs="Times New Roman"/>
          <w:bCs/>
          <w:sz w:val="24"/>
          <w:szCs w:val="24"/>
        </w:rPr>
        <w:t> (</w:t>
      </w:r>
      <w:proofErr w:type="spellStart"/>
      <w:r>
        <w:rPr>
          <w:rFonts w:ascii="Times New Roman" w:hAnsi="Times New Roman" w:cs="Times New Roman"/>
          <w:bCs/>
          <w:sz w:val="24"/>
          <w:szCs w:val="24"/>
        </w:rPr>
        <w:t>frontend</w:t>
      </w:r>
      <w:proofErr w:type="spellEnd"/>
      <w:r>
        <w:rPr>
          <w:rFonts w:ascii="Times New Roman" w:hAnsi="Times New Roman" w:cs="Times New Roman"/>
          <w:bCs/>
          <w:sz w:val="24"/>
          <w:szCs w:val="24"/>
        </w:rPr>
        <w:t>)</w:t>
      </w:r>
      <w:r>
        <w:rPr>
          <w:rStyle w:val="af0"/>
          <w:rFonts w:ascii="Times New Roman" w:hAnsi="Times New Roman" w:cs="Times New Roman"/>
          <w:bCs/>
          <w:sz w:val="24"/>
          <w:szCs w:val="24"/>
        </w:rPr>
        <w:footnoteReference w:id="2"/>
      </w:r>
      <w:r w:rsidR="003D6B7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3D6B70">
        <w:rPr>
          <w:rFonts w:ascii="Times New Roman" w:eastAsia="Times New Roman" w:hAnsi="Times New Roman" w:cs="Times New Roman"/>
          <w:sz w:val="24"/>
          <w:szCs w:val="24"/>
          <w:lang w:eastAsia="ru-RU"/>
        </w:rPr>
        <w:t>написанный</w:t>
      </w:r>
      <w:r>
        <w:rPr>
          <w:rFonts w:ascii="Times New Roman" w:eastAsia="Times New Roman" w:hAnsi="Times New Roman" w:cs="Times New Roman"/>
          <w:sz w:val="24"/>
          <w:szCs w:val="24"/>
          <w:lang w:eastAsia="ru-RU"/>
        </w:rPr>
        <w:t xml:space="preserve"> с </w:t>
      </w:r>
      <w:proofErr w:type="gramStart"/>
      <w:r>
        <w:rPr>
          <w:rFonts w:ascii="Times New Roman" w:eastAsia="Times New Roman" w:hAnsi="Times New Roman" w:cs="Times New Roman"/>
          <w:sz w:val="24"/>
          <w:szCs w:val="24"/>
          <w:lang w:eastAsia="ru-RU"/>
        </w:rPr>
        <w:t>помощью  системы</w:t>
      </w:r>
      <w:proofErr w:type="gramEnd"/>
      <w:r>
        <w:rPr>
          <w:rFonts w:ascii="Times New Roman" w:eastAsia="Times New Roman" w:hAnsi="Times New Roman" w:cs="Times New Roman"/>
          <w:sz w:val="24"/>
          <w:szCs w:val="24"/>
          <w:lang w:eastAsia="ru-RU"/>
        </w:rPr>
        <w:t xml:space="preserve"> gulp.js</w:t>
      </w:r>
      <w:r>
        <w:rPr>
          <w:rStyle w:val="af0"/>
          <w:rFonts w:ascii="Times New Roman" w:eastAsia="Times New Roman" w:hAnsi="Times New Roman" w:cs="Times New Roman"/>
          <w:sz w:val="24"/>
          <w:szCs w:val="24"/>
          <w:lang w:eastAsia="ru-RU"/>
        </w:rPr>
        <w:footnoteReference w:id="3"/>
      </w:r>
      <w:r>
        <w:rPr>
          <w:rFonts w:ascii="Times New Roman" w:eastAsia="Times New Roman" w:hAnsi="Times New Roman" w:cs="Times New Roman"/>
          <w:sz w:val="24"/>
          <w:szCs w:val="24"/>
          <w:lang w:eastAsia="ru-RU"/>
        </w:rPr>
        <w:t xml:space="preserve">, содержать </w:t>
      </w:r>
      <w:proofErr w:type="spellStart"/>
      <w:r>
        <w:rPr>
          <w:rFonts w:ascii="Times New Roman" w:eastAsia="Times New Roman" w:hAnsi="Times New Roman" w:cs="Times New Roman"/>
          <w:sz w:val="24"/>
          <w:szCs w:val="24"/>
          <w:lang w:eastAsia="ru-RU"/>
        </w:rPr>
        <w:t>минификацию</w:t>
      </w:r>
      <w:proofErr w:type="spellEnd"/>
      <w:r>
        <w:rPr>
          <w:rFonts w:ascii="Times New Roman" w:eastAsia="Times New Roman" w:hAnsi="Times New Roman" w:cs="Times New Roman"/>
          <w:sz w:val="24"/>
          <w:szCs w:val="24"/>
          <w:lang w:eastAsia="ru-RU"/>
        </w:rPr>
        <w:t xml:space="preserve"> кода</w:t>
      </w:r>
      <w:r>
        <w:rPr>
          <w:rStyle w:val="af0"/>
          <w:rFonts w:ascii="Times New Roman" w:eastAsia="Times New Roman" w:hAnsi="Times New Roman" w:cs="Times New Roman"/>
          <w:sz w:val="24"/>
          <w:szCs w:val="24"/>
          <w:lang w:eastAsia="ru-RU"/>
        </w:rPr>
        <w:footnoteReference w:id="4"/>
      </w:r>
      <w:r>
        <w:rPr>
          <w:rFonts w:ascii="Times New Roman" w:eastAsia="Times New Roman" w:hAnsi="Times New Roman" w:cs="Times New Roman"/>
          <w:sz w:val="24"/>
          <w:szCs w:val="24"/>
          <w:lang w:eastAsia="ru-RU"/>
        </w:rPr>
        <w:t xml:space="preserve"> и стилей. </w:t>
      </w:r>
    </w:p>
    <w:p w:rsidR="00943938" w:rsidRDefault="00943938" w:rsidP="00943938">
      <w:pPr>
        <w:numPr>
          <w:ilvl w:val="0"/>
          <w:numId w:val="27"/>
        </w:numPr>
        <w:tabs>
          <w:tab w:val="num" w:pos="-15168"/>
        </w:tabs>
        <w:spacing w:after="0" w:line="240" w:lineRule="auto"/>
        <w:ind w:left="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Стили</w:t>
      </w:r>
      <w:r w:rsidR="003D6B70">
        <w:rPr>
          <w:rFonts w:ascii="Times New Roman" w:eastAsia="Times New Roman" w:hAnsi="Times New Roman" w:cs="Times New Roman"/>
          <w:sz w:val="24"/>
          <w:szCs w:val="24"/>
          <w:lang w:eastAsia="ru-RU"/>
        </w:rPr>
        <w:t>, написанные</w:t>
      </w: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scss</w:t>
      </w:r>
      <w:proofErr w:type="spellEnd"/>
      <w:r>
        <w:rPr>
          <w:rStyle w:val="af0"/>
          <w:rFonts w:ascii="Times New Roman" w:eastAsia="Times New Roman" w:hAnsi="Times New Roman" w:cs="Times New Roman"/>
          <w:sz w:val="24"/>
          <w:szCs w:val="24"/>
          <w:lang w:eastAsia="ru-RU"/>
        </w:rPr>
        <w:footnoteReference w:id="5"/>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препроцессоре .</w:t>
      </w:r>
      <w:proofErr w:type="gramEnd"/>
    </w:p>
    <w:p w:rsidR="00943938" w:rsidRDefault="00943938" w:rsidP="00943938">
      <w:pPr>
        <w:spacing w:after="0" w:line="240" w:lineRule="auto"/>
        <w:jc w:val="both"/>
        <w:rPr>
          <w:rFonts w:ascii="Times New Roman" w:eastAsia="Times New Roman" w:hAnsi="Times New Roman" w:cs="Times New Roman"/>
          <w:sz w:val="24"/>
          <w:szCs w:val="24"/>
          <w:lang w:eastAsia="ru-RU"/>
        </w:rPr>
      </w:pPr>
    </w:p>
    <w:p w:rsidR="00943938" w:rsidRDefault="003C2A6D" w:rsidP="009439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Требования к движку сайтов</w:t>
      </w:r>
      <w:r w:rsidR="00943938">
        <w:rPr>
          <w:rFonts w:ascii="Times New Roman" w:eastAsia="Times New Roman" w:hAnsi="Times New Roman" w:cs="Times New Roman"/>
          <w:b/>
          <w:bCs/>
          <w:sz w:val="24"/>
          <w:szCs w:val="24"/>
          <w:lang w:eastAsia="ru-RU"/>
        </w:rPr>
        <w:t> </w:t>
      </w:r>
    </w:p>
    <w:p w:rsidR="00943938" w:rsidRDefault="00943938" w:rsidP="00943938">
      <w:pPr>
        <w:numPr>
          <w:ilvl w:val="0"/>
          <w:numId w:val="28"/>
        </w:numPr>
        <w:shd w:val="clear" w:color="auto" w:fill="FFFFFF"/>
        <w:tabs>
          <w:tab w:val="num" w:pos="-15026"/>
        </w:tabs>
        <w:spacing w:after="0" w:line="240" w:lineRule="auto"/>
        <w:ind w:left="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w:t>
      </w:r>
      <w:proofErr w:type="spellStart"/>
      <w:r>
        <w:rPr>
          <w:rFonts w:ascii="Times New Roman" w:eastAsia="Times New Roman" w:hAnsi="Times New Roman" w:cs="Times New Roman"/>
          <w:sz w:val="24"/>
          <w:szCs w:val="24"/>
          <w:lang w:eastAsia="ru-RU"/>
        </w:rPr>
        <w:t>бэкенда</w:t>
      </w:r>
      <w:proofErr w:type="spellEnd"/>
      <w:r w:rsidR="005C5917">
        <w:rPr>
          <w:rStyle w:val="af0"/>
          <w:rFonts w:ascii="Times New Roman" w:eastAsia="Times New Roman" w:hAnsi="Times New Roman" w:cs="Times New Roman"/>
          <w:sz w:val="24"/>
          <w:szCs w:val="24"/>
          <w:lang w:eastAsia="ru-RU"/>
        </w:rPr>
        <w:footnoteReference w:id="6"/>
      </w:r>
      <w:r>
        <w:rPr>
          <w:rFonts w:ascii="Times New Roman" w:eastAsia="Times New Roman" w:hAnsi="Times New Roman" w:cs="Times New Roman"/>
          <w:sz w:val="24"/>
          <w:szCs w:val="24"/>
          <w:lang w:eastAsia="ru-RU"/>
        </w:rPr>
        <w:t xml:space="preserve"> сайта ведется на </w:t>
      </w:r>
      <w:proofErr w:type="spellStart"/>
      <w:r>
        <w:rPr>
          <w:rFonts w:ascii="Times New Roman" w:hAnsi="Times New Roman" w:cs="Times New Roman"/>
          <w:bCs/>
          <w:sz w:val="24"/>
          <w:szCs w:val="24"/>
        </w:rPr>
        <w:t>Bitrix</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Framework</w:t>
      </w:r>
      <w:proofErr w:type="spellEnd"/>
      <w:r>
        <w:rPr>
          <w:rStyle w:val="af0"/>
          <w:rFonts w:ascii="Times New Roman" w:hAnsi="Times New Roman" w:cs="Times New Roman"/>
          <w:bCs/>
          <w:sz w:val="24"/>
          <w:szCs w:val="24"/>
        </w:rPr>
        <w:footnoteReference w:id="7"/>
      </w:r>
      <w:r>
        <w:rPr>
          <w:rFonts w:ascii="Times New Roman" w:hAnsi="Times New Roman" w:cs="Times New Roman"/>
          <w:sz w:val="24"/>
          <w:szCs w:val="24"/>
        </w:rPr>
        <w:t> </w:t>
      </w:r>
    </w:p>
    <w:p w:rsidR="00943938" w:rsidRDefault="00943938" w:rsidP="00943938">
      <w:pPr>
        <w:numPr>
          <w:ilvl w:val="0"/>
          <w:numId w:val="28"/>
        </w:numPr>
        <w:tabs>
          <w:tab w:val="num" w:pos="-15026"/>
        </w:tabs>
        <w:spacing w:after="0" w:line="240" w:lineRule="auto"/>
        <w:ind w:left="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Сайт разрабатывается с использованием </w:t>
      </w:r>
      <w:proofErr w:type="spellStart"/>
      <w:r>
        <w:rPr>
          <w:rFonts w:ascii="Times New Roman" w:eastAsia="Times New Roman" w:hAnsi="Times New Roman" w:cs="Times New Roman"/>
          <w:sz w:val="24"/>
          <w:szCs w:val="24"/>
          <w:lang w:eastAsia="ru-RU"/>
        </w:rPr>
        <w:t>кастомных</w:t>
      </w:r>
      <w:proofErr w:type="spellEnd"/>
      <w:r>
        <w:rPr>
          <w:rFonts w:ascii="Times New Roman" w:eastAsia="Times New Roman" w:hAnsi="Times New Roman" w:cs="Times New Roman"/>
          <w:sz w:val="24"/>
          <w:szCs w:val="24"/>
          <w:lang w:eastAsia="ru-RU"/>
        </w:rPr>
        <w:t xml:space="preserve"> компонентов </w:t>
      </w:r>
      <w:proofErr w:type="spellStart"/>
      <w:r>
        <w:rPr>
          <w:rFonts w:ascii="Times New Roman" w:eastAsia="Times New Roman" w:hAnsi="Times New Roman" w:cs="Times New Roman"/>
          <w:sz w:val="24"/>
          <w:szCs w:val="24"/>
          <w:lang w:eastAsia="ru-RU"/>
        </w:rPr>
        <w:t>orm</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объектно-реляционного отображения</w:t>
      </w:r>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bitrix</w:t>
      </w:r>
      <w:proofErr w:type="spellEnd"/>
      <w:r>
        <w:rPr>
          <w:rFonts w:ascii="Times New Roman" w:eastAsia="Times New Roman" w:hAnsi="Times New Roman" w:cs="Times New Roman"/>
          <w:sz w:val="24"/>
          <w:szCs w:val="24"/>
          <w:lang w:eastAsia="ru-RU"/>
        </w:rPr>
        <w:t xml:space="preserve"> d7</w:t>
      </w:r>
      <w:r>
        <w:rPr>
          <w:rStyle w:val="af0"/>
          <w:rFonts w:ascii="Times New Roman" w:eastAsia="Times New Roman" w:hAnsi="Times New Roman" w:cs="Times New Roman"/>
          <w:sz w:val="24"/>
          <w:szCs w:val="24"/>
          <w:lang w:eastAsia="ru-RU"/>
        </w:rPr>
        <w:footnoteReference w:id="8"/>
      </w:r>
      <w:r>
        <w:rPr>
          <w:rFonts w:ascii="Times New Roman" w:eastAsia="Times New Roman" w:hAnsi="Times New Roman" w:cs="Times New Roman"/>
          <w:sz w:val="24"/>
          <w:szCs w:val="24"/>
          <w:lang w:eastAsia="ru-RU"/>
        </w:rPr>
        <w:t>.</w:t>
      </w:r>
    </w:p>
    <w:p w:rsidR="00943938" w:rsidRDefault="00943938" w:rsidP="00943938">
      <w:pPr>
        <w:numPr>
          <w:ilvl w:val="0"/>
          <w:numId w:val="28"/>
        </w:numPr>
        <w:tabs>
          <w:tab w:val="num" w:pos="-15026"/>
        </w:tabs>
        <w:spacing w:after="0" w:line="240" w:lineRule="auto"/>
        <w:ind w:left="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сторонние классы подключаются через автозагрузчик (</w:t>
      </w:r>
      <w:proofErr w:type="spellStart"/>
      <w:r>
        <w:rPr>
          <w:rFonts w:ascii="Times New Roman" w:eastAsia="Times New Roman" w:hAnsi="Times New Roman" w:cs="Times New Roman"/>
          <w:sz w:val="24"/>
          <w:szCs w:val="24"/>
          <w:lang w:eastAsia="ru-RU"/>
        </w:rPr>
        <w:t>psr</w:t>
      </w:r>
      <w:proofErr w:type="spellEnd"/>
      <w:r>
        <w:rPr>
          <w:rFonts w:ascii="Times New Roman" w:eastAsia="Times New Roman" w:hAnsi="Times New Roman" w:cs="Times New Roman"/>
          <w:sz w:val="24"/>
          <w:szCs w:val="24"/>
          <w:lang w:eastAsia="ru-RU"/>
        </w:rPr>
        <w:t xml:space="preserve"> 4</w:t>
      </w:r>
      <w:r>
        <w:rPr>
          <w:rStyle w:val="af0"/>
          <w:rFonts w:ascii="Times New Roman" w:eastAsia="Times New Roman" w:hAnsi="Times New Roman" w:cs="Times New Roman"/>
          <w:sz w:val="24"/>
          <w:szCs w:val="24"/>
          <w:lang w:eastAsia="ru-RU"/>
        </w:rPr>
        <w:footnoteReference w:id="9"/>
      </w:r>
      <w:r>
        <w:rPr>
          <w:rFonts w:ascii="Times New Roman" w:eastAsia="Times New Roman" w:hAnsi="Times New Roman" w:cs="Times New Roman"/>
          <w:sz w:val="24"/>
          <w:szCs w:val="24"/>
          <w:lang w:eastAsia="ru-RU"/>
        </w:rPr>
        <w:t>)</w:t>
      </w:r>
    </w:p>
    <w:p w:rsidR="00943938" w:rsidRDefault="00943938" w:rsidP="00943938">
      <w:pPr>
        <w:spacing w:after="0" w:line="240" w:lineRule="auto"/>
        <w:ind w:left="426"/>
        <w:jc w:val="both"/>
        <w:textAlignment w:val="baseline"/>
        <w:rPr>
          <w:rFonts w:ascii="Times New Roman" w:eastAsia="Times New Roman" w:hAnsi="Times New Roman" w:cs="Times New Roman"/>
          <w:sz w:val="24"/>
          <w:szCs w:val="24"/>
          <w:lang w:eastAsia="ru-RU"/>
        </w:rPr>
      </w:pPr>
    </w:p>
    <w:p w:rsidR="00943938" w:rsidRDefault="00943938" w:rsidP="0094393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Требования к дизайну сайт</w:t>
      </w:r>
      <w:r w:rsidR="003C2A6D">
        <w:rPr>
          <w:rFonts w:ascii="Times New Roman" w:eastAsia="Times New Roman" w:hAnsi="Times New Roman" w:cs="Times New Roman"/>
          <w:b/>
          <w:color w:val="000000"/>
          <w:sz w:val="24"/>
          <w:szCs w:val="24"/>
          <w:lang w:eastAsia="ru-RU"/>
        </w:rPr>
        <w:t>ов</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Дизайн в цветовой гамме компаний – </w:t>
      </w:r>
      <w:r>
        <w:rPr>
          <w:rFonts w:ascii="Times New Roman" w:hAnsi="Times New Roman" w:cs="Times New Roman"/>
          <w:sz w:val="24"/>
          <w:szCs w:val="24"/>
        </w:rPr>
        <w:t>субъектов МСП – получателей поддержки).</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Необходимо создать структуру (шаблон) сайта, состоящую из следующих элементов:</w:t>
      </w:r>
    </w:p>
    <w:p w:rsidR="00943938" w:rsidRDefault="00943938" w:rsidP="00943938">
      <w:pPr>
        <w:pStyle w:val="a3"/>
        <w:numPr>
          <w:ilvl w:val="0"/>
          <w:numId w:val="29"/>
        </w:numPr>
        <w:shd w:val="clear" w:color="auto" w:fill="FFFFFF"/>
        <w:rPr>
          <w:color w:val="000000"/>
          <w:sz w:val="24"/>
          <w:szCs w:val="24"/>
        </w:rPr>
      </w:pPr>
      <w:r>
        <w:rPr>
          <w:color w:val="000000"/>
          <w:sz w:val="24"/>
          <w:szCs w:val="24"/>
        </w:rPr>
        <w:t>«Шапка» сайта</w:t>
      </w:r>
      <w:r>
        <w:rPr>
          <w:rStyle w:val="af0"/>
          <w:color w:val="000000"/>
          <w:sz w:val="24"/>
          <w:szCs w:val="24"/>
        </w:rPr>
        <w:footnoteReference w:id="10"/>
      </w:r>
      <w:r>
        <w:rPr>
          <w:color w:val="000000"/>
          <w:sz w:val="24"/>
          <w:szCs w:val="24"/>
        </w:rPr>
        <w:t xml:space="preserve">. В данном блоке необходимо расположить логотип, название компании и др. графическую и текстовую информацию по запросу </w:t>
      </w:r>
      <w:r>
        <w:rPr>
          <w:sz w:val="24"/>
          <w:szCs w:val="24"/>
        </w:rPr>
        <w:t>субъектов МСП – получателей поддержки.</w:t>
      </w:r>
    </w:p>
    <w:p w:rsidR="00943938" w:rsidRDefault="00943938" w:rsidP="00943938">
      <w:pPr>
        <w:pStyle w:val="a3"/>
        <w:numPr>
          <w:ilvl w:val="0"/>
          <w:numId w:val="29"/>
        </w:numPr>
        <w:shd w:val="clear" w:color="auto" w:fill="FFFFFF"/>
        <w:rPr>
          <w:color w:val="000000"/>
          <w:sz w:val="24"/>
          <w:szCs w:val="24"/>
        </w:rPr>
      </w:pPr>
      <w:r>
        <w:rPr>
          <w:color w:val="000000"/>
          <w:sz w:val="24"/>
          <w:szCs w:val="24"/>
        </w:rPr>
        <w:t xml:space="preserve">Блок отображения меню главного меню сайта. Данный блок содержит перечень всех основных страниц сайта (о компании, продукция, контакты, новости). Меню поддерживает иерархическую структуру, дочерние элементы меню – «выпадающие» (наполнение разделов меню </w:t>
      </w:r>
      <w:r>
        <w:rPr>
          <w:sz w:val="24"/>
          <w:szCs w:val="24"/>
        </w:rPr>
        <w:t>согласовывается с субъектами МСП – получателями поддержки</w:t>
      </w:r>
      <w:r>
        <w:rPr>
          <w:color w:val="000000"/>
          <w:sz w:val="24"/>
          <w:szCs w:val="24"/>
        </w:rPr>
        <w:t xml:space="preserve">). </w:t>
      </w:r>
    </w:p>
    <w:p w:rsidR="00943938" w:rsidRDefault="00943938" w:rsidP="00943938">
      <w:pPr>
        <w:pStyle w:val="a3"/>
        <w:numPr>
          <w:ilvl w:val="0"/>
          <w:numId w:val="29"/>
        </w:numPr>
        <w:shd w:val="clear" w:color="auto" w:fill="FFFFFF"/>
        <w:rPr>
          <w:color w:val="000000"/>
          <w:sz w:val="24"/>
          <w:szCs w:val="24"/>
        </w:rPr>
      </w:pPr>
      <w:r>
        <w:rPr>
          <w:color w:val="000000"/>
          <w:sz w:val="24"/>
          <w:szCs w:val="24"/>
        </w:rPr>
        <w:t>Блок отображения нескольких последних новостей;</w:t>
      </w:r>
    </w:p>
    <w:p w:rsidR="00943938" w:rsidRDefault="00943938" w:rsidP="00943938">
      <w:pPr>
        <w:pStyle w:val="a3"/>
        <w:numPr>
          <w:ilvl w:val="0"/>
          <w:numId w:val="29"/>
        </w:numPr>
        <w:shd w:val="clear" w:color="auto" w:fill="FFFFFF"/>
        <w:rPr>
          <w:color w:val="000000"/>
          <w:sz w:val="24"/>
          <w:szCs w:val="24"/>
        </w:rPr>
      </w:pPr>
      <w:r>
        <w:rPr>
          <w:color w:val="000000"/>
          <w:sz w:val="24"/>
          <w:szCs w:val="24"/>
        </w:rPr>
        <w:t>«Подвал» сайта</w:t>
      </w:r>
      <w:r>
        <w:rPr>
          <w:rStyle w:val="af0"/>
          <w:color w:val="000000"/>
          <w:sz w:val="24"/>
          <w:szCs w:val="24"/>
        </w:rPr>
        <w:footnoteReference w:id="11"/>
      </w:r>
      <w:r>
        <w:rPr>
          <w:color w:val="000000"/>
          <w:sz w:val="24"/>
          <w:szCs w:val="24"/>
        </w:rPr>
        <w:t>. В данном блоке необходимо разместить краткую контактную информацию о компании;</w:t>
      </w:r>
    </w:p>
    <w:p w:rsidR="00943938" w:rsidRDefault="00943938" w:rsidP="00943938">
      <w:pPr>
        <w:pStyle w:val="a3"/>
        <w:numPr>
          <w:ilvl w:val="0"/>
          <w:numId w:val="29"/>
        </w:numPr>
        <w:shd w:val="clear" w:color="auto" w:fill="FFFFFF"/>
        <w:rPr>
          <w:color w:val="000000"/>
          <w:sz w:val="24"/>
          <w:szCs w:val="24"/>
        </w:rPr>
      </w:pPr>
      <w:r>
        <w:rPr>
          <w:color w:val="000000"/>
          <w:sz w:val="24"/>
          <w:szCs w:val="24"/>
        </w:rPr>
        <w:t xml:space="preserve">Блок отображения графической информации (каталог продукции). Заполнение блока осуществляется по мере необходимости </w:t>
      </w:r>
      <w:r>
        <w:rPr>
          <w:sz w:val="24"/>
          <w:szCs w:val="24"/>
        </w:rPr>
        <w:t>(согласовывается с субъектами МСП – получателями поддержки).</w:t>
      </w:r>
    </w:p>
    <w:p w:rsidR="00943938" w:rsidRDefault="00943938" w:rsidP="00943938">
      <w:pPr>
        <w:pStyle w:val="a3"/>
        <w:numPr>
          <w:ilvl w:val="0"/>
          <w:numId w:val="29"/>
        </w:numPr>
        <w:shd w:val="clear" w:color="auto" w:fill="FFFFFF"/>
        <w:rPr>
          <w:color w:val="000000"/>
          <w:sz w:val="24"/>
          <w:szCs w:val="24"/>
        </w:rPr>
      </w:pPr>
      <w:r>
        <w:rPr>
          <w:sz w:val="24"/>
          <w:szCs w:val="24"/>
        </w:rPr>
        <w:t>Фотосьемка продукции получателей поддержки с последующей обработкой материала для наполнения соответствующих разделов сайта (вид фотосъемки согласовывается с субъектами МСП – получателями поддержки).</w:t>
      </w:r>
    </w:p>
    <w:p w:rsidR="00943938" w:rsidRDefault="00943938" w:rsidP="0094393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43938" w:rsidRDefault="00943938" w:rsidP="0094393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Требования к функциональности сайт</w:t>
      </w:r>
      <w:r w:rsidR="003C2A6D">
        <w:rPr>
          <w:rFonts w:ascii="Times New Roman" w:eastAsia="Times New Roman" w:hAnsi="Times New Roman" w:cs="Times New Roman"/>
          <w:b/>
          <w:color w:val="000000"/>
          <w:sz w:val="24"/>
          <w:szCs w:val="24"/>
          <w:lang w:eastAsia="ru-RU"/>
        </w:rPr>
        <w:t>ов</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Сайт обеспечивает возможность предоставлять пользователям информацию на русском языке. </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Сайт позволяет пользователям:</w:t>
      </w:r>
    </w:p>
    <w:p w:rsidR="00943938" w:rsidRDefault="00943938" w:rsidP="00943938">
      <w:pPr>
        <w:pStyle w:val="a3"/>
        <w:numPr>
          <w:ilvl w:val="0"/>
          <w:numId w:val="30"/>
        </w:numPr>
        <w:shd w:val="clear" w:color="auto" w:fill="FFFFFF"/>
        <w:rPr>
          <w:color w:val="000000"/>
          <w:sz w:val="24"/>
          <w:szCs w:val="24"/>
        </w:rPr>
      </w:pPr>
      <w:r>
        <w:rPr>
          <w:color w:val="000000"/>
          <w:sz w:val="24"/>
          <w:szCs w:val="24"/>
        </w:rPr>
        <w:t>осуществлять навигацию по сайту (переход между страницами);</w:t>
      </w:r>
    </w:p>
    <w:p w:rsidR="00943938" w:rsidRDefault="00943938" w:rsidP="00943938">
      <w:pPr>
        <w:pStyle w:val="a3"/>
        <w:numPr>
          <w:ilvl w:val="0"/>
          <w:numId w:val="30"/>
        </w:numPr>
        <w:shd w:val="clear" w:color="auto" w:fill="FFFFFF"/>
        <w:rPr>
          <w:color w:val="000000"/>
          <w:sz w:val="24"/>
          <w:szCs w:val="24"/>
        </w:rPr>
      </w:pPr>
      <w:r>
        <w:rPr>
          <w:color w:val="000000"/>
          <w:sz w:val="24"/>
          <w:szCs w:val="24"/>
        </w:rPr>
        <w:t>скачивать (при наличии необходимых прав доступа) различного рода документы и файлы;</w:t>
      </w:r>
    </w:p>
    <w:p w:rsidR="00943938" w:rsidRDefault="00943938" w:rsidP="00943938">
      <w:pPr>
        <w:pStyle w:val="a3"/>
        <w:numPr>
          <w:ilvl w:val="0"/>
          <w:numId w:val="30"/>
        </w:numPr>
        <w:shd w:val="clear" w:color="auto" w:fill="FFFFFF"/>
        <w:rPr>
          <w:color w:val="000000"/>
          <w:sz w:val="24"/>
          <w:szCs w:val="24"/>
        </w:rPr>
      </w:pPr>
      <w:r>
        <w:rPr>
          <w:color w:val="000000"/>
          <w:sz w:val="24"/>
          <w:szCs w:val="24"/>
        </w:rPr>
        <w:t>выполнять вход на сайт как зарегистрированный пользователь для возможности просмотра конфиденциальной информации и/или добавления/редактирования содержимого сайта (при наличии соответствующих прав доступа).</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управления сайтом позволяет:</w:t>
      </w:r>
    </w:p>
    <w:p w:rsidR="00943938" w:rsidRDefault="00943938" w:rsidP="00943938">
      <w:pPr>
        <w:pStyle w:val="a3"/>
        <w:numPr>
          <w:ilvl w:val="0"/>
          <w:numId w:val="31"/>
        </w:numPr>
        <w:shd w:val="clear" w:color="auto" w:fill="FFFFFF"/>
        <w:rPr>
          <w:color w:val="000000"/>
          <w:sz w:val="24"/>
          <w:szCs w:val="24"/>
        </w:rPr>
      </w:pPr>
      <w:r>
        <w:rPr>
          <w:color w:val="000000"/>
          <w:sz w:val="24"/>
          <w:szCs w:val="24"/>
        </w:rPr>
        <w:t>управлять страницами сайта (добавлять, удалять, изменять их содержимое);</w:t>
      </w:r>
    </w:p>
    <w:p w:rsidR="00943938" w:rsidRDefault="00943938" w:rsidP="00943938">
      <w:pPr>
        <w:pStyle w:val="a3"/>
        <w:numPr>
          <w:ilvl w:val="0"/>
          <w:numId w:val="31"/>
        </w:numPr>
        <w:shd w:val="clear" w:color="auto" w:fill="FFFFFF"/>
        <w:rPr>
          <w:color w:val="000000"/>
          <w:sz w:val="24"/>
          <w:szCs w:val="24"/>
        </w:rPr>
      </w:pPr>
      <w:r>
        <w:rPr>
          <w:color w:val="000000"/>
          <w:sz w:val="24"/>
          <w:szCs w:val="24"/>
        </w:rPr>
        <w:t>управлять элементами меню;</w:t>
      </w:r>
    </w:p>
    <w:p w:rsidR="00943938" w:rsidRDefault="00943938" w:rsidP="00943938">
      <w:pPr>
        <w:pStyle w:val="a3"/>
        <w:numPr>
          <w:ilvl w:val="0"/>
          <w:numId w:val="31"/>
        </w:numPr>
        <w:shd w:val="clear" w:color="auto" w:fill="FFFFFF"/>
        <w:rPr>
          <w:color w:val="000000"/>
          <w:sz w:val="24"/>
          <w:szCs w:val="24"/>
        </w:rPr>
      </w:pPr>
      <w:r>
        <w:rPr>
          <w:color w:val="000000"/>
          <w:sz w:val="24"/>
          <w:szCs w:val="24"/>
        </w:rPr>
        <w:t>добавлять/изменять/удалять новости на сайте;</w:t>
      </w:r>
    </w:p>
    <w:p w:rsidR="00943938" w:rsidRDefault="00943938" w:rsidP="00943938">
      <w:pPr>
        <w:pStyle w:val="a3"/>
        <w:numPr>
          <w:ilvl w:val="0"/>
          <w:numId w:val="31"/>
        </w:numPr>
        <w:shd w:val="clear" w:color="auto" w:fill="FFFFFF"/>
        <w:rPr>
          <w:color w:val="000000"/>
          <w:sz w:val="24"/>
          <w:szCs w:val="24"/>
        </w:rPr>
      </w:pPr>
      <w:r>
        <w:rPr>
          <w:color w:val="000000"/>
          <w:sz w:val="24"/>
          <w:szCs w:val="24"/>
        </w:rPr>
        <w:t>загружать на сайт графический материал (фото-видео изображения, различные файлы и т.п.).</w:t>
      </w:r>
    </w:p>
    <w:p w:rsidR="00943938" w:rsidRDefault="00943938" w:rsidP="00943938">
      <w:pPr>
        <w:pStyle w:val="a3"/>
        <w:shd w:val="clear" w:color="auto" w:fill="FFFFFF"/>
        <w:ind w:firstLine="0"/>
        <w:rPr>
          <w:color w:val="000000"/>
          <w:sz w:val="24"/>
          <w:szCs w:val="24"/>
        </w:rPr>
      </w:pPr>
    </w:p>
    <w:p w:rsidR="00943938" w:rsidRDefault="00943938" w:rsidP="009439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Материалы для наполнения разделов сайт</w:t>
      </w:r>
      <w:r w:rsidR="003C2A6D">
        <w:rPr>
          <w:rFonts w:ascii="Times New Roman" w:hAnsi="Times New Roman" w:cs="Times New Roman"/>
          <w:b/>
          <w:sz w:val="24"/>
          <w:szCs w:val="24"/>
        </w:rPr>
        <w:t>ов</w:t>
      </w:r>
      <w:r>
        <w:rPr>
          <w:rFonts w:ascii="Times New Roman" w:hAnsi="Times New Roman" w:cs="Times New Roman"/>
          <w:b/>
          <w:sz w:val="24"/>
          <w:szCs w:val="24"/>
        </w:rPr>
        <w:t xml:space="preserve"> согласовываются с</w:t>
      </w:r>
      <w:r>
        <w:rPr>
          <w:rFonts w:ascii="Times New Roman" w:hAnsi="Times New Roman" w:cs="Times New Roman"/>
          <w:sz w:val="24"/>
          <w:szCs w:val="24"/>
        </w:rPr>
        <w:t xml:space="preserve"> </w:t>
      </w:r>
      <w:r>
        <w:rPr>
          <w:rFonts w:ascii="Times New Roman" w:hAnsi="Times New Roman" w:cs="Times New Roman"/>
          <w:b/>
          <w:sz w:val="24"/>
          <w:szCs w:val="24"/>
        </w:rPr>
        <w:t>Получателями поддержки индивидуально.</w:t>
      </w:r>
    </w:p>
    <w:p w:rsidR="00943938" w:rsidRDefault="00943938" w:rsidP="00943938">
      <w:pPr>
        <w:spacing w:after="0" w:line="240" w:lineRule="auto"/>
        <w:jc w:val="both"/>
        <w:rPr>
          <w:rFonts w:ascii="Times New Roman" w:hAnsi="Times New Roman" w:cs="Times New Roman"/>
          <w:b/>
          <w:sz w:val="24"/>
          <w:szCs w:val="24"/>
        </w:rPr>
      </w:pPr>
    </w:p>
    <w:p w:rsidR="00943938" w:rsidRDefault="00943938" w:rsidP="0094393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Этапы создания сайт</w:t>
      </w:r>
      <w:r w:rsidR="003C2A6D">
        <w:rPr>
          <w:rFonts w:ascii="Times New Roman" w:eastAsia="Times New Roman" w:hAnsi="Times New Roman" w:cs="Times New Roman"/>
          <w:b/>
          <w:color w:val="000000"/>
          <w:sz w:val="24"/>
          <w:szCs w:val="24"/>
          <w:lang w:eastAsia="ru-RU"/>
        </w:rPr>
        <w:t>ов</w:t>
      </w:r>
      <w:r>
        <w:rPr>
          <w:rFonts w:ascii="Times New Roman" w:eastAsia="Times New Roman" w:hAnsi="Times New Roman" w:cs="Times New Roman"/>
          <w:b/>
          <w:color w:val="000000"/>
          <w:sz w:val="24"/>
          <w:szCs w:val="24"/>
          <w:lang w:eastAsia="ru-RU"/>
        </w:rPr>
        <w:t xml:space="preserve"> согласуются с получателями поддержки:</w:t>
      </w:r>
    </w:p>
    <w:p w:rsidR="00943938" w:rsidRDefault="00943938" w:rsidP="00943938">
      <w:pPr>
        <w:pStyle w:val="a3"/>
        <w:numPr>
          <w:ilvl w:val="0"/>
          <w:numId w:val="32"/>
        </w:numPr>
        <w:shd w:val="clear" w:color="auto" w:fill="FFFFFF"/>
        <w:rPr>
          <w:color w:val="000000"/>
          <w:sz w:val="24"/>
          <w:szCs w:val="24"/>
        </w:rPr>
      </w:pPr>
      <w:r>
        <w:rPr>
          <w:color w:val="000000"/>
          <w:sz w:val="24"/>
          <w:szCs w:val="24"/>
        </w:rPr>
        <w:t>Создание концепции сайта;</w:t>
      </w:r>
    </w:p>
    <w:p w:rsidR="00943938" w:rsidRDefault="00943938" w:rsidP="00943938">
      <w:pPr>
        <w:pStyle w:val="a3"/>
        <w:numPr>
          <w:ilvl w:val="0"/>
          <w:numId w:val="32"/>
        </w:numPr>
        <w:shd w:val="clear" w:color="auto" w:fill="FFFFFF"/>
        <w:rPr>
          <w:color w:val="000000"/>
          <w:sz w:val="24"/>
          <w:szCs w:val="24"/>
        </w:rPr>
      </w:pPr>
      <w:r>
        <w:rPr>
          <w:color w:val="000000"/>
          <w:sz w:val="24"/>
          <w:szCs w:val="24"/>
        </w:rPr>
        <w:t>Разработка макета сайта, включающего все графические и интерактивные элементы;</w:t>
      </w:r>
    </w:p>
    <w:p w:rsidR="00943938" w:rsidRDefault="00943938" w:rsidP="00943938">
      <w:pPr>
        <w:pStyle w:val="a3"/>
        <w:numPr>
          <w:ilvl w:val="0"/>
          <w:numId w:val="32"/>
        </w:numPr>
        <w:shd w:val="clear" w:color="auto" w:fill="FFFFFF"/>
        <w:rPr>
          <w:color w:val="000000"/>
          <w:sz w:val="24"/>
          <w:szCs w:val="24"/>
        </w:rPr>
      </w:pPr>
      <w:r>
        <w:rPr>
          <w:color w:val="000000"/>
          <w:sz w:val="24"/>
          <w:szCs w:val="24"/>
        </w:rPr>
        <w:t>Программирование и подключения модулей управления;</w:t>
      </w:r>
    </w:p>
    <w:p w:rsidR="00943938" w:rsidRDefault="00943938" w:rsidP="00943938">
      <w:pPr>
        <w:pStyle w:val="a3"/>
        <w:numPr>
          <w:ilvl w:val="0"/>
          <w:numId w:val="32"/>
        </w:numPr>
        <w:shd w:val="clear" w:color="auto" w:fill="FFFFFF"/>
        <w:rPr>
          <w:color w:val="000000"/>
          <w:sz w:val="24"/>
          <w:szCs w:val="24"/>
        </w:rPr>
      </w:pPr>
      <w:r>
        <w:rPr>
          <w:color w:val="000000"/>
          <w:sz w:val="24"/>
          <w:szCs w:val="24"/>
        </w:rPr>
        <w:t>Подготовка контента – создание, оптимизация, согласование;</w:t>
      </w:r>
    </w:p>
    <w:p w:rsidR="00943938" w:rsidRDefault="00943938" w:rsidP="00943938">
      <w:pPr>
        <w:pStyle w:val="a3"/>
        <w:numPr>
          <w:ilvl w:val="0"/>
          <w:numId w:val="32"/>
        </w:numPr>
        <w:shd w:val="clear" w:color="auto" w:fill="FFFFFF"/>
        <w:rPr>
          <w:color w:val="000000"/>
          <w:sz w:val="24"/>
          <w:szCs w:val="24"/>
        </w:rPr>
      </w:pPr>
      <w:r>
        <w:rPr>
          <w:color w:val="000000"/>
          <w:sz w:val="24"/>
          <w:szCs w:val="24"/>
        </w:rPr>
        <w:t>Тестирование предварительной версии сайта, при необходимости — внесение коррективов;</w:t>
      </w:r>
    </w:p>
    <w:p w:rsidR="00943938" w:rsidRDefault="00943938" w:rsidP="00943938">
      <w:pPr>
        <w:pStyle w:val="a3"/>
        <w:numPr>
          <w:ilvl w:val="0"/>
          <w:numId w:val="32"/>
        </w:numPr>
        <w:shd w:val="clear" w:color="auto" w:fill="FFFFFF"/>
        <w:rPr>
          <w:color w:val="000000"/>
          <w:sz w:val="24"/>
          <w:szCs w:val="24"/>
        </w:rPr>
      </w:pPr>
      <w:r>
        <w:rPr>
          <w:color w:val="000000"/>
          <w:sz w:val="24"/>
          <w:szCs w:val="24"/>
        </w:rPr>
        <w:t>Запуск сайта.</w:t>
      </w:r>
    </w:p>
    <w:p w:rsidR="00943938" w:rsidRDefault="00943938" w:rsidP="0094393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43938" w:rsidRDefault="00943938" w:rsidP="009439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Порядок передачи результата разработки</w:t>
      </w:r>
      <w:r w:rsidR="00CA3A4C">
        <w:rPr>
          <w:rFonts w:ascii="Times New Roman" w:hAnsi="Times New Roman" w:cs="Times New Roman"/>
          <w:b/>
          <w:sz w:val="24"/>
          <w:szCs w:val="24"/>
        </w:rPr>
        <w:t xml:space="preserve"> сайт</w:t>
      </w:r>
      <w:r w:rsidR="003C2A6D">
        <w:rPr>
          <w:rFonts w:ascii="Times New Roman" w:hAnsi="Times New Roman" w:cs="Times New Roman"/>
          <w:b/>
          <w:sz w:val="24"/>
          <w:szCs w:val="24"/>
        </w:rPr>
        <w:t>ов</w:t>
      </w:r>
      <w:r w:rsidR="00CA3A4C">
        <w:rPr>
          <w:rFonts w:ascii="Times New Roman" w:hAnsi="Times New Roman" w:cs="Times New Roman"/>
          <w:b/>
          <w:sz w:val="24"/>
          <w:szCs w:val="24"/>
        </w:rPr>
        <w:t>:</w:t>
      </w:r>
    </w:p>
    <w:p w:rsidR="00943938" w:rsidRDefault="00943938" w:rsidP="0094393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 окончании разработки </w:t>
      </w:r>
      <w:r w:rsidR="00CA3A4C">
        <w:rPr>
          <w:rFonts w:ascii="Times New Roman" w:hAnsi="Times New Roman" w:cs="Times New Roman"/>
          <w:sz w:val="24"/>
          <w:szCs w:val="24"/>
        </w:rPr>
        <w:t xml:space="preserve">сайта </w:t>
      </w:r>
      <w:r>
        <w:rPr>
          <w:rFonts w:ascii="Times New Roman" w:hAnsi="Times New Roman" w:cs="Times New Roman"/>
          <w:sz w:val="24"/>
          <w:szCs w:val="24"/>
        </w:rPr>
        <w:t xml:space="preserve">Исполнитель предоставляет Заказчику и </w:t>
      </w:r>
      <w:r w:rsidR="002764D2">
        <w:rPr>
          <w:rFonts w:ascii="Times New Roman" w:hAnsi="Times New Roman" w:cs="Times New Roman"/>
          <w:sz w:val="24"/>
          <w:szCs w:val="24"/>
        </w:rPr>
        <w:t>получателям поддержки результат</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p>
    <w:p w:rsidR="00943938" w:rsidRDefault="00943938" w:rsidP="00943938">
      <w:pPr>
        <w:pStyle w:val="a3"/>
        <w:numPr>
          <w:ilvl w:val="0"/>
          <w:numId w:val="33"/>
        </w:numPr>
        <w:shd w:val="clear" w:color="auto" w:fill="FFFFFF"/>
        <w:rPr>
          <w:color w:val="000000"/>
          <w:sz w:val="24"/>
          <w:szCs w:val="24"/>
        </w:rPr>
      </w:pPr>
      <w:r>
        <w:rPr>
          <w:color w:val="000000"/>
          <w:sz w:val="24"/>
          <w:szCs w:val="24"/>
        </w:rPr>
        <w:t>полностью функционирующий сайт;</w:t>
      </w:r>
    </w:p>
    <w:p w:rsidR="00943938" w:rsidRDefault="00943938" w:rsidP="00943938">
      <w:pPr>
        <w:pStyle w:val="a3"/>
        <w:numPr>
          <w:ilvl w:val="0"/>
          <w:numId w:val="33"/>
        </w:numPr>
        <w:shd w:val="clear" w:color="auto" w:fill="FFFFFF"/>
        <w:rPr>
          <w:color w:val="000000"/>
          <w:sz w:val="24"/>
          <w:szCs w:val="24"/>
        </w:rPr>
      </w:pPr>
      <w:r>
        <w:rPr>
          <w:color w:val="000000"/>
          <w:sz w:val="24"/>
          <w:szCs w:val="24"/>
        </w:rPr>
        <w:t>исходные графические материалы по дизайну;</w:t>
      </w:r>
    </w:p>
    <w:p w:rsidR="00943938" w:rsidRDefault="00943938" w:rsidP="00943938">
      <w:pPr>
        <w:pStyle w:val="a3"/>
        <w:numPr>
          <w:ilvl w:val="0"/>
          <w:numId w:val="33"/>
        </w:numPr>
        <w:shd w:val="clear" w:color="auto" w:fill="FFFFFF"/>
        <w:rPr>
          <w:color w:val="000000"/>
          <w:sz w:val="24"/>
          <w:szCs w:val="24"/>
        </w:rPr>
      </w:pPr>
      <w:r>
        <w:rPr>
          <w:color w:val="000000"/>
          <w:sz w:val="24"/>
          <w:szCs w:val="24"/>
        </w:rPr>
        <w:t>все необходимые данные для доступа к системе управления сайтом (аккаунты, пароли, адреса серверов и т.п.).</w:t>
      </w:r>
    </w:p>
    <w:p w:rsidR="00CA3A4C" w:rsidRDefault="00CA3A4C" w:rsidP="00CA3A4C">
      <w:pPr>
        <w:spacing w:after="0" w:line="240" w:lineRule="auto"/>
        <w:jc w:val="both"/>
        <w:rPr>
          <w:rFonts w:ascii="Times New Roman" w:hAnsi="Times New Roman" w:cs="Times New Roman"/>
          <w:sz w:val="24"/>
          <w:szCs w:val="24"/>
        </w:rPr>
      </w:pPr>
    </w:p>
    <w:p w:rsidR="00D919BB" w:rsidRDefault="00D919BB" w:rsidP="00D919BB">
      <w:pPr>
        <w:spacing w:after="0" w:line="240" w:lineRule="auto"/>
        <w:ind w:firstLine="567"/>
        <w:jc w:val="both"/>
        <w:rPr>
          <w:rFonts w:ascii="Times New Roman" w:hAnsi="Times New Roman"/>
          <w:bCs/>
          <w:sz w:val="23"/>
          <w:szCs w:val="23"/>
        </w:rPr>
      </w:pPr>
      <w:r w:rsidRPr="00883F64">
        <w:rPr>
          <w:rFonts w:ascii="Times New Roman" w:hAnsi="Times New Roman"/>
          <w:bCs/>
          <w:sz w:val="23"/>
          <w:szCs w:val="23"/>
        </w:rPr>
        <w:t xml:space="preserve">Гарантийный срок на результат услуг по Договору составляет </w:t>
      </w:r>
      <w:r w:rsidR="00883F64" w:rsidRPr="00883F64">
        <w:rPr>
          <w:rFonts w:ascii="Times New Roman" w:hAnsi="Times New Roman"/>
          <w:b/>
          <w:bCs/>
          <w:sz w:val="23"/>
          <w:szCs w:val="23"/>
        </w:rPr>
        <w:t>не менее</w:t>
      </w:r>
      <w:r w:rsidRPr="00883F64">
        <w:rPr>
          <w:rFonts w:ascii="Times New Roman" w:hAnsi="Times New Roman"/>
          <w:b/>
          <w:bCs/>
          <w:sz w:val="23"/>
          <w:szCs w:val="23"/>
        </w:rPr>
        <w:t xml:space="preserve"> </w:t>
      </w:r>
      <w:r w:rsidR="00883F64" w:rsidRPr="00883F64">
        <w:rPr>
          <w:rFonts w:ascii="Times New Roman" w:hAnsi="Times New Roman"/>
          <w:b/>
          <w:bCs/>
          <w:sz w:val="23"/>
          <w:szCs w:val="23"/>
        </w:rPr>
        <w:t xml:space="preserve">3 </w:t>
      </w:r>
      <w:r w:rsidRPr="00883F64">
        <w:rPr>
          <w:rFonts w:ascii="Times New Roman" w:hAnsi="Times New Roman"/>
          <w:b/>
          <w:bCs/>
          <w:sz w:val="23"/>
          <w:szCs w:val="23"/>
        </w:rPr>
        <w:t>(</w:t>
      </w:r>
      <w:r w:rsidR="00883F64" w:rsidRPr="00883F64">
        <w:rPr>
          <w:rFonts w:ascii="Times New Roman" w:hAnsi="Times New Roman"/>
          <w:b/>
          <w:bCs/>
          <w:sz w:val="23"/>
          <w:szCs w:val="23"/>
        </w:rPr>
        <w:t>трех</w:t>
      </w:r>
      <w:r w:rsidRPr="00883F64">
        <w:rPr>
          <w:rFonts w:ascii="Times New Roman" w:hAnsi="Times New Roman"/>
          <w:b/>
          <w:bCs/>
          <w:sz w:val="23"/>
          <w:szCs w:val="23"/>
        </w:rPr>
        <w:t>) месяцев</w:t>
      </w:r>
      <w:r w:rsidRPr="00883F64">
        <w:rPr>
          <w:rFonts w:ascii="Times New Roman" w:hAnsi="Times New Roman"/>
          <w:bCs/>
          <w:sz w:val="23"/>
          <w:szCs w:val="23"/>
        </w:rPr>
        <w:t xml:space="preserve"> с даты подписания Сторонами соответствующего первичного учетного документа.</w:t>
      </w:r>
      <w:r w:rsidRPr="00883F64">
        <w:rPr>
          <w:rFonts w:ascii="Times New Roman" w:hAnsi="Times New Roman"/>
          <w:sz w:val="23"/>
          <w:szCs w:val="23"/>
        </w:rPr>
        <w:t xml:space="preserve"> </w:t>
      </w:r>
      <w:r w:rsidRPr="00883F64">
        <w:rPr>
          <w:rFonts w:ascii="Times New Roman" w:hAnsi="Times New Roman"/>
          <w:bCs/>
          <w:sz w:val="23"/>
          <w:szCs w:val="23"/>
        </w:rPr>
        <w:t>Гарантийное обслуживание предусматривает устранение ошибок программирования и верстки, а также других неполадок, препятствующих работе сайта и выявленных в течение гарантийного периода.</w:t>
      </w:r>
      <w:r w:rsidR="00883F64" w:rsidRPr="00883F64">
        <w:rPr>
          <w:rFonts w:ascii="Times New Roman" w:hAnsi="Times New Roman"/>
          <w:bCs/>
          <w:sz w:val="23"/>
          <w:szCs w:val="23"/>
        </w:rPr>
        <w:t xml:space="preserve"> </w:t>
      </w:r>
      <w:r w:rsidR="00883F64" w:rsidRPr="00883F64">
        <w:rPr>
          <w:rFonts w:ascii="Times New Roman" w:hAnsi="Times New Roman"/>
          <w:b/>
          <w:bCs/>
          <w:i/>
          <w:sz w:val="23"/>
          <w:szCs w:val="23"/>
          <w:u w:val="single"/>
        </w:rPr>
        <w:t>(</w:t>
      </w:r>
      <w:r w:rsidR="00491AC9">
        <w:rPr>
          <w:rFonts w:ascii="Times New Roman" w:hAnsi="Times New Roman"/>
          <w:b/>
          <w:bCs/>
          <w:i/>
          <w:sz w:val="23"/>
          <w:szCs w:val="23"/>
          <w:u w:val="single"/>
        </w:rPr>
        <w:t>конкретное</w:t>
      </w:r>
      <w:r w:rsidR="00883F64" w:rsidRPr="00883F64">
        <w:rPr>
          <w:rFonts w:ascii="Times New Roman" w:hAnsi="Times New Roman"/>
          <w:b/>
          <w:bCs/>
          <w:i/>
          <w:sz w:val="23"/>
          <w:szCs w:val="23"/>
          <w:u w:val="single"/>
        </w:rPr>
        <w:t xml:space="preserve"> значение гарантийного срока указывается</w:t>
      </w:r>
      <w:r w:rsidR="00827E69">
        <w:rPr>
          <w:rFonts w:ascii="Times New Roman" w:hAnsi="Times New Roman"/>
          <w:b/>
          <w:bCs/>
          <w:i/>
          <w:sz w:val="23"/>
          <w:szCs w:val="23"/>
          <w:u w:val="single"/>
        </w:rPr>
        <w:t xml:space="preserve"> по итогам проведения закупочной процедуры,</w:t>
      </w:r>
      <w:r w:rsidR="00883F64" w:rsidRPr="00883F64">
        <w:rPr>
          <w:rFonts w:ascii="Times New Roman" w:hAnsi="Times New Roman"/>
          <w:b/>
          <w:bCs/>
          <w:i/>
          <w:sz w:val="23"/>
          <w:szCs w:val="23"/>
          <w:u w:val="single"/>
        </w:rPr>
        <w:t xml:space="preserve"> согласно заявке участника</w:t>
      </w:r>
      <w:r w:rsidR="00827E69">
        <w:rPr>
          <w:rFonts w:ascii="Times New Roman" w:hAnsi="Times New Roman"/>
          <w:b/>
          <w:bCs/>
          <w:i/>
          <w:sz w:val="23"/>
          <w:szCs w:val="23"/>
          <w:u w:val="single"/>
        </w:rPr>
        <w:t>-победителя</w:t>
      </w:r>
      <w:r w:rsidR="00883F64" w:rsidRPr="00883F64">
        <w:rPr>
          <w:rFonts w:ascii="Times New Roman" w:hAnsi="Times New Roman"/>
          <w:b/>
          <w:bCs/>
          <w:i/>
          <w:sz w:val="23"/>
          <w:szCs w:val="23"/>
          <w:u w:val="single"/>
        </w:rPr>
        <w:t xml:space="preserve"> закупки).</w:t>
      </w:r>
    </w:p>
    <w:p w:rsidR="00D919BB" w:rsidRDefault="00D919BB" w:rsidP="00CA3A4C">
      <w:pPr>
        <w:spacing w:after="0" w:line="240" w:lineRule="auto"/>
        <w:jc w:val="both"/>
        <w:rPr>
          <w:rFonts w:ascii="Times New Roman" w:hAnsi="Times New Roman"/>
          <w:bCs/>
          <w:sz w:val="23"/>
          <w:szCs w:val="23"/>
        </w:rPr>
      </w:pPr>
    </w:p>
    <w:p w:rsidR="00CA3A4C" w:rsidRPr="00497EEF" w:rsidRDefault="00CA3A4C" w:rsidP="00CA3A4C">
      <w:pPr>
        <w:spacing w:after="0" w:line="240" w:lineRule="auto"/>
        <w:jc w:val="both"/>
        <w:rPr>
          <w:rFonts w:ascii="Times New Roman" w:hAnsi="Times New Roman" w:cs="Times New Roman"/>
          <w:sz w:val="24"/>
          <w:szCs w:val="24"/>
        </w:rPr>
      </w:pPr>
      <w:r w:rsidRPr="00497EEF">
        <w:rPr>
          <w:rFonts w:ascii="Times New Roman" w:hAnsi="Times New Roman" w:cs="Times New Roman"/>
          <w:sz w:val="24"/>
          <w:szCs w:val="24"/>
        </w:rPr>
        <w:t xml:space="preserve">По </w:t>
      </w:r>
      <w:r>
        <w:rPr>
          <w:rFonts w:ascii="Times New Roman" w:hAnsi="Times New Roman" w:cs="Times New Roman"/>
          <w:sz w:val="24"/>
          <w:szCs w:val="24"/>
        </w:rPr>
        <w:t>окончанию оказания услуг</w:t>
      </w:r>
      <w:r w:rsidRPr="00497EEF">
        <w:rPr>
          <w:rFonts w:ascii="Times New Roman" w:hAnsi="Times New Roman" w:cs="Times New Roman"/>
          <w:sz w:val="24"/>
          <w:szCs w:val="24"/>
        </w:rPr>
        <w:t xml:space="preserve"> Исполнитель должен предоставить Заказчику и Получателю услуг результат в виде отчета.</w:t>
      </w:r>
    </w:p>
    <w:p w:rsidR="001376AD" w:rsidRPr="00497EEF" w:rsidRDefault="001376AD" w:rsidP="00497EEF">
      <w:pPr>
        <w:spacing w:after="0" w:line="240" w:lineRule="auto"/>
        <w:rPr>
          <w:rFonts w:ascii="Times New Roman" w:hAnsi="Times New Roman" w:cs="Times New Roman"/>
          <w:sz w:val="24"/>
          <w:szCs w:val="24"/>
        </w:rPr>
      </w:pPr>
    </w:p>
    <w:p w:rsidR="003C5B7D" w:rsidRDefault="003C5B7D" w:rsidP="003C5B7D">
      <w:pPr>
        <w:spacing w:after="0" w:line="240" w:lineRule="auto"/>
        <w:rPr>
          <w:rFonts w:ascii="Times New Roman" w:hAnsi="Times New Roman" w:cs="Times New Roman"/>
          <w:b/>
          <w:sz w:val="24"/>
          <w:szCs w:val="24"/>
        </w:rPr>
      </w:pPr>
      <w:r>
        <w:rPr>
          <w:rFonts w:ascii="Times New Roman" w:hAnsi="Times New Roman" w:cs="Times New Roman"/>
          <w:b/>
          <w:sz w:val="24"/>
          <w:szCs w:val="24"/>
        </w:rPr>
        <w:t>Требования к отчету:</w:t>
      </w:r>
    </w:p>
    <w:p w:rsidR="003C5B7D" w:rsidRDefault="003C5B7D" w:rsidP="003C5B7D">
      <w:pPr>
        <w:pStyle w:val="a3"/>
        <w:numPr>
          <w:ilvl w:val="0"/>
          <w:numId w:val="18"/>
        </w:numPr>
        <w:rPr>
          <w:sz w:val="24"/>
          <w:szCs w:val="24"/>
          <w:shd w:val="clear" w:color="auto" w:fill="FFFFFF"/>
        </w:rPr>
      </w:pPr>
      <w:r>
        <w:rPr>
          <w:sz w:val="24"/>
          <w:szCs w:val="24"/>
        </w:rPr>
        <w:t xml:space="preserve">Информационно-аналитический Отчет о выполненных услугах, содержащий следующую информацию: наименование Исполнителя, номер и дату Договора, наименование услуги и ее стоимости, </w:t>
      </w:r>
      <w:r>
        <w:rPr>
          <w:sz w:val="24"/>
          <w:szCs w:val="24"/>
          <w:shd w:val="clear" w:color="auto" w:fill="FFFFFF"/>
        </w:rPr>
        <w:t xml:space="preserve">размер </w:t>
      </w:r>
      <w:proofErr w:type="spellStart"/>
      <w:r>
        <w:rPr>
          <w:sz w:val="24"/>
          <w:szCs w:val="24"/>
          <w:shd w:val="clear" w:color="auto" w:fill="FFFFFF"/>
        </w:rPr>
        <w:t>софинансирования</w:t>
      </w:r>
      <w:proofErr w:type="spellEnd"/>
      <w:r>
        <w:rPr>
          <w:sz w:val="24"/>
          <w:szCs w:val="24"/>
          <w:shd w:val="clear" w:color="auto" w:fill="FFFFFF"/>
        </w:rPr>
        <w:t>,</w:t>
      </w:r>
      <w:r>
        <w:rPr>
          <w:sz w:val="24"/>
          <w:szCs w:val="24"/>
        </w:rPr>
        <w:t xml:space="preserve"> наименование Получателя поддержки, информацию об оказанной услуге в соответствии с настоящим Техническим заданием и условиями Договора, фотоматериалы процесса работы, </w:t>
      </w:r>
      <w:r>
        <w:rPr>
          <w:sz w:val="24"/>
          <w:szCs w:val="24"/>
          <w:shd w:val="clear" w:color="auto" w:fill="FFFFFF"/>
        </w:rPr>
        <w:t xml:space="preserve">а также иных сведений по желанию </w:t>
      </w:r>
      <w:proofErr w:type="gramStart"/>
      <w:r>
        <w:rPr>
          <w:sz w:val="24"/>
          <w:szCs w:val="24"/>
          <w:shd w:val="clear" w:color="auto" w:fill="FFFFFF"/>
        </w:rPr>
        <w:t>Исполнителя;</w:t>
      </w:r>
      <w:r>
        <w:rPr>
          <w:sz w:val="24"/>
          <w:szCs w:val="24"/>
        </w:rPr>
        <w:t>.</w:t>
      </w:r>
      <w:proofErr w:type="gramEnd"/>
      <w:r>
        <w:rPr>
          <w:sz w:val="24"/>
          <w:szCs w:val="24"/>
        </w:rPr>
        <w:t xml:space="preserve"> </w:t>
      </w:r>
    </w:p>
    <w:p w:rsidR="003C5B7D" w:rsidRDefault="003C5B7D" w:rsidP="003C5B7D">
      <w:pPr>
        <w:pStyle w:val="a3"/>
        <w:numPr>
          <w:ilvl w:val="0"/>
          <w:numId w:val="18"/>
        </w:numPr>
        <w:tabs>
          <w:tab w:val="left" w:pos="-15876"/>
          <w:tab w:val="left" w:pos="360"/>
        </w:tabs>
        <w:rPr>
          <w:b/>
          <w:bCs/>
          <w:sz w:val="24"/>
          <w:szCs w:val="24"/>
        </w:rPr>
      </w:pPr>
      <w:r>
        <w:rPr>
          <w:sz w:val="24"/>
          <w:szCs w:val="24"/>
        </w:rPr>
        <w:t>Отчет</w:t>
      </w:r>
      <w:r>
        <w:rPr>
          <w:noProof/>
          <w:sz w:val="24"/>
          <w:szCs w:val="24"/>
        </w:rPr>
        <w:t xml:space="preserve"> на электронном носителе (</w:t>
      </w:r>
      <w:r>
        <w:rPr>
          <w:noProof/>
          <w:sz w:val="24"/>
          <w:szCs w:val="24"/>
          <w:lang w:val="en-US"/>
        </w:rPr>
        <w:t>USB</w:t>
      </w:r>
      <w:r>
        <w:rPr>
          <w:noProof/>
          <w:sz w:val="24"/>
          <w:szCs w:val="24"/>
        </w:rPr>
        <w:t xml:space="preserve"> флеш-карта) в форматах MS Word и PDF;</w:t>
      </w:r>
    </w:p>
    <w:p w:rsidR="003C5B7D" w:rsidRDefault="003C5B7D" w:rsidP="003C5B7D">
      <w:pPr>
        <w:pStyle w:val="a3"/>
        <w:numPr>
          <w:ilvl w:val="0"/>
          <w:numId w:val="18"/>
        </w:numPr>
        <w:tabs>
          <w:tab w:val="left" w:pos="1134"/>
        </w:tabs>
        <w:rPr>
          <w:sz w:val="24"/>
          <w:szCs w:val="24"/>
        </w:rPr>
      </w:pPr>
      <w:r>
        <w:rPr>
          <w:sz w:val="24"/>
          <w:szCs w:val="24"/>
        </w:rPr>
        <w:t>Отчет на бумажном носителе, сброшюрован (прошит), пронумерован, подписан Исполнителем и согласован с руководителем субъекта МСП – получателем поддержки, имеет отметку или документальное подтверждение о вручении отчета субъекту МСП в 2-х экземплярах;</w:t>
      </w:r>
    </w:p>
    <w:p w:rsidR="003C5B7D" w:rsidRDefault="003C5B7D" w:rsidP="003C5B7D">
      <w:pPr>
        <w:pStyle w:val="a3"/>
        <w:numPr>
          <w:ilvl w:val="0"/>
          <w:numId w:val="18"/>
        </w:numPr>
        <w:tabs>
          <w:tab w:val="left" w:pos="1134"/>
        </w:tabs>
        <w:rPr>
          <w:sz w:val="24"/>
          <w:szCs w:val="24"/>
        </w:rPr>
      </w:pPr>
      <w:r>
        <w:rPr>
          <w:sz w:val="24"/>
          <w:szCs w:val="24"/>
        </w:rPr>
        <w:t>Второй экземпляр Отчета Исполнитель самостоятельно передает субъекту МСП, в интересах которого оказывалась услуга;</w:t>
      </w:r>
    </w:p>
    <w:p w:rsidR="003C5B7D" w:rsidRDefault="003C5B7D" w:rsidP="003C5B7D">
      <w:pPr>
        <w:pStyle w:val="a3"/>
        <w:numPr>
          <w:ilvl w:val="0"/>
          <w:numId w:val="18"/>
        </w:numPr>
        <w:rPr>
          <w:sz w:val="24"/>
          <w:szCs w:val="24"/>
        </w:rPr>
      </w:pPr>
      <w:r>
        <w:rPr>
          <w:sz w:val="24"/>
          <w:szCs w:val="24"/>
        </w:rPr>
        <w:t xml:space="preserve">В отчет включен оригинал соглашения на </w:t>
      </w:r>
      <w:proofErr w:type="spellStart"/>
      <w:r>
        <w:rPr>
          <w:sz w:val="24"/>
          <w:szCs w:val="24"/>
        </w:rPr>
        <w:t>софинансирование</w:t>
      </w:r>
      <w:proofErr w:type="spellEnd"/>
      <w:r>
        <w:rPr>
          <w:sz w:val="24"/>
          <w:szCs w:val="24"/>
        </w:rPr>
        <w:t>, заключенного между Исполнителем и получателем услуг;</w:t>
      </w:r>
    </w:p>
    <w:p w:rsidR="003C5B7D" w:rsidRDefault="003C5B7D" w:rsidP="003C5B7D">
      <w:pPr>
        <w:pStyle w:val="a3"/>
        <w:numPr>
          <w:ilvl w:val="0"/>
          <w:numId w:val="18"/>
        </w:numPr>
        <w:tabs>
          <w:tab w:val="left" w:pos="1134"/>
        </w:tabs>
        <w:rPr>
          <w:sz w:val="24"/>
          <w:szCs w:val="24"/>
        </w:rPr>
      </w:pPr>
      <w:r>
        <w:rPr>
          <w:sz w:val="24"/>
          <w:szCs w:val="24"/>
        </w:rPr>
        <w:t>Отчет выполн</w:t>
      </w:r>
      <w:r w:rsidR="00544D74">
        <w:rPr>
          <w:sz w:val="24"/>
          <w:szCs w:val="24"/>
        </w:rPr>
        <w:t>ен</w:t>
      </w:r>
      <w:r>
        <w:rPr>
          <w:sz w:val="24"/>
          <w:szCs w:val="24"/>
        </w:rPr>
        <w:t xml:space="preserve"> шрифтом 14 размера – </w:t>
      </w:r>
      <w:r>
        <w:rPr>
          <w:sz w:val="24"/>
          <w:szCs w:val="24"/>
          <w:lang w:val="en-US"/>
        </w:rPr>
        <w:t>Times</w:t>
      </w:r>
      <w:r w:rsidRPr="00760501">
        <w:rPr>
          <w:sz w:val="24"/>
          <w:szCs w:val="24"/>
        </w:rPr>
        <w:t xml:space="preserve"> </w:t>
      </w:r>
      <w:r>
        <w:rPr>
          <w:sz w:val="24"/>
          <w:szCs w:val="24"/>
          <w:lang w:val="en-US"/>
        </w:rPr>
        <w:t>New</w:t>
      </w:r>
      <w:r w:rsidRPr="00760501">
        <w:rPr>
          <w:sz w:val="24"/>
          <w:szCs w:val="24"/>
        </w:rPr>
        <w:t xml:space="preserve"> </w:t>
      </w:r>
      <w:r>
        <w:rPr>
          <w:sz w:val="24"/>
          <w:szCs w:val="24"/>
          <w:lang w:val="en-US"/>
        </w:rPr>
        <w:t>Roman</w:t>
      </w:r>
      <w:r>
        <w:rPr>
          <w:sz w:val="24"/>
          <w:szCs w:val="24"/>
        </w:rPr>
        <w:t>, на листах формата А4, объемом не менее 20 листов.</w:t>
      </w:r>
    </w:p>
    <w:p w:rsidR="003C5B7D" w:rsidRPr="00497EEF" w:rsidRDefault="003C5B7D" w:rsidP="003C5B7D">
      <w:pPr>
        <w:spacing w:after="0" w:line="240" w:lineRule="auto"/>
        <w:rPr>
          <w:rFonts w:ascii="Times New Roman" w:hAnsi="Times New Roman" w:cs="Times New Roman"/>
          <w:sz w:val="24"/>
          <w:szCs w:val="24"/>
        </w:rPr>
      </w:pPr>
    </w:p>
    <w:p w:rsidR="003C5B7D" w:rsidRPr="00497EEF" w:rsidRDefault="003C5B7D" w:rsidP="003C5B7D">
      <w:pPr>
        <w:pStyle w:val="a3"/>
        <w:tabs>
          <w:tab w:val="left" w:pos="1134"/>
        </w:tabs>
        <w:ind w:firstLine="0"/>
        <w:rPr>
          <w:sz w:val="24"/>
          <w:szCs w:val="24"/>
        </w:rPr>
      </w:pPr>
    </w:p>
    <w:p w:rsidR="00470635" w:rsidRDefault="00470635" w:rsidP="00470635">
      <w:pPr>
        <w:suppressAutoHyphens/>
        <w:spacing w:after="0" w:line="240" w:lineRule="auto"/>
        <w:jc w:val="both"/>
        <w:rPr>
          <w:rFonts w:ascii="Times New Roman" w:eastAsia="SimSun" w:hAnsi="Times New Roman" w:cs="Times New Roman"/>
          <w:b/>
          <w:kern w:val="2"/>
          <w:sz w:val="24"/>
          <w:szCs w:val="24"/>
          <w:u w:val="single"/>
          <w:lang w:eastAsia="zh-CN" w:bidi="hi-IN"/>
        </w:rPr>
      </w:pPr>
      <w:r>
        <w:rPr>
          <w:rFonts w:ascii="Times New Roman" w:hAnsi="Times New Roman" w:cs="Times New Roman"/>
          <w:b/>
          <w:sz w:val="24"/>
          <w:szCs w:val="24"/>
          <w:u w:val="single"/>
        </w:rPr>
        <w:t>По окончании предоставления услуг Исполнитель представляет Заказчику пакет документов, который должен включать:</w:t>
      </w:r>
    </w:p>
    <w:p w:rsidR="00470635" w:rsidRPr="003010B1" w:rsidRDefault="00470635" w:rsidP="003010B1">
      <w:pPr>
        <w:pStyle w:val="a8"/>
        <w:numPr>
          <w:ilvl w:val="0"/>
          <w:numId w:val="34"/>
        </w:numPr>
        <w:tabs>
          <w:tab w:val="left" w:pos="-15876"/>
          <w:tab w:val="right" w:pos="-3686"/>
        </w:tabs>
        <w:ind w:left="0" w:firstLine="284"/>
        <w:rPr>
          <w:rFonts w:ascii="Times New Roman" w:eastAsia="Times New Roman" w:hAnsi="Times New Roman"/>
          <w:sz w:val="24"/>
          <w:szCs w:val="24"/>
          <w:lang w:eastAsia="ru-RU"/>
        </w:rPr>
      </w:pPr>
      <w:r w:rsidRPr="003010B1">
        <w:rPr>
          <w:rFonts w:ascii="Times New Roman" w:eastAsia="Times New Roman" w:hAnsi="Times New Roman"/>
          <w:sz w:val="24"/>
          <w:szCs w:val="24"/>
          <w:lang w:eastAsia="ru-RU"/>
        </w:rPr>
        <w:lastRenderedPageBreak/>
        <w:t>Сопроводительное письмо (с обязательным указанием объема выполненных работ, фактического срока выполнения работ и даты предоставления Отчета);</w:t>
      </w:r>
    </w:p>
    <w:p w:rsidR="00470635" w:rsidRDefault="00470635" w:rsidP="003010B1">
      <w:pPr>
        <w:pStyle w:val="a3"/>
        <w:numPr>
          <w:ilvl w:val="0"/>
          <w:numId w:val="34"/>
        </w:numPr>
        <w:tabs>
          <w:tab w:val="left" w:pos="-15876"/>
          <w:tab w:val="left" w:pos="360"/>
        </w:tabs>
        <w:ind w:left="0" w:firstLine="284"/>
        <w:rPr>
          <w:b/>
          <w:bCs/>
          <w:sz w:val="24"/>
          <w:szCs w:val="24"/>
        </w:rPr>
      </w:pPr>
      <w:bookmarkStart w:id="0" w:name="_GoBack"/>
      <w:bookmarkEnd w:id="0"/>
      <w:r>
        <w:rPr>
          <w:noProof/>
          <w:sz w:val="24"/>
          <w:szCs w:val="24"/>
        </w:rPr>
        <w:t>Соглашения о софинансировании стоимости услуг, заполненн</w:t>
      </w:r>
      <w:r w:rsidR="003010B1">
        <w:rPr>
          <w:noProof/>
          <w:sz w:val="24"/>
          <w:szCs w:val="24"/>
        </w:rPr>
        <w:t>ые</w:t>
      </w:r>
      <w:r>
        <w:rPr>
          <w:noProof/>
          <w:sz w:val="24"/>
          <w:szCs w:val="24"/>
        </w:rPr>
        <w:t xml:space="preserve"> по форме (Приложение №1) и   </w:t>
      </w:r>
      <w:r>
        <w:rPr>
          <w:sz w:val="24"/>
          <w:szCs w:val="24"/>
        </w:rPr>
        <w:t xml:space="preserve">документ, подтверждающий факт осуществления </w:t>
      </w:r>
      <w:proofErr w:type="spellStart"/>
      <w:r>
        <w:rPr>
          <w:sz w:val="24"/>
          <w:szCs w:val="24"/>
        </w:rPr>
        <w:t>софинансирования</w:t>
      </w:r>
      <w:proofErr w:type="spellEnd"/>
      <w:r>
        <w:rPr>
          <w:sz w:val="24"/>
          <w:szCs w:val="24"/>
        </w:rPr>
        <w:t xml:space="preserve"> стоимости услуг субъектами МСП – получателями поддержки;</w:t>
      </w:r>
    </w:p>
    <w:p w:rsidR="00470635" w:rsidRDefault="00470635" w:rsidP="003010B1">
      <w:pPr>
        <w:pStyle w:val="a3"/>
        <w:numPr>
          <w:ilvl w:val="0"/>
          <w:numId w:val="34"/>
        </w:numPr>
        <w:tabs>
          <w:tab w:val="left" w:pos="-15876"/>
          <w:tab w:val="left" w:pos="360"/>
        </w:tabs>
        <w:ind w:left="0" w:firstLine="284"/>
        <w:rPr>
          <w:b/>
          <w:bCs/>
          <w:sz w:val="24"/>
          <w:szCs w:val="24"/>
        </w:rPr>
      </w:pPr>
      <w:r>
        <w:rPr>
          <w:noProof/>
          <w:sz w:val="24"/>
          <w:szCs w:val="24"/>
        </w:rPr>
        <w:t xml:space="preserve">Соглашения, заключенные с </w:t>
      </w:r>
      <w:r>
        <w:rPr>
          <w:sz w:val="24"/>
          <w:szCs w:val="24"/>
        </w:rPr>
        <w:t xml:space="preserve">субъектами МСП о предоставлении информации о ключевых показателях эффективности деятельности и иных показателях за текущий и два следующих года осуществления финансово-хозяйственной деятельности, заполненные по </w:t>
      </w:r>
      <w:proofErr w:type="gramStart"/>
      <w:r>
        <w:rPr>
          <w:sz w:val="24"/>
          <w:szCs w:val="24"/>
        </w:rPr>
        <w:t xml:space="preserve">форме  </w:t>
      </w:r>
      <w:r>
        <w:rPr>
          <w:noProof/>
          <w:sz w:val="24"/>
          <w:szCs w:val="24"/>
        </w:rPr>
        <w:t>(</w:t>
      </w:r>
      <w:proofErr w:type="gramEnd"/>
      <w:r>
        <w:rPr>
          <w:noProof/>
          <w:sz w:val="24"/>
          <w:szCs w:val="24"/>
        </w:rPr>
        <w:t>Приложение №2);</w:t>
      </w:r>
    </w:p>
    <w:p w:rsidR="00470635" w:rsidRDefault="00470635" w:rsidP="003010B1">
      <w:pPr>
        <w:pStyle w:val="a3"/>
        <w:numPr>
          <w:ilvl w:val="0"/>
          <w:numId w:val="34"/>
        </w:numPr>
        <w:tabs>
          <w:tab w:val="left" w:pos="-15876"/>
          <w:tab w:val="left" w:pos="360"/>
        </w:tabs>
        <w:autoSpaceDE w:val="0"/>
        <w:autoSpaceDN w:val="0"/>
        <w:adjustRightInd w:val="0"/>
        <w:ind w:left="0" w:firstLine="284"/>
        <w:rPr>
          <w:noProof/>
          <w:sz w:val="24"/>
          <w:szCs w:val="24"/>
        </w:rPr>
      </w:pPr>
      <w:r>
        <w:rPr>
          <w:noProof/>
          <w:sz w:val="24"/>
          <w:szCs w:val="24"/>
        </w:rPr>
        <w:t>Реестр  «Количество субъектов малого и среднего предпринимательства, получивших государственную поддержку»  (Приложение №3);</w:t>
      </w:r>
    </w:p>
    <w:p w:rsidR="00470635" w:rsidRDefault="00470635" w:rsidP="003010B1">
      <w:pPr>
        <w:pStyle w:val="a3"/>
        <w:numPr>
          <w:ilvl w:val="0"/>
          <w:numId w:val="34"/>
        </w:numPr>
        <w:tabs>
          <w:tab w:val="left" w:pos="-15876"/>
          <w:tab w:val="left" w:pos="360"/>
        </w:tabs>
        <w:autoSpaceDE w:val="0"/>
        <w:autoSpaceDN w:val="0"/>
        <w:adjustRightInd w:val="0"/>
        <w:ind w:left="0" w:firstLine="284"/>
        <w:rPr>
          <w:b/>
          <w:bCs/>
          <w:sz w:val="24"/>
          <w:szCs w:val="24"/>
        </w:rPr>
      </w:pPr>
      <w:r>
        <w:rPr>
          <w:bCs/>
          <w:sz w:val="24"/>
          <w:szCs w:val="24"/>
        </w:rPr>
        <w:t>Обязательство об отказе в предоставлении услуг субъектам МСП, входящим в одну группу лиц согласно ФЗ «О защите</w:t>
      </w:r>
      <w:r>
        <w:rPr>
          <w:b/>
          <w:bCs/>
          <w:sz w:val="24"/>
          <w:szCs w:val="24"/>
        </w:rPr>
        <w:t xml:space="preserve"> </w:t>
      </w:r>
      <w:r>
        <w:rPr>
          <w:bCs/>
          <w:sz w:val="24"/>
          <w:szCs w:val="24"/>
        </w:rPr>
        <w:t>конкуренции» № 135-ФЗ от 26.07.2006</w:t>
      </w:r>
      <w:r>
        <w:rPr>
          <w:noProof/>
          <w:sz w:val="24"/>
          <w:szCs w:val="24"/>
        </w:rPr>
        <w:t xml:space="preserve"> (Приложение №4);</w:t>
      </w:r>
    </w:p>
    <w:p w:rsidR="00470635" w:rsidRDefault="00470635" w:rsidP="003010B1">
      <w:pPr>
        <w:pStyle w:val="a3"/>
        <w:numPr>
          <w:ilvl w:val="0"/>
          <w:numId w:val="34"/>
        </w:numPr>
        <w:tabs>
          <w:tab w:val="left" w:pos="-15876"/>
          <w:tab w:val="left" w:pos="360"/>
        </w:tabs>
        <w:autoSpaceDE w:val="0"/>
        <w:autoSpaceDN w:val="0"/>
        <w:adjustRightInd w:val="0"/>
        <w:ind w:left="0" w:firstLine="284"/>
        <w:rPr>
          <w:noProof/>
          <w:sz w:val="24"/>
          <w:szCs w:val="24"/>
        </w:rPr>
      </w:pPr>
      <w:r>
        <w:rPr>
          <w:noProof/>
          <w:sz w:val="24"/>
          <w:szCs w:val="24"/>
        </w:rPr>
        <w:t>Согласия на обработку персональных данных (Приложение №5).</w:t>
      </w:r>
    </w:p>
    <w:p w:rsidR="00470635" w:rsidRDefault="00470635" w:rsidP="003010B1">
      <w:pPr>
        <w:pStyle w:val="a3"/>
        <w:tabs>
          <w:tab w:val="left" w:pos="-15876"/>
          <w:tab w:val="left" w:pos="360"/>
        </w:tabs>
        <w:autoSpaceDE w:val="0"/>
        <w:autoSpaceDN w:val="0"/>
        <w:adjustRightInd w:val="0"/>
        <w:ind w:left="284" w:firstLine="284"/>
        <w:rPr>
          <w:b/>
          <w:bCs/>
          <w:sz w:val="24"/>
          <w:szCs w:val="24"/>
        </w:rPr>
      </w:pPr>
    </w:p>
    <w:p w:rsidR="00470635" w:rsidRDefault="00470635" w:rsidP="00470635">
      <w:pPr>
        <w:rPr>
          <w:rFonts w:ascii="Times New Roman" w:hAnsi="Times New Roman"/>
          <w:bCs/>
          <w:sz w:val="23"/>
          <w:szCs w:val="23"/>
        </w:rPr>
      </w:pPr>
    </w:p>
    <w:p w:rsidR="00827E69" w:rsidRDefault="00827E69" w:rsidP="00827E69">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__________________________ /В.В. </w:t>
            </w:r>
            <w:proofErr w:type="spellStart"/>
            <w:r>
              <w:rPr>
                <w:rFonts w:ascii="Times New Roman" w:eastAsia="Times New Roman" w:hAnsi="Times New Roman"/>
                <w:b/>
                <w:bCs/>
                <w:sz w:val="23"/>
                <w:szCs w:val="23"/>
                <w:lang w:eastAsia="ru-RU"/>
              </w:rPr>
              <w:t>Якуба</w:t>
            </w:r>
            <w:proofErr w:type="spellEnd"/>
            <w:r>
              <w:rPr>
                <w:rFonts w:ascii="Times New Roman" w:eastAsia="Times New Roman" w:hAnsi="Times New Roman"/>
                <w:b/>
                <w:bCs/>
                <w:sz w:val="23"/>
                <w:szCs w:val="23"/>
                <w:lang w:eastAsia="ru-RU"/>
              </w:rPr>
              <w:t>/</w:t>
            </w:r>
          </w:p>
        </w:tc>
      </w:tr>
    </w:tbl>
    <w:p w:rsidR="00827E69" w:rsidRDefault="00827E69" w:rsidP="00470635">
      <w:pPr>
        <w:rPr>
          <w:rFonts w:ascii="Times New Roman" w:hAnsi="Times New Roman" w:cs="Times New Roman"/>
          <w:sz w:val="24"/>
          <w:szCs w:val="24"/>
        </w:rPr>
      </w:pPr>
    </w:p>
    <w:p w:rsidR="00470635" w:rsidRDefault="00470635" w:rsidP="00470635">
      <w:pPr>
        <w:rPr>
          <w:rFonts w:ascii="Times New Roman" w:hAnsi="Times New Roman" w:cs="Times New Roman"/>
          <w:sz w:val="24"/>
          <w:szCs w:val="24"/>
        </w:rPr>
      </w:pPr>
      <w:r>
        <w:rPr>
          <w:rFonts w:ascii="Times New Roman" w:hAnsi="Times New Roman" w:cs="Times New Roman"/>
          <w:sz w:val="24"/>
          <w:szCs w:val="24"/>
        </w:rPr>
        <w:br w:type="page"/>
      </w:r>
    </w:p>
    <w:p w:rsidR="00470635" w:rsidRDefault="00470635" w:rsidP="0047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470635" w:rsidRDefault="00470635" w:rsidP="004706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470635" w:rsidRDefault="00470635" w:rsidP="00470635">
      <w:pPr>
        <w:spacing w:after="0" w:line="240" w:lineRule="auto"/>
        <w:ind w:left="6804"/>
        <w:jc w:val="right"/>
        <w:rPr>
          <w:rFonts w:ascii="Times New Roman" w:hAnsi="Times New Roman" w:cs="Times New Roman"/>
          <w:sz w:val="24"/>
          <w:szCs w:val="24"/>
        </w:rPr>
      </w:pPr>
      <w:r>
        <w:rPr>
          <w:rFonts w:ascii="Times New Roman" w:hAnsi="Times New Roman" w:cs="Times New Roman"/>
          <w:sz w:val="24"/>
          <w:szCs w:val="24"/>
        </w:rPr>
        <w:t>от «___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w:t>
      </w:r>
      <w:r w:rsidR="00B663EA">
        <w:rPr>
          <w:rFonts w:ascii="Times New Roman" w:hAnsi="Times New Roman" w:cs="Times New Roman"/>
          <w:iCs/>
          <w:sz w:val="24"/>
          <w:szCs w:val="24"/>
        </w:rPr>
        <w:t>____</w:t>
      </w:r>
      <w:r>
        <w:rPr>
          <w:rFonts w:ascii="Times New Roman" w:hAnsi="Times New Roman" w:cs="Times New Roman"/>
          <w:iCs/>
          <w:sz w:val="24"/>
          <w:szCs w:val="24"/>
        </w:rPr>
        <w:t xml:space="preserve">_ </w:t>
      </w:r>
      <w:r>
        <w:rPr>
          <w:rFonts w:ascii="Times New Roman" w:hAnsi="Times New Roman" w:cs="Times New Roman"/>
          <w:sz w:val="24"/>
          <w:szCs w:val="24"/>
        </w:rPr>
        <w:t>2020 г.</w:t>
      </w:r>
    </w:p>
    <w:p w:rsidR="00B663EA" w:rsidRDefault="00B663EA" w:rsidP="00470635">
      <w:pPr>
        <w:spacing w:after="0" w:line="240" w:lineRule="auto"/>
        <w:ind w:left="6804"/>
        <w:jc w:val="right"/>
        <w:rPr>
          <w:rFonts w:ascii="Times New Roman" w:hAnsi="Times New Roman" w:cs="Times New Roman"/>
          <w:sz w:val="24"/>
          <w:szCs w:val="24"/>
        </w:rPr>
      </w:pPr>
    </w:p>
    <w:p w:rsidR="00B663EA" w:rsidRDefault="00B663EA" w:rsidP="00470635">
      <w:pPr>
        <w:spacing w:after="0" w:line="240" w:lineRule="auto"/>
        <w:ind w:left="6804"/>
        <w:jc w:val="right"/>
        <w:rPr>
          <w:rFonts w:ascii="Times New Roman" w:hAnsi="Times New Roman" w:cs="Times New Roman"/>
          <w:sz w:val="24"/>
          <w:szCs w:val="24"/>
        </w:rPr>
      </w:pPr>
      <w:r>
        <w:rPr>
          <w:rFonts w:ascii="Times New Roman" w:hAnsi="Times New Roman" w:cs="Times New Roman"/>
          <w:sz w:val="24"/>
          <w:szCs w:val="24"/>
        </w:rPr>
        <w:t>ФОРМА</w:t>
      </w:r>
    </w:p>
    <w:p w:rsidR="00470635" w:rsidRDefault="00470635" w:rsidP="00470635">
      <w:pPr>
        <w:autoSpaceDE w:val="0"/>
        <w:autoSpaceDN w:val="0"/>
        <w:adjustRightInd w:val="0"/>
        <w:spacing w:after="0" w:line="240" w:lineRule="auto"/>
        <w:ind w:firstLine="709"/>
        <w:jc w:val="both"/>
        <w:rPr>
          <w:rFonts w:ascii="Times New Roman" w:hAnsi="Times New Roman" w:cs="Times New Roman"/>
          <w:sz w:val="24"/>
          <w:szCs w:val="24"/>
        </w:rPr>
      </w:pPr>
    </w:p>
    <w:p w:rsidR="00470635" w:rsidRDefault="00470635" w:rsidP="00470635">
      <w:pPr>
        <w:pStyle w:val="1"/>
        <w:tabs>
          <w:tab w:val="left" w:pos="708"/>
        </w:tabs>
        <w:ind w:left="0"/>
        <w:jc w:val="center"/>
        <w:rPr>
          <w:rFonts w:ascii="Times New Roman" w:hAnsi="Times New Roman" w:cs="Times New Roman"/>
          <w:b w:val="0"/>
        </w:rPr>
      </w:pPr>
      <w:r>
        <w:rPr>
          <w:rFonts w:ascii="Times New Roman" w:hAnsi="Times New Roman" w:cs="Times New Roman"/>
          <w:b w:val="0"/>
        </w:rPr>
        <w:t>СОГЛАШЕНИЕ</w:t>
      </w:r>
    </w:p>
    <w:p w:rsidR="00470635" w:rsidRDefault="00470635" w:rsidP="00470635">
      <w:pPr>
        <w:pStyle w:val="1"/>
        <w:tabs>
          <w:tab w:val="left" w:pos="708"/>
        </w:tabs>
        <w:ind w:left="0"/>
        <w:jc w:val="center"/>
        <w:rPr>
          <w:rFonts w:ascii="Times New Roman" w:hAnsi="Times New Roman" w:cs="Times New Roman"/>
          <w:b w:val="0"/>
        </w:rPr>
      </w:pPr>
      <w:r>
        <w:rPr>
          <w:rFonts w:ascii="Times New Roman" w:hAnsi="Times New Roman" w:cs="Times New Roman"/>
          <w:b w:val="0"/>
        </w:rPr>
        <w:t xml:space="preserve">о </w:t>
      </w:r>
      <w:proofErr w:type="spellStart"/>
      <w:r>
        <w:rPr>
          <w:rFonts w:ascii="Times New Roman" w:hAnsi="Times New Roman" w:cs="Times New Roman"/>
          <w:b w:val="0"/>
        </w:rPr>
        <w:t>софинансировании</w:t>
      </w:r>
      <w:proofErr w:type="spellEnd"/>
      <w:r>
        <w:rPr>
          <w:rFonts w:ascii="Times New Roman" w:hAnsi="Times New Roman" w:cs="Times New Roman"/>
          <w:b w:val="0"/>
        </w:rPr>
        <w:t xml:space="preserve"> стоимости услуг</w:t>
      </w:r>
    </w:p>
    <w:p w:rsidR="00470635" w:rsidRDefault="00470635" w:rsidP="00470635">
      <w:pPr>
        <w:tabs>
          <w:tab w:val="left" w:pos="4560"/>
        </w:tabs>
        <w:spacing w:after="0" w:line="240" w:lineRule="auto"/>
        <w:jc w:val="both"/>
        <w:rPr>
          <w:rFonts w:ascii="Times New Roman" w:hAnsi="Times New Roman" w:cs="Times New Roman"/>
          <w:bCs/>
          <w:sz w:val="24"/>
          <w:szCs w:val="24"/>
        </w:rPr>
      </w:pPr>
    </w:p>
    <w:p w:rsidR="00470635" w:rsidRDefault="00470635" w:rsidP="004706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Саранск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 _________2020 г.</w:t>
      </w:r>
    </w:p>
    <w:p w:rsidR="00470635" w:rsidRDefault="00470635" w:rsidP="00470635">
      <w:pPr>
        <w:spacing w:after="0" w:line="240" w:lineRule="auto"/>
        <w:jc w:val="both"/>
        <w:rPr>
          <w:rFonts w:ascii="Times New Roman" w:hAnsi="Times New Roman" w:cs="Times New Roman"/>
          <w:sz w:val="24"/>
          <w:szCs w:val="24"/>
        </w:rPr>
      </w:pPr>
    </w:p>
    <w:p w:rsidR="00470635" w:rsidRDefault="00470635" w:rsidP="0047063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_______________________, вместе именуемые «Стороны</w:t>
      </w:r>
      <w:r>
        <w:rPr>
          <w:rFonts w:ascii="Times New Roman" w:hAnsi="Times New Roman" w:cs="Times New Roman"/>
          <w:i/>
          <w:sz w:val="24"/>
          <w:szCs w:val="24"/>
        </w:rPr>
        <w:t xml:space="preserve">», в рамках </w:t>
      </w:r>
      <w:proofErr w:type="spellStart"/>
      <w:r>
        <w:rPr>
          <w:rFonts w:ascii="Times New Roman" w:hAnsi="Times New Roman" w:cs="Times New Roman"/>
          <w:i/>
          <w:sz w:val="24"/>
          <w:szCs w:val="24"/>
        </w:rPr>
        <w:t>софинансирования</w:t>
      </w:r>
      <w:proofErr w:type="spellEnd"/>
      <w:r>
        <w:rPr>
          <w:rFonts w:ascii="Times New Roman" w:hAnsi="Times New Roman" w:cs="Times New Roman"/>
          <w:i/>
          <w:sz w:val="24"/>
          <w:szCs w:val="24"/>
        </w:rPr>
        <w:t xml:space="preserve"> услуг по Договору от «__» ______2020 г. №  __________, заключенному между Исполнителем и АУ «Технопарк-Мордовия» (далее - Заказчик), </w:t>
      </w:r>
      <w:r>
        <w:rPr>
          <w:rFonts w:ascii="Times New Roman" w:hAnsi="Times New Roman" w:cs="Times New Roman"/>
          <w:sz w:val="24"/>
          <w:szCs w:val="24"/>
        </w:rPr>
        <w:t>заключили настоящее соглашение о нижеследующем:</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Исполнитель обязан предоставить информацию, а Получатель обязан ознакомиться с содержанием, оказываемых ему Исполнителем услуг в рамках Договора.</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случае несогласия с результатами оказанной услуги Заказчик и (или) Получатель вправе требовать устранения соответствующих недостатков.</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Согласие Получателя с результатами оказанной услуги, не означает автоматического согласия Заказчика.</w:t>
      </w:r>
    </w:p>
    <w:p w:rsidR="00470635" w:rsidRDefault="00470635" w:rsidP="00470635">
      <w:pPr>
        <w:widowControl w:val="0"/>
        <w:tabs>
          <w:tab w:val="left" w:pos="851"/>
        </w:tabs>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4. Размер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составляет 10 (десять) % от стоимости услуги, что составляет __________ (__________) рублей _______ копеек (</w:t>
      </w:r>
      <w:r>
        <w:rPr>
          <w:rFonts w:ascii="Times New Roman" w:hAnsi="Times New Roman" w:cs="Times New Roman"/>
          <w:i/>
          <w:sz w:val="24"/>
          <w:szCs w:val="24"/>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Размер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рассчитывается по формуле:</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(стоимость договора / 0,9 * 0,1) / количество субъектов МСП, получающих услугу. Округление осуществляется в большую сторону до копеек, два знака после запятой.</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Оплата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осуществляется Получателем не позднее 2 (двух) рабочих дней со дня сдачи результатов услуг Исполнителем.</w:t>
      </w:r>
    </w:p>
    <w:p w:rsidR="00470635" w:rsidRDefault="00470635" w:rsidP="00470635">
      <w:pPr>
        <w:tabs>
          <w:tab w:val="left" w:pos="-360"/>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 Получатель вправе самостоятельно</w:t>
      </w:r>
      <w:r>
        <w:rPr>
          <w:rFonts w:ascii="Times New Roman" w:hAnsi="Times New Roman" w:cs="Times New Roman"/>
          <w:b/>
          <w:bCs/>
          <w:sz w:val="24"/>
          <w:szCs w:val="24"/>
        </w:rPr>
        <w:t xml:space="preserve"> </w:t>
      </w:r>
      <w:r>
        <w:rPr>
          <w:rFonts w:ascii="Times New Roman" w:hAnsi="Times New Roman" w:cs="Times New Roman"/>
          <w:bCs/>
          <w:sz w:val="24"/>
          <w:szCs w:val="24"/>
        </w:rPr>
        <w:t>проводить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rsidR="00470635" w:rsidRDefault="00470635" w:rsidP="00470635">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Получатель обязан своевременно предоставить Исполнителю информацию, необходимую для оказания услуги.</w:t>
      </w:r>
    </w:p>
    <w:p w:rsidR="00470635" w:rsidRDefault="00470635" w:rsidP="00470635">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Исполнитель обязан:</w:t>
      </w:r>
    </w:p>
    <w:p w:rsidR="00470635" w:rsidRDefault="00470635" w:rsidP="00470635">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соблюдать действующие у </w:t>
      </w:r>
      <w:r>
        <w:rPr>
          <w:rFonts w:ascii="Times New Roman" w:hAnsi="Times New Roman" w:cs="Times New Roman"/>
          <w:sz w:val="24"/>
          <w:szCs w:val="24"/>
        </w:rPr>
        <w:t xml:space="preserve">Получателя </w:t>
      </w:r>
      <w:r>
        <w:rPr>
          <w:rFonts w:ascii="Times New Roman" w:hAnsi="Times New Roman" w:cs="Times New Roman"/>
          <w:bCs/>
          <w:sz w:val="24"/>
          <w:szCs w:val="24"/>
        </w:rPr>
        <w:t>правила внутреннего трудового распорядка, правила техники безопасности и пожарной безопасности, а также пропускной режим;</w:t>
      </w:r>
    </w:p>
    <w:p w:rsidR="00470635" w:rsidRDefault="00470635" w:rsidP="00470635">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w:t>
      </w:r>
    </w:p>
    <w:p w:rsidR="00470635" w:rsidRDefault="00470635" w:rsidP="00470635">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предоставлять своевременно достоверную информацию о ходе исполнения своих обязательств, в том числе и о возникающих сложностях.</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извещения (уведомления) о готовности услуг к сдаче.</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rsidR="00470635" w:rsidRDefault="00470635" w:rsidP="00470635">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rsidR="00470635" w:rsidRDefault="00470635" w:rsidP="00470635">
      <w:pPr>
        <w:tabs>
          <w:tab w:val="left" w:pos="426"/>
        </w:tabs>
        <w:spacing w:after="0" w:line="240" w:lineRule="auto"/>
        <w:jc w:val="center"/>
        <w:rPr>
          <w:rFonts w:ascii="Times New Roman" w:hAnsi="Times New Roman" w:cs="Times New Roman"/>
          <w:sz w:val="24"/>
          <w:szCs w:val="24"/>
        </w:rPr>
      </w:pPr>
    </w:p>
    <w:p w:rsidR="00470635" w:rsidRDefault="00470635" w:rsidP="00470635">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tbl>
      <w:tblPr>
        <w:tblW w:w="0" w:type="auto"/>
        <w:tblInd w:w="182" w:type="dxa"/>
        <w:tblLayout w:type="fixed"/>
        <w:tblLook w:val="04A0" w:firstRow="1" w:lastRow="0" w:firstColumn="1" w:lastColumn="0" w:noHBand="0" w:noVBand="1"/>
      </w:tblPr>
      <w:tblGrid>
        <w:gridCol w:w="4695"/>
        <w:gridCol w:w="4694"/>
      </w:tblGrid>
      <w:tr w:rsidR="00470635" w:rsidTr="00470635">
        <w:trPr>
          <w:trHeight w:val="58"/>
        </w:trPr>
        <w:tc>
          <w:tcPr>
            <w:tcW w:w="4695" w:type="dxa"/>
            <w:hideMark/>
          </w:tcPr>
          <w:p w:rsidR="00470635" w:rsidRDefault="0047063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w:t>
            </w:r>
          </w:p>
        </w:tc>
        <w:tc>
          <w:tcPr>
            <w:tcW w:w="4694" w:type="dxa"/>
            <w:hideMark/>
          </w:tcPr>
          <w:p w:rsidR="00470635" w:rsidRDefault="004706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Получатель поддержки</w:t>
            </w:r>
          </w:p>
        </w:tc>
      </w:tr>
      <w:tr w:rsidR="00470635" w:rsidTr="00470635">
        <w:trPr>
          <w:gridAfter w:val="1"/>
          <w:wAfter w:w="4694" w:type="dxa"/>
          <w:trHeight w:val="80"/>
        </w:trPr>
        <w:tc>
          <w:tcPr>
            <w:tcW w:w="4695" w:type="dxa"/>
          </w:tcPr>
          <w:p w:rsidR="00470635" w:rsidRDefault="00470635">
            <w:pPr>
              <w:widowControl w:val="0"/>
              <w:tabs>
                <w:tab w:val="left" w:pos="1118"/>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470635" w:rsidRDefault="00470635">
            <w:pPr>
              <w:widowControl w:val="0"/>
              <w:tabs>
                <w:tab w:val="left" w:pos="1118"/>
              </w:tabs>
              <w:autoSpaceDE w:val="0"/>
              <w:autoSpaceDN w:val="0"/>
              <w:adjustRightInd w:val="0"/>
              <w:spacing w:after="0" w:line="240" w:lineRule="auto"/>
              <w:jc w:val="both"/>
              <w:rPr>
                <w:rFonts w:ascii="Times New Roman" w:eastAsia="Calibri" w:hAnsi="Times New Roman" w:cs="Times New Roman"/>
                <w:sz w:val="24"/>
                <w:szCs w:val="24"/>
              </w:rPr>
            </w:pPr>
          </w:p>
        </w:tc>
      </w:tr>
    </w:tbl>
    <w:p w:rsidR="00470635" w:rsidRDefault="00470635" w:rsidP="00470635">
      <w:pPr>
        <w:spacing w:after="0" w:line="240" w:lineRule="auto"/>
        <w:rPr>
          <w:rFonts w:ascii="Times New Roman" w:hAnsi="Times New Roman" w:cs="Times New Roman"/>
          <w:sz w:val="24"/>
          <w:szCs w:val="24"/>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470635" w:rsidTr="00470635">
        <w:tc>
          <w:tcPr>
            <w:tcW w:w="4695" w:type="dxa"/>
            <w:tcBorders>
              <w:top w:val="single" w:sz="4" w:space="0" w:color="auto"/>
              <w:left w:val="single" w:sz="4" w:space="0" w:color="auto"/>
              <w:bottom w:val="single" w:sz="4" w:space="0" w:color="auto"/>
              <w:right w:val="single" w:sz="4" w:space="0" w:color="auto"/>
            </w:tcBorders>
            <w:hideMark/>
          </w:tcPr>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Исполнитель</w:t>
            </w:r>
          </w:p>
        </w:tc>
        <w:tc>
          <w:tcPr>
            <w:tcW w:w="4694" w:type="dxa"/>
            <w:tcBorders>
              <w:top w:val="single" w:sz="4" w:space="0" w:color="auto"/>
              <w:left w:val="single" w:sz="4" w:space="0" w:color="auto"/>
              <w:bottom w:val="single" w:sz="4" w:space="0" w:color="auto"/>
              <w:right w:val="single" w:sz="4" w:space="0" w:color="auto"/>
            </w:tcBorders>
            <w:hideMark/>
          </w:tcPr>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Субъект МСП - получатель поддержки</w:t>
            </w:r>
            <w:r>
              <w:rPr>
                <w:rFonts w:ascii="Times New Roman" w:hAnsi="Times New Roman" w:cs="Times New Roman"/>
              </w:rPr>
              <w:t xml:space="preserve"> </w:t>
            </w:r>
          </w:p>
        </w:tc>
      </w:tr>
      <w:tr w:rsidR="00470635" w:rsidTr="00470635">
        <w:trPr>
          <w:trHeight w:val="435"/>
        </w:trPr>
        <w:tc>
          <w:tcPr>
            <w:tcW w:w="4695"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b/>
                <w:sz w:val="24"/>
                <w:szCs w:val="24"/>
              </w:rPr>
            </w:pPr>
          </w:p>
          <w:p w:rsidR="00470635" w:rsidRDefault="00470635">
            <w:pPr>
              <w:spacing w:after="0" w:line="240" w:lineRule="auto"/>
              <w:rPr>
                <w:rFonts w:ascii="Times New Roman" w:hAnsi="Times New Roman" w:cs="Times New Roman"/>
                <w:b/>
                <w:sz w:val="24"/>
                <w:szCs w:val="24"/>
              </w:rPr>
            </w:pPr>
          </w:p>
        </w:tc>
      </w:tr>
      <w:tr w:rsidR="00470635" w:rsidTr="00470635">
        <w:trPr>
          <w:trHeight w:val="555"/>
        </w:trPr>
        <w:tc>
          <w:tcPr>
            <w:tcW w:w="4695"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b/>
                <w:sz w:val="24"/>
                <w:szCs w:val="24"/>
              </w:rPr>
            </w:pPr>
          </w:p>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w:t>
            </w:r>
          </w:p>
          <w:p w:rsidR="00470635" w:rsidRDefault="00470635">
            <w:pPr>
              <w:spacing w:after="0" w:line="240" w:lineRule="auto"/>
              <w:rPr>
                <w:rFonts w:ascii="Times New Roman" w:hAnsi="Times New Roman" w:cs="Times New Roman"/>
                <w:b/>
                <w:sz w:val="24"/>
                <w:szCs w:val="24"/>
              </w:rPr>
            </w:pPr>
          </w:p>
        </w:tc>
        <w:tc>
          <w:tcPr>
            <w:tcW w:w="4694"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b/>
                <w:sz w:val="24"/>
                <w:szCs w:val="24"/>
              </w:rPr>
            </w:pPr>
          </w:p>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w:t>
            </w:r>
          </w:p>
        </w:tc>
      </w:tr>
    </w:tbl>
    <w:p w:rsidR="00827E69" w:rsidRDefault="00827E69" w:rsidP="00470635">
      <w:pPr>
        <w:spacing w:after="0" w:line="240" w:lineRule="auto"/>
        <w:ind w:firstLine="6946"/>
        <w:jc w:val="right"/>
        <w:rPr>
          <w:rFonts w:ascii="Times New Roman" w:hAnsi="Times New Roman" w:cs="Times New Roman"/>
          <w:sz w:val="24"/>
          <w:szCs w:val="24"/>
        </w:rPr>
      </w:pPr>
    </w:p>
    <w:p w:rsidR="00827E69" w:rsidRDefault="00827E69" w:rsidP="00470635">
      <w:pPr>
        <w:spacing w:after="0" w:line="240" w:lineRule="auto"/>
        <w:ind w:firstLine="6946"/>
        <w:jc w:val="right"/>
        <w:rPr>
          <w:rFonts w:ascii="Times New Roman" w:hAnsi="Times New Roman" w:cs="Times New Roman"/>
          <w:sz w:val="24"/>
          <w:szCs w:val="24"/>
        </w:rPr>
      </w:pPr>
    </w:p>
    <w:p w:rsidR="00827E69" w:rsidRDefault="00827E69" w:rsidP="00827E69">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827E69" w:rsidRDefault="00827E69" w:rsidP="00827E69">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__________________________ /В.В. </w:t>
            </w:r>
            <w:proofErr w:type="spellStart"/>
            <w:r>
              <w:rPr>
                <w:rFonts w:ascii="Times New Roman" w:eastAsia="Times New Roman" w:hAnsi="Times New Roman"/>
                <w:b/>
                <w:bCs/>
                <w:sz w:val="23"/>
                <w:szCs w:val="23"/>
                <w:lang w:eastAsia="ru-RU"/>
              </w:rPr>
              <w:t>Якуба</w:t>
            </w:r>
            <w:proofErr w:type="spellEnd"/>
            <w:r>
              <w:rPr>
                <w:rFonts w:ascii="Times New Roman" w:eastAsia="Times New Roman" w:hAnsi="Times New Roman"/>
                <w:b/>
                <w:bCs/>
                <w:sz w:val="23"/>
                <w:szCs w:val="23"/>
                <w:lang w:eastAsia="ru-RU"/>
              </w:rPr>
              <w:t>/</w:t>
            </w:r>
          </w:p>
        </w:tc>
      </w:tr>
    </w:tbl>
    <w:p w:rsidR="00470635" w:rsidRDefault="00470635" w:rsidP="00470635">
      <w:pPr>
        <w:spacing w:after="0" w:line="240" w:lineRule="auto"/>
        <w:ind w:firstLine="6946"/>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2</w:t>
      </w:r>
    </w:p>
    <w:p w:rsidR="00470635" w:rsidRDefault="00470635" w:rsidP="004706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470635" w:rsidRDefault="00470635" w:rsidP="00470635">
      <w:pPr>
        <w:shd w:val="clear" w:color="auto" w:fill="FFFFFF"/>
        <w:tabs>
          <w:tab w:val="left" w:pos="7901"/>
        </w:tabs>
        <w:spacing w:after="0" w:line="240" w:lineRule="auto"/>
        <w:ind w:firstLine="6946"/>
        <w:jc w:val="right"/>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 xml:space="preserve">____ » </w:t>
      </w:r>
      <w:r w:rsidR="00B663EA">
        <w:rPr>
          <w:rFonts w:ascii="Times New Roman" w:hAnsi="Times New Roman" w:cs="Times New Roman"/>
          <w:iCs/>
          <w:sz w:val="24"/>
          <w:szCs w:val="24"/>
        </w:rPr>
        <w:t>____</w:t>
      </w:r>
      <w:r>
        <w:rPr>
          <w:rFonts w:ascii="Times New Roman" w:hAnsi="Times New Roman" w:cs="Times New Roman"/>
          <w:iCs/>
          <w:sz w:val="24"/>
          <w:szCs w:val="24"/>
        </w:rPr>
        <w:t xml:space="preserve">_ </w:t>
      </w:r>
      <w:r>
        <w:rPr>
          <w:rFonts w:ascii="Times New Roman" w:hAnsi="Times New Roman" w:cs="Times New Roman"/>
          <w:sz w:val="24"/>
          <w:szCs w:val="24"/>
        </w:rPr>
        <w:t>2020 г.</w:t>
      </w:r>
    </w:p>
    <w:p w:rsidR="00470635" w:rsidRDefault="00470635" w:rsidP="00470635">
      <w:pPr>
        <w:shd w:val="clear" w:color="auto" w:fill="FFFFFF"/>
        <w:tabs>
          <w:tab w:val="left" w:pos="7901"/>
        </w:tabs>
        <w:spacing w:after="0" w:line="240" w:lineRule="auto"/>
        <w:ind w:left="6804"/>
        <w:jc w:val="right"/>
        <w:rPr>
          <w:rFonts w:ascii="Times New Roman" w:hAnsi="Times New Roman" w:cs="Times New Roman"/>
          <w:sz w:val="24"/>
          <w:szCs w:val="24"/>
        </w:rPr>
      </w:pPr>
    </w:p>
    <w:p w:rsidR="00B663EA" w:rsidRDefault="00B663EA" w:rsidP="00470635">
      <w:pPr>
        <w:shd w:val="clear" w:color="auto" w:fill="FFFFFF"/>
        <w:tabs>
          <w:tab w:val="left" w:pos="7901"/>
        </w:tabs>
        <w:spacing w:after="0" w:line="240" w:lineRule="auto"/>
        <w:ind w:left="6804"/>
        <w:jc w:val="right"/>
        <w:rPr>
          <w:rFonts w:ascii="Times New Roman" w:hAnsi="Times New Roman" w:cs="Times New Roman"/>
          <w:sz w:val="24"/>
          <w:szCs w:val="24"/>
        </w:rPr>
      </w:pPr>
      <w:r>
        <w:rPr>
          <w:rFonts w:ascii="Times New Roman" w:hAnsi="Times New Roman" w:cs="Times New Roman"/>
          <w:sz w:val="24"/>
          <w:szCs w:val="24"/>
        </w:rPr>
        <w:t xml:space="preserve">ФОРМА </w:t>
      </w:r>
    </w:p>
    <w:p w:rsidR="00B663EA" w:rsidRDefault="00B663EA" w:rsidP="00470635">
      <w:pPr>
        <w:shd w:val="clear" w:color="auto" w:fill="FFFFFF"/>
        <w:tabs>
          <w:tab w:val="left" w:pos="7901"/>
        </w:tabs>
        <w:spacing w:after="0" w:line="240" w:lineRule="auto"/>
        <w:ind w:left="6804"/>
        <w:jc w:val="right"/>
        <w:rPr>
          <w:rFonts w:ascii="Times New Roman" w:hAnsi="Times New Roman" w:cs="Times New Roman"/>
          <w:sz w:val="24"/>
          <w:szCs w:val="24"/>
        </w:rPr>
      </w:pPr>
    </w:p>
    <w:p w:rsidR="00470635" w:rsidRDefault="00470635" w:rsidP="00470635">
      <w:pPr>
        <w:pStyle w:val="1"/>
        <w:tabs>
          <w:tab w:val="left" w:pos="708"/>
        </w:tabs>
        <w:ind w:left="0"/>
        <w:jc w:val="center"/>
        <w:rPr>
          <w:rFonts w:ascii="Times New Roman" w:hAnsi="Times New Roman" w:cs="Times New Roman"/>
          <w:b w:val="0"/>
        </w:rPr>
      </w:pPr>
      <w:r>
        <w:rPr>
          <w:rFonts w:ascii="Times New Roman" w:hAnsi="Times New Roman" w:cs="Times New Roman"/>
          <w:b w:val="0"/>
        </w:rPr>
        <w:t>СОГЛАШЕНИЕ</w:t>
      </w:r>
    </w:p>
    <w:p w:rsidR="00470635" w:rsidRDefault="00470635" w:rsidP="00470635">
      <w:pPr>
        <w:pStyle w:val="11"/>
        <w:rPr>
          <w:szCs w:val="24"/>
        </w:rPr>
      </w:pPr>
      <w:r>
        <w:rPr>
          <w:rFonts w:eastAsia="Times New Roman"/>
          <w:szCs w:val="24"/>
        </w:rPr>
        <w:t>г. Саранск                                                                                                  «    » ________  2020 г.</w:t>
      </w:r>
    </w:p>
    <w:p w:rsidR="00470635" w:rsidRDefault="00470635" w:rsidP="00470635">
      <w:pPr>
        <w:pStyle w:val="11"/>
        <w:jc w:val="both"/>
        <w:rPr>
          <w:rFonts w:eastAsia="Times New Roman"/>
          <w:szCs w:val="24"/>
        </w:rPr>
      </w:pPr>
    </w:p>
    <w:p w:rsidR="00470635" w:rsidRDefault="00470635" w:rsidP="004706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Автономное учреждение «Технопарк - Мордовия»</w:t>
      </w:r>
      <w:r>
        <w:rPr>
          <w:rFonts w:ascii="Times New Roman" w:eastAsia="Times New Roman" w:hAnsi="Times New Roman" w:cs="Times New Roman"/>
          <w:sz w:val="24"/>
          <w:szCs w:val="24"/>
        </w:rPr>
        <w:t xml:space="preserve"> в </w:t>
      </w:r>
      <w:proofErr w:type="gramStart"/>
      <w:r>
        <w:rPr>
          <w:rFonts w:ascii="Times New Roman" w:eastAsia="Times New Roman" w:hAnsi="Times New Roman" w:cs="Times New Roman"/>
          <w:sz w:val="24"/>
          <w:szCs w:val="24"/>
        </w:rPr>
        <w:t>лице  Генерального</w:t>
      </w:r>
      <w:proofErr w:type="gramEnd"/>
      <w:r>
        <w:rPr>
          <w:rFonts w:ascii="Times New Roman" w:eastAsia="Times New Roman" w:hAnsi="Times New Roman" w:cs="Times New Roman"/>
          <w:sz w:val="24"/>
          <w:szCs w:val="24"/>
        </w:rPr>
        <w:t xml:space="preserve"> директора В.В. </w:t>
      </w:r>
      <w:proofErr w:type="spellStart"/>
      <w:r>
        <w:rPr>
          <w:rFonts w:ascii="Times New Roman" w:eastAsia="Times New Roman" w:hAnsi="Times New Roman" w:cs="Times New Roman"/>
          <w:sz w:val="24"/>
          <w:szCs w:val="24"/>
        </w:rPr>
        <w:t>Якуба</w:t>
      </w:r>
      <w:proofErr w:type="spellEnd"/>
      <w:r>
        <w:rPr>
          <w:rFonts w:ascii="Times New Roman" w:eastAsia="Times New Roman" w:hAnsi="Times New Roman" w:cs="Times New Roman"/>
          <w:sz w:val="24"/>
          <w:szCs w:val="24"/>
        </w:rPr>
        <w:t>, действующего на основании Устава, именуемое в дальнейшем «Сторона 1», и ___________________________, именуемый (</w:t>
      </w:r>
      <w:proofErr w:type="spellStart"/>
      <w:r>
        <w:rPr>
          <w:rFonts w:ascii="Times New Roman" w:eastAsia="Times New Roman" w:hAnsi="Times New Roman" w:cs="Times New Roman"/>
          <w:sz w:val="24"/>
          <w:szCs w:val="24"/>
        </w:rPr>
        <w:t>ое</w:t>
      </w:r>
      <w:proofErr w:type="spellEnd"/>
      <w:r>
        <w:rPr>
          <w:rFonts w:ascii="Times New Roman" w:eastAsia="Times New Roman" w:hAnsi="Times New Roman" w:cs="Times New Roman"/>
          <w:sz w:val="24"/>
          <w:szCs w:val="24"/>
        </w:rPr>
        <w:t>) в дальнейшем «Сторона 2», в лице ____________________________ , действующего на основании Устава, с другой стороны, именуемые в дальнейшем «Стороны», заключили настоящее Соглашение о нижеследующем:</w:t>
      </w:r>
    </w:p>
    <w:p w:rsidR="00470635" w:rsidRDefault="00470635" w:rsidP="00470635">
      <w:pPr>
        <w:pStyle w:val="11"/>
        <w:ind w:firstLine="709"/>
        <w:jc w:val="both"/>
        <w:rPr>
          <w:rFonts w:eastAsia="Times New Roman"/>
          <w:szCs w:val="24"/>
        </w:rPr>
      </w:pPr>
    </w:p>
    <w:p w:rsidR="00470635" w:rsidRDefault="00470635" w:rsidP="00470635">
      <w:pPr>
        <w:pStyle w:val="11"/>
        <w:ind w:firstLine="709"/>
        <w:jc w:val="both"/>
        <w:rPr>
          <w:szCs w:val="24"/>
        </w:rPr>
      </w:pPr>
      <w:r>
        <w:rPr>
          <w:rFonts w:eastAsia="Times New Roman"/>
          <w:szCs w:val="24"/>
        </w:rPr>
        <w:t>1. Сторона 2 обязуется предоставлять Стороне 1 информацию</w:t>
      </w:r>
      <w:r>
        <w:rPr>
          <w:szCs w:val="24"/>
        </w:rPr>
        <w:t xml:space="preserve"> о ключевых показателях эффективности деятельности и иных показателях за текущий и два следующих года осуществления финансово-хозяйственной деятельности, согласно таблице:</w:t>
      </w:r>
    </w:p>
    <w:p w:rsidR="00470635" w:rsidRDefault="00470635" w:rsidP="00470635">
      <w:pPr>
        <w:pStyle w:val="11"/>
        <w:ind w:firstLine="709"/>
        <w:jc w:val="both"/>
        <w:rPr>
          <w:szCs w:val="24"/>
        </w:rPr>
      </w:pPr>
    </w:p>
    <w:tbl>
      <w:tblPr>
        <w:tblW w:w="9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1275"/>
        <w:gridCol w:w="1276"/>
        <w:gridCol w:w="1319"/>
      </w:tblGrid>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jc w:val="center"/>
              <w:rPr>
                <w:rFonts w:eastAsia="Times New Roman"/>
                <w:szCs w:val="24"/>
                <w:lang w:eastAsia="en-US"/>
              </w:rPr>
            </w:pPr>
            <w:r>
              <w:rPr>
                <w:rFonts w:eastAsia="Times New Roman"/>
                <w:szCs w:val="24"/>
                <w:lang w:eastAsia="en-US"/>
              </w:rPr>
              <w:t>Наименование показателя эффективности</w:t>
            </w:r>
          </w:p>
        </w:tc>
        <w:tc>
          <w:tcPr>
            <w:tcW w:w="3870" w:type="dxa"/>
            <w:gridSpan w:val="3"/>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jc w:val="center"/>
              <w:rPr>
                <w:rFonts w:eastAsia="Times New Roman"/>
                <w:szCs w:val="24"/>
                <w:lang w:eastAsia="en-US"/>
              </w:rPr>
            </w:pPr>
            <w:r>
              <w:rPr>
                <w:rFonts w:eastAsia="Times New Roman"/>
                <w:szCs w:val="24"/>
                <w:lang w:eastAsia="en-US"/>
              </w:rPr>
              <w:t>Фактическое значение показателя</w:t>
            </w: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rPr>
                <w:rFonts w:eastAsia="Times New Roman"/>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jc w:val="center"/>
              <w:rPr>
                <w:rFonts w:eastAsia="Times New Roman"/>
                <w:szCs w:val="24"/>
                <w:lang w:eastAsia="en-US"/>
              </w:rPr>
            </w:pPr>
            <w:r>
              <w:rPr>
                <w:rFonts w:eastAsia="Times New Roman"/>
                <w:szCs w:val="24"/>
                <w:lang w:eastAsia="en-US"/>
              </w:rPr>
              <w:t>2020 г.</w:t>
            </w:r>
          </w:p>
        </w:tc>
        <w:tc>
          <w:tcPr>
            <w:tcW w:w="1276"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jc w:val="center"/>
              <w:rPr>
                <w:rFonts w:eastAsia="Times New Roman"/>
                <w:szCs w:val="24"/>
                <w:lang w:eastAsia="en-US"/>
              </w:rPr>
            </w:pPr>
            <w:r>
              <w:rPr>
                <w:rFonts w:eastAsia="Times New Roman"/>
                <w:szCs w:val="24"/>
                <w:lang w:eastAsia="en-US"/>
              </w:rPr>
              <w:t>2021 г.</w:t>
            </w:r>
          </w:p>
        </w:tc>
        <w:tc>
          <w:tcPr>
            <w:tcW w:w="1319"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jc w:val="center"/>
              <w:rPr>
                <w:rFonts w:eastAsia="Times New Roman"/>
                <w:szCs w:val="24"/>
                <w:lang w:eastAsia="en-US"/>
              </w:rPr>
            </w:pPr>
            <w:r>
              <w:rPr>
                <w:rFonts w:eastAsia="Times New Roman"/>
                <w:szCs w:val="24"/>
                <w:lang w:eastAsia="en-US"/>
              </w:rPr>
              <w:t xml:space="preserve">2022г. </w:t>
            </w: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rPr>
                <w:rFonts w:eastAsia="Times New Roman"/>
                <w:b/>
                <w:szCs w:val="24"/>
                <w:lang w:eastAsia="en-US"/>
              </w:rPr>
            </w:pPr>
            <w:r>
              <w:rPr>
                <w:rFonts w:eastAsia="Times New Roman"/>
                <w:szCs w:val="24"/>
                <w:lang w:eastAsia="en-US"/>
              </w:rPr>
              <w:t xml:space="preserve">Количество вновь созданных рабочих мест, ед. </w:t>
            </w:r>
          </w:p>
        </w:tc>
        <w:tc>
          <w:tcPr>
            <w:tcW w:w="1275"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rPr>
                <w:rFonts w:eastAsia="Times New Roman"/>
                <w:szCs w:val="24"/>
                <w:lang w:eastAsia="en-US"/>
              </w:rPr>
            </w:pPr>
            <w:r>
              <w:rPr>
                <w:rFonts w:eastAsia="Times New Roman"/>
                <w:szCs w:val="24"/>
                <w:lang w:eastAsia="en-US"/>
              </w:rPr>
              <w:t>Сведения о численности работников,</w:t>
            </w:r>
            <w:r>
              <w:rPr>
                <w:rFonts w:eastAsia="Times New Roman"/>
                <w:b/>
                <w:szCs w:val="24"/>
                <w:lang w:eastAsia="en-US"/>
              </w:rPr>
              <w:t xml:space="preserve"> </w:t>
            </w:r>
            <w:r>
              <w:rPr>
                <w:rFonts w:eastAsia="Times New Roman"/>
                <w:szCs w:val="24"/>
                <w:lang w:eastAsia="en-US"/>
              </w:rPr>
              <w:t>ед.</w:t>
            </w:r>
          </w:p>
        </w:tc>
        <w:tc>
          <w:tcPr>
            <w:tcW w:w="1275"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rPr>
                <w:rFonts w:eastAsia="Times New Roman"/>
                <w:szCs w:val="24"/>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rPr>
                <w:rFonts w:eastAsia="Times New Roman"/>
                <w:szCs w:val="24"/>
                <w:lang w:eastAsia="en-US"/>
              </w:rPr>
            </w:pP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rPr>
                <w:rFonts w:eastAsia="Times New Roman"/>
                <w:szCs w:val="24"/>
                <w:lang w:eastAsia="en-US"/>
              </w:rPr>
            </w:pPr>
            <w:r>
              <w:rPr>
                <w:rFonts w:eastAsia="Times New Roman"/>
                <w:szCs w:val="24"/>
                <w:lang w:eastAsia="en-US"/>
              </w:rPr>
              <w:t>Оборот (выручка) субъекта от основного / дополнительного видов деятельности по ОКВЭД, руб.</w:t>
            </w:r>
          </w:p>
        </w:tc>
        <w:tc>
          <w:tcPr>
            <w:tcW w:w="1275"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rPr>
                <w:rFonts w:eastAsia="Times New Roman"/>
                <w:szCs w:val="24"/>
                <w:lang w:eastAsia="en-US"/>
              </w:rPr>
            </w:pPr>
            <w:r>
              <w:rPr>
                <w:rFonts w:eastAsia="Times New Roman"/>
                <w:szCs w:val="24"/>
                <w:lang w:eastAsia="en-US"/>
              </w:rPr>
              <w:t>Количество полученных услуг государственной поддержки, ед.</w:t>
            </w:r>
          </w:p>
        </w:tc>
        <w:tc>
          <w:tcPr>
            <w:tcW w:w="1275"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rPr>
                <w:rFonts w:eastAsia="Times New Roman"/>
                <w:szCs w:val="24"/>
                <w:lang w:eastAsia="en-US"/>
              </w:rPr>
            </w:pPr>
            <w:r>
              <w:rPr>
                <w:rFonts w:eastAsia="Times New Roman"/>
                <w:szCs w:val="24"/>
                <w:lang w:eastAsia="en-US"/>
              </w:rPr>
              <w:t>Объем инвестиций (денежных средств), вложенных в программы модернизации/развития/перевооружения производства, руб.</w:t>
            </w:r>
          </w:p>
        </w:tc>
        <w:tc>
          <w:tcPr>
            <w:tcW w:w="1275"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r>
      <w:tr w:rsidR="00470635" w:rsidTr="00470635">
        <w:trPr>
          <w:jc w:val="center"/>
        </w:trPr>
        <w:tc>
          <w:tcPr>
            <w:tcW w:w="5954" w:type="dxa"/>
            <w:tcBorders>
              <w:top w:val="single" w:sz="4" w:space="0" w:color="000000"/>
              <w:left w:val="single" w:sz="4" w:space="0" w:color="000000"/>
              <w:bottom w:val="single" w:sz="4" w:space="0" w:color="000000"/>
              <w:right w:val="single" w:sz="4" w:space="0" w:color="000000"/>
            </w:tcBorders>
            <w:hideMark/>
          </w:tcPr>
          <w:p w:rsidR="00470635" w:rsidRDefault="00470635">
            <w:pPr>
              <w:pStyle w:val="11"/>
              <w:spacing w:line="276" w:lineRule="auto"/>
              <w:rPr>
                <w:rFonts w:eastAsia="Times New Roman"/>
                <w:szCs w:val="24"/>
                <w:lang w:eastAsia="en-US"/>
              </w:rPr>
            </w:pPr>
            <w:r>
              <w:rPr>
                <w:rFonts w:eastAsia="Times New Roman"/>
                <w:szCs w:val="24"/>
                <w:lang w:eastAsia="en-US"/>
              </w:rPr>
              <w:t>Объем налогов, сборов, страховых взносов, уплаченных в бюджетную систему РФ, руб.</w:t>
            </w:r>
          </w:p>
        </w:tc>
        <w:tc>
          <w:tcPr>
            <w:tcW w:w="1275"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c>
          <w:tcPr>
            <w:tcW w:w="1319" w:type="dxa"/>
            <w:tcBorders>
              <w:top w:val="single" w:sz="4" w:space="0" w:color="000000"/>
              <w:left w:val="single" w:sz="4" w:space="0" w:color="000000"/>
              <w:bottom w:val="single" w:sz="4" w:space="0" w:color="000000"/>
              <w:right w:val="single" w:sz="4" w:space="0" w:color="000000"/>
            </w:tcBorders>
          </w:tcPr>
          <w:p w:rsidR="00470635" w:rsidRDefault="00470635">
            <w:pPr>
              <w:pStyle w:val="11"/>
              <w:spacing w:line="276" w:lineRule="auto"/>
              <w:jc w:val="center"/>
              <w:rPr>
                <w:rFonts w:eastAsia="Times New Roman"/>
                <w:szCs w:val="24"/>
                <w:lang w:eastAsia="en-US"/>
              </w:rPr>
            </w:pPr>
          </w:p>
        </w:tc>
      </w:tr>
    </w:tbl>
    <w:p w:rsidR="00470635" w:rsidRDefault="00470635" w:rsidP="00470635">
      <w:pPr>
        <w:pStyle w:val="11"/>
        <w:ind w:firstLine="709"/>
        <w:jc w:val="both"/>
        <w:rPr>
          <w:rFonts w:eastAsia="Times New Roman"/>
          <w:szCs w:val="24"/>
        </w:rPr>
      </w:pPr>
    </w:p>
    <w:p w:rsidR="00470635" w:rsidRDefault="00470635" w:rsidP="00470635">
      <w:pPr>
        <w:pStyle w:val="11"/>
        <w:ind w:firstLine="709"/>
        <w:jc w:val="both"/>
        <w:rPr>
          <w:rFonts w:eastAsia="Times New Roman"/>
          <w:szCs w:val="24"/>
        </w:rPr>
      </w:pPr>
      <w:r>
        <w:rPr>
          <w:rFonts w:eastAsia="Times New Roman"/>
          <w:szCs w:val="24"/>
        </w:rPr>
        <w:t xml:space="preserve">2. Информация Стороной 2 предоставляется Стороне 1 по запросу последней в срок не превышающий 5дней.    </w:t>
      </w:r>
    </w:p>
    <w:p w:rsidR="00470635" w:rsidRDefault="00470635" w:rsidP="00470635">
      <w:pPr>
        <w:pStyle w:val="11"/>
        <w:ind w:firstLine="709"/>
        <w:jc w:val="both"/>
        <w:rPr>
          <w:rFonts w:eastAsia="Times New Roman"/>
          <w:szCs w:val="24"/>
        </w:rPr>
      </w:pPr>
      <w:r>
        <w:rPr>
          <w:rFonts w:eastAsia="Times New Roman"/>
          <w:szCs w:val="24"/>
        </w:rPr>
        <w:t>3. Соглашение носит безвозмездный характер.</w:t>
      </w:r>
    </w:p>
    <w:p w:rsidR="00470635" w:rsidRDefault="00470635" w:rsidP="00470635">
      <w:pPr>
        <w:pStyle w:val="11"/>
        <w:ind w:firstLine="709"/>
        <w:jc w:val="both"/>
        <w:rPr>
          <w:rFonts w:eastAsia="Times New Roman"/>
          <w:szCs w:val="24"/>
        </w:rPr>
      </w:pPr>
      <w:r>
        <w:rPr>
          <w:rFonts w:eastAsia="Times New Roman"/>
          <w:szCs w:val="24"/>
        </w:rPr>
        <w:t>4. Соглашение вступает в силу с момента его подписания и действует до исполнения Сторонами своих обязательств.</w:t>
      </w:r>
    </w:p>
    <w:p w:rsidR="00470635" w:rsidRDefault="00470635" w:rsidP="00470635">
      <w:pPr>
        <w:pStyle w:val="11"/>
        <w:ind w:firstLine="709"/>
        <w:jc w:val="both"/>
        <w:rPr>
          <w:rFonts w:eastAsia="Times New Roman"/>
          <w:szCs w:val="24"/>
        </w:rPr>
      </w:pPr>
      <w:r>
        <w:rPr>
          <w:rFonts w:eastAsia="Times New Roman"/>
          <w:szCs w:val="24"/>
        </w:rPr>
        <w:t>5. В соответствии с требованиями Федерального закона от 27.07.2006г. № 152-ФЗ «</w:t>
      </w:r>
      <w:r w:rsidRPr="00470635">
        <w:rPr>
          <w:rFonts w:eastAsia="Times New Roman"/>
          <w:szCs w:val="24"/>
        </w:rPr>
        <w:t>О персональных данных</w:t>
      </w:r>
      <w:r>
        <w:rPr>
          <w:rFonts w:eastAsia="Times New Roman"/>
          <w:szCs w:val="24"/>
        </w:rPr>
        <w:t>» Сторона 2 выражает полное 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470635" w:rsidRDefault="00470635" w:rsidP="00470635">
      <w:pPr>
        <w:pStyle w:val="11"/>
        <w:ind w:firstLine="709"/>
        <w:jc w:val="both"/>
        <w:rPr>
          <w:rFonts w:eastAsia="Times New Roman"/>
          <w:szCs w:val="24"/>
        </w:rPr>
      </w:pPr>
      <w:r>
        <w:rPr>
          <w:rFonts w:eastAsia="Times New Roman"/>
          <w:szCs w:val="24"/>
        </w:rPr>
        <w:t>6. Во всем остальном, что не предусмотрено настоящим Соглашением, Стороны руководствуются действующим законодательством Российской Федерации.</w:t>
      </w:r>
    </w:p>
    <w:p w:rsidR="00470635" w:rsidRDefault="00470635" w:rsidP="00470635">
      <w:pPr>
        <w:pStyle w:val="11"/>
        <w:ind w:firstLine="709"/>
        <w:jc w:val="both"/>
        <w:rPr>
          <w:rFonts w:eastAsia="Times New Roman"/>
          <w:szCs w:val="24"/>
        </w:rPr>
      </w:pPr>
      <w:r>
        <w:rPr>
          <w:rFonts w:eastAsia="Times New Roman"/>
          <w:szCs w:val="24"/>
        </w:rPr>
        <w:t>7. Соглашение заключено в 2-х экземплярах, имеющих равную юридическую силу, по одному для каждой из Сторон.</w:t>
      </w:r>
    </w:p>
    <w:p w:rsidR="00470635" w:rsidRDefault="00470635" w:rsidP="00470635">
      <w:pPr>
        <w:pStyle w:val="11"/>
        <w:ind w:firstLine="709"/>
        <w:jc w:val="both"/>
        <w:rPr>
          <w:rFonts w:eastAsia="Times New Roman"/>
          <w:szCs w:val="24"/>
        </w:rPr>
      </w:pPr>
    </w:p>
    <w:p w:rsidR="00470635" w:rsidRDefault="00470635" w:rsidP="00470635">
      <w:pPr>
        <w:pStyle w:val="11"/>
        <w:ind w:firstLine="709"/>
        <w:jc w:val="both"/>
        <w:rPr>
          <w:rFonts w:eastAsia="Times New Roman"/>
          <w:szCs w:val="24"/>
        </w:rPr>
      </w:pPr>
    </w:p>
    <w:p w:rsidR="00470635" w:rsidRDefault="00470635" w:rsidP="00470635">
      <w:pPr>
        <w:pStyle w:val="11"/>
        <w:ind w:firstLine="709"/>
        <w:jc w:val="both"/>
        <w:rPr>
          <w:rFonts w:eastAsia="Times New Roman"/>
          <w:szCs w:val="24"/>
        </w:rPr>
      </w:pPr>
    </w:p>
    <w:p w:rsidR="00470635" w:rsidRDefault="00470635" w:rsidP="00470635">
      <w:pPr>
        <w:pStyle w:val="11"/>
        <w:ind w:firstLine="709"/>
        <w:jc w:val="both"/>
        <w:rPr>
          <w:rFonts w:eastAsia="Times New Roman"/>
          <w:szCs w:val="24"/>
        </w:rPr>
      </w:pPr>
    </w:p>
    <w:p w:rsidR="00470635" w:rsidRDefault="00470635" w:rsidP="00470635">
      <w:pPr>
        <w:pStyle w:val="11"/>
        <w:jc w:val="center"/>
        <w:rPr>
          <w:rFonts w:eastAsia="Times New Roman"/>
          <w:szCs w:val="24"/>
        </w:rPr>
      </w:pPr>
      <w:r>
        <w:rPr>
          <w:rFonts w:eastAsia="Times New Roman"/>
          <w:szCs w:val="24"/>
        </w:rPr>
        <w:t>ПОДПИСИ СТОРОН</w:t>
      </w:r>
    </w:p>
    <w:p w:rsidR="00470635" w:rsidRDefault="00470635" w:rsidP="00470635">
      <w:pPr>
        <w:pStyle w:val="11"/>
        <w:jc w:val="center"/>
        <w:rPr>
          <w:rFonts w:eastAsia="Times New Roman"/>
          <w:szCs w:val="24"/>
        </w:rPr>
      </w:pPr>
    </w:p>
    <w:tbl>
      <w:tblPr>
        <w:tblW w:w="0" w:type="auto"/>
        <w:jc w:val="center"/>
        <w:tblLayout w:type="fixed"/>
        <w:tblLook w:val="04A0" w:firstRow="1" w:lastRow="0" w:firstColumn="1" w:lastColumn="0" w:noHBand="0" w:noVBand="1"/>
      </w:tblPr>
      <w:tblGrid>
        <w:gridCol w:w="4695"/>
        <w:gridCol w:w="4694"/>
      </w:tblGrid>
      <w:tr w:rsidR="00470635" w:rsidTr="00470635">
        <w:trPr>
          <w:trHeight w:val="58"/>
          <w:jc w:val="center"/>
        </w:trPr>
        <w:tc>
          <w:tcPr>
            <w:tcW w:w="4695" w:type="dxa"/>
            <w:hideMark/>
          </w:tcPr>
          <w:p w:rsidR="00470635" w:rsidRDefault="00470635">
            <w:pPr>
              <w:spacing w:after="0" w:line="240" w:lineRule="auto"/>
              <w:rPr>
                <w:rFonts w:ascii="Times New Roman" w:hAnsi="Times New Roman" w:cs="Times New Roman"/>
                <w:sz w:val="24"/>
                <w:szCs w:val="24"/>
              </w:rPr>
            </w:pPr>
            <w:r>
              <w:rPr>
                <w:rFonts w:ascii="Times New Roman" w:hAnsi="Times New Roman" w:cs="Times New Roman"/>
                <w:sz w:val="24"/>
                <w:szCs w:val="24"/>
              </w:rPr>
              <w:t>Сторона 1</w:t>
            </w:r>
          </w:p>
        </w:tc>
        <w:tc>
          <w:tcPr>
            <w:tcW w:w="4694" w:type="dxa"/>
            <w:hideMark/>
          </w:tcPr>
          <w:p w:rsidR="00470635" w:rsidRDefault="0047063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Сторона 2</w:t>
            </w:r>
          </w:p>
        </w:tc>
      </w:tr>
    </w:tbl>
    <w:p w:rsidR="00470635" w:rsidRDefault="00470635" w:rsidP="00470635">
      <w:pPr>
        <w:spacing w:after="0" w:line="240" w:lineRule="auto"/>
        <w:rPr>
          <w:rFonts w:ascii="Times New Roman" w:hAnsi="Times New Roman" w:cs="Times New Roman"/>
          <w:sz w:val="24"/>
          <w:szCs w:val="24"/>
        </w:rPr>
      </w:pPr>
    </w:p>
    <w:p w:rsidR="00470635" w:rsidRDefault="00470635" w:rsidP="00470635">
      <w:pPr>
        <w:spacing w:after="0" w:line="240" w:lineRule="auto"/>
        <w:rPr>
          <w:rFonts w:ascii="Times New Roman" w:hAnsi="Times New Roman" w:cs="Times New Roman"/>
          <w:b/>
          <w:sz w:val="24"/>
          <w:szCs w:val="24"/>
        </w:rPr>
      </w:pPr>
    </w:p>
    <w:p w:rsidR="00470635" w:rsidRDefault="00470635" w:rsidP="00470635">
      <w:pPr>
        <w:tabs>
          <w:tab w:val="right" w:pos="9781"/>
        </w:tabs>
        <w:spacing w:after="0" w:line="240" w:lineRule="auto"/>
        <w:rPr>
          <w:rFonts w:ascii="Times New Roman" w:hAnsi="Times New Roman" w:cs="Times New Roman"/>
          <w:b/>
          <w:bCs/>
          <w:sz w:val="24"/>
          <w:szCs w:val="24"/>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470635" w:rsidTr="00470635">
        <w:tc>
          <w:tcPr>
            <w:tcW w:w="4695" w:type="dxa"/>
            <w:tcBorders>
              <w:top w:val="single" w:sz="4" w:space="0" w:color="auto"/>
              <w:left w:val="single" w:sz="4" w:space="0" w:color="auto"/>
              <w:bottom w:val="single" w:sz="4" w:space="0" w:color="auto"/>
              <w:right w:val="single" w:sz="4" w:space="0" w:color="auto"/>
            </w:tcBorders>
            <w:hideMark/>
          </w:tcPr>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Субъект МСП - получатель поддержки</w:t>
            </w:r>
            <w:r>
              <w:rPr>
                <w:rFonts w:ascii="Times New Roman" w:hAnsi="Times New Roman" w:cs="Times New Roman"/>
              </w:rPr>
              <w:t xml:space="preserve"> </w:t>
            </w:r>
          </w:p>
        </w:tc>
      </w:tr>
      <w:tr w:rsidR="00470635" w:rsidTr="00470635">
        <w:trPr>
          <w:trHeight w:val="435"/>
        </w:trPr>
        <w:tc>
          <w:tcPr>
            <w:tcW w:w="4695"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sz w:val="24"/>
                <w:szCs w:val="24"/>
              </w:rPr>
            </w:pPr>
            <w:r>
              <w:rPr>
                <w:rFonts w:ascii="Times New Roman" w:hAnsi="Times New Roman" w:cs="Times New Roman"/>
                <w:sz w:val="24"/>
                <w:szCs w:val="24"/>
              </w:rPr>
              <w:t>Автономное учреждение «Технопарк - Мордовия»</w:t>
            </w:r>
          </w:p>
          <w:p w:rsidR="00470635" w:rsidRDefault="00470635">
            <w:pPr>
              <w:spacing w:after="0" w:line="240" w:lineRule="auto"/>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b/>
                <w:sz w:val="24"/>
                <w:szCs w:val="24"/>
              </w:rPr>
            </w:pPr>
          </w:p>
          <w:p w:rsidR="00470635" w:rsidRDefault="00470635">
            <w:pPr>
              <w:spacing w:after="0" w:line="240" w:lineRule="auto"/>
              <w:rPr>
                <w:rFonts w:ascii="Times New Roman" w:hAnsi="Times New Roman" w:cs="Times New Roman"/>
                <w:b/>
                <w:sz w:val="24"/>
                <w:szCs w:val="24"/>
              </w:rPr>
            </w:pPr>
          </w:p>
        </w:tc>
      </w:tr>
      <w:tr w:rsidR="00470635" w:rsidTr="00470635">
        <w:trPr>
          <w:trHeight w:val="555"/>
        </w:trPr>
        <w:tc>
          <w:tcPr>
            <w:tcW w:w="4695"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sz w:val="24"/>
                <w:szCs w:val="24"/>
              </w:rPr>
            </w:pPr>
          </w:p>
          <w:p w:rsidR="00470635" w:rsidRDefault="004706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Генеральный директор ______________В.В. </w:t>
            </w:r>
            <w:proofErr w:type="spellStart"/>
            <w:r>
              <w:rPr>
                <w:rFonts w:ascii="Times New Roman" w:hAnsi="Times New Roman" w:cs="Times New Roman"/>
                <w:sz w:val="24"/>
                <w:szCs w:val="24"/>
              </w:rPr>
              <w:t>Якуба</w:t>
            </w:r>
            <w:proofErr w:type="spellEnd"/>
          </w:p>
          <w:p w:rsidR="00470635" w:rsidRDefault="00470635">
            <w:pPr>
              <w:spacing w:after="0" w:line="240" w:lineRule="auto"/>
              <w:rPr>
                <w:rFonts w:ascii="Times New Roman" w:hAnsi="Times New Roman" w:cs="Times New Roman"/>
                <w:b/>
                <w:sz w:val="24"/>
                <w:szCs w:val="24"/>
              </w:rPr>
            </w:pPr>
          </w:p>
        </w:tc>
        <w:tc>
          <w:tcPr>
            <w:tcW w:w="4694" w:type="dxa"/>
            <w:tcBorders>
              <w:top w:val="single" w:sz="4" w:space="0" w:color="auto"/>
              <w:left w:val="single" w:sz="4" w:space="0" w:color="auto"/>
              <w:bottom w:val="single" w:sz="4" w:space="0" w:color="auto"/>
              <w:right w:val="single" w:sz="4" w:space="0" w:color="auto"/>
            </w:tcBorders>
          </w:tcPr>
          <w:p w:rsidR="00470635" w:rsidRDefault="00470635">
            <w:pPr>
              <w:spacing w:after="0" w:line="240" w:lineRule="auto"/>
              <w:rPr>
                <w:rFonts w:ascii="Times New Roman" w:hAnsi="Times New Roman" w:cs="Times New Roman"/>
                <w:b/>
                <w:sz w:val="24"/>
                <w:szCs w:val="24"/>
              </w:rPr>
            </w:pPr>
          </w:p>
          <w:p w:rsidR="00470635" w:rsidRDefault="00470635">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w:t>
            </w:r>
          </w:p>
        </w:tc>
      </w:tr>
    </w:tbl>
    <w:p w:rsidR="00470635" w:rsidRDefault="00470635" w:rsidP="00470635">
      <w:pPr>
        <w:spacing w:after="0" w:line="240" w:lineRule="auto"/>
        <w:jc w:val="center"/>
        <w:rPr>
          <w:rFonts w:ascii="Times New Roman" w:hAnsi="Times New Roman" w:cs="Times New Roman"/>
          <w:sz w:val="24"/>
          <w:szCs w:val="24"/>
        </w:rPr>
      </w:pPr>
    </w:p>
    <w:p w:rsidR="00470635" w:rsidRDefault="00470635" w:rsidP="00470635">
      <w:pPr>
        <w:spacing w:after="0" w:line="240" w:lineRule="auto"/>
        <w:rPr>
          <w:rFonts w:ascii="Times New Roman" w:hAnsi="Times New Roman" w:cs="Times New Roman"/>
          <w:sz w:val="24"/>
          <w:szCs w:val="24"/>
        </w:rPr>
      </w:pPr>
    </w:p>
    <w:p w:rsidR="00827E69" w:rsidRDefault="00827E69" w:rsidP="00827E69">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827E69" w:rsidRDefault="00827E69" w:rsidP="00827E69">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__________________________ /В.В. </w:t>
            </w:r>
            <w:proofErr w:type="spellStart"/>
            <w:r>
              <w:rPr>
                <w:rFonts w:ascii="Times New Roman" w:eastAsia="Times New Roman" w:hAnsi="Times New Roman"/>
                <w:b/>
                <w:bCs/>
                <w:sz w:val="23"/>
                <w:szCs w:val="23"/>
                <w:lang w:eastAsia="ru-RU"/>
              </w:rPr>
              <w:t>Якуба</w:t>
            </w:r>
            <w:proofErr w:type="spellEnd"/>
            <w:r>
              <w:rPr>
                <w:rFonts w:ascii="Times New Roman" w:eastAsia="Times New Roman" w:hAnsi="Times New Roman"/>
                <w:b/>
                <w:bCs/>
                <w:sz w:val="23"/>
                <w:szCs w:val="23"/>
                <w:lang w:eastAsia="ru-RU"/>
              </w:rPr>
              <w:t>/</w:t>
            </w:r>
          </w:p>
        </w:tc>
      </w:tr>
    </w:tbl>
    <w:p w:rsidR="00827E69" w:rsidRDefault="00827E69" w:rsidP="00470635">
      <w:pPr>
        <w:spacing w:after="0" w:line="240" w:lineRule="auto"/>
        <w:rPr>
          <w:rFonts w:ascii="Times New Roman" w:hAnsi="Times New Roman" w:cs="Times New Roman"/>
          <w:sz w:val="24"/>
          <w:szCs w:val="24"/>
        </w:rPr>
      </w:pPr>
    </w:p>
    <w:p w:rsidR="00470635" w:rsidRDefault="00470635" w:rsidP="0047063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0635" w:rsidRDefault="00470635" w:rsidP="00470635">
      <w:pPr>
        <w:spacing w:after="0" w:line="240" w:lineRule="auto"/>
        <w:ind w:firstLine="694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470635" w:rsidRDefault="00470635" w:rsidP="004706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470635" w:rsidRDefault="00470635" w:rsidP="00470635">
      <w:pPr>
        <w:shd w:val="clear" w:color="auto" w:fill="FFFFFF"/>
        <w:tabs>
          <w:tab w:val="left" w:pos="7901"/>
        </w:tabs>
        <w:spacing w:after="0" w:line="240" w:lineRule="auto"/>
        <w:ind w:firstLine="6946"/>
        <w:jc w:val="right"/>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 xml:space="preserve">____ » </w:t>
      </w:r>
      <w:r w:rsidR="00B663EA">
        <w:rPr>
          <w:rFonts w:ascii="Times New Roman" w:hAnsi="Times New Roman" w:cs="Times New Roman"/>
          <w:iCs/>
          <w:sz w:val="24"/>
          <w:szCs w:val="24"/>
        </w:rPr>
        <w:t>____</w:t>
      </w:r>
      <w:r>
        <w:rPr>
          <w:rFonts w:ascii="Times New Roman" w:hAnsi="Times New Roman" w:cs="Times New Roman"/>
          <w:sz w:val="24"/>
          <w:szCs w:val="24"/>
        </w:rPr>
        <w:t>2020 г.</w:t>
      </w:r>
    </w:p>
    <w:p w:rsidR="00B663EA" w:rsidRDefault="00B663EA" w:rsidP="00470635">
      <w:pPr>
        <w:shd w:val="clear" w:color="auto" w:fill="FFFFFF"/>
        <w:tabs>
          <w:tab w:val="left" w:pos="7901"/>
        </w:tabs>
        <w:spacing w:after="0" w:line="240" w:lineRule="auto"/>
        <w:ind w:firstLine="6946"/>
        <w:jc w:val="right"/>
        <w:rPr>
          <w:rFonts w:ascii="Times New Roman" w:hAnsi="Times New Roman" w:cs="Times New Roman"/>
          <w:sz w:val="24"/>
          <w:szCs w:val="24"/>
        </w:rPr>
      </w:pPr>
    </w:p>
    <w:p w:rsidR="00B663EA" w:rsidRDefault="00B663EA" w:rsidP="00470635">
      <w:pPr>
        <w:shd w:val="clear" w:color="auto" w:fill="FFFFFF"/>
        <w:tabs>
          <w:tab w:val="left" w:pos="7901"/>
        </w:tabs>
        <w:spacing w:after="0" w:line="240" w:lineRule="auto"/>
        <w:ind w:firstLine="6946"/>
        <w:jc w:val="right"/>
        <w:rPr>
          <w:rFonts w:ascii="Times New Roman" w:hAnsi="Times New Roman" w:cs="Times New Roman"/>
          <w:sz w:val="24"/>
          <w:szCs w:val="24"/>
        </w:rPr>
      </w:pPr>
      <w:r>
        <w:rPr>
          <w:rFonts w:ascii="Times New Roman" w:hAnsi="Times New Roman" w:cs="Times New Roman"/>
          <w:sz w:val="24"/>
          <w:szCs w:val="24"/>
        </w:rPr>
        <w:t>ФОРМА</w:t>
      </w:r>
    </w:p>
    <w:p w:rsidR="00470635" w:rsidRDefault="00470635" w:rsidP="00470635">
      <w:pPr>
        <w:autoSpaceDE w:val="0"/>
        <w:autoSpaceDN w:val="0"/>
        <w:adjustRightInd w:val="0"/>
        <w:spacing w:after="0" w:line="240" w:lineRule="auto"/>
        <w:jc w:val="center"/>
        <w:rPr>
          <w:rFonts w:ascii="Times New Roman" w:eastAsia="SimSun" w:hAnsi="Times New Roman" w:cs="Times New Roman"/>
          <w:b/>
          <w:bCs/>
          <w:kern w:val="2"/>
          <w:sz w:val="24"/>
          <w:szCs w:val="24"/>
          <w:lang w:eastAsia="zh-CN" w:bidi="hi-IN"/>
        </w:rPr>
      </w:pPr>
    </w:p>
    <w:p w:rsidR="00470635" w:rsidRDefault="00470635" w:rsidP="00470635">
      <w:pPr>
        <w:autoSpaceDE w:val="0"/>
        <w:autoSpaceDN w:val="0"/>
        <w:adjustRightInd w:val="0"/>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t>РЕЕСТР</w:t>
      </w:r>
    </w:p>
    <w:p w:rsidR="00470635" w:rsidRDefault="00470635" w:rsidP="0047063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«Количество субъектов малого и среднего предпринимательства, получивших государственную поддержку»</w:t>
      </w:r>
    </w:p>
    <w:p w:rsidR="00470635" w:rsidRDefault="00470635" w:rsidP="0047063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w:t>
      </w:r>
    </w:p>
    <w:p w:rsidR="00470635" w:rsidRDefault="00470635" w:rsidP="0047063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(наименование организации)</w:t>
      </w:r>
    </w:p>
    <w:p w:rsidR="00470635" w:rsidRDefault="00470635" w:rsidP="00470635">
      <w:pPr>
        <w:suppressAutoHyphens/>
        <w:spacing w:after="0" w:line="240" w:lineRule="auto"/>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521"/>
        <w:gridCol w:w="1638"/>
        <w:gridCol w:w="713"/>
        <w:gridCol w:w="1514"/>
        <w:gridCol w:w="2444"/>
        <w:gridCol w:w="1103"/>
        <w:gridCol w:w="1638"/>
      </w:tblGrid>
      <w:tr w:rsidR="00470635" w:rsidTr="00470635">
        <w:trPr>
          <w:trHeight w:val="1290"/>
        </w:trPr>
        <w:tc>
          <w:tcPr>
            <w:tcW w:w="0" w:type="auto"/>
            <w:tcBorders>
              <w:top w:val="single" w:sz="8" w:space="0" w:color="000000"/>
              <w:left w:val="single" w:sz="8" w:space="0" w:color="000000"/>
              <w:bottom w:val="single" w:sz="8" w:space="0" w:color="000000"/>
              <w:right w:val="nil"/>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п/п</w:t>
            </w:r>
          </w:p>
        </w:tc>
        <w:tc>
          <w:tcPr>
            <w:tcW w:w="0" w:type="auto"/>
            <w:tcBorders>
              <w:top w:val="single" w:sz="8" w:space="0" w:color="000000"/>
              <w:left w:val="single" w:sz="8" w:space="0" w:color="000000"/>
              <w:bottom w:val="single" w:sz="8" w:space="0" w:color="000000"/>
              <w:right w:val="single" w:sz="4" w:space="0" w:color="auto"/>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Наименование субъекта МСП – получателя поддержки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Вид деятельности субъекта МСП – получателя поддержки</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Телефон/Электронный адрес</w:t>
            </w:r>
          </w:p>
        </w:tc>
        <w:tc>
          <w:tcPr>
            <w:tcW w:w="0" w:type="auto"/>
            <w:tcBorders>
              <w:top w:val="single" w:sz="8" w:space="0" w:color="000000"/>
              <w:left w:val="nil"/>
              <w:bottom w:val="single" w:sz="8" w:space="0" w:color="000000"/>
              <w:right w:val="nil"/>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Дата оказания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Наименование услуги</w:t>
            </w:r>
          </w:p>
        </w:tc>
      </w:tr>
      <w:tr w:rsidR="00470635" w:rsidTr="00470635">
        <w:trPr>
          <w:trHeight w:val="1290"/>
        </w:trPr>
        <w:tc>
          <w:tcPr>
            <w:tcW w:w="0" w:type="auto"/>
            <w:tcBorders>
              <w:top w:val="single" w:sz="8" w:space="0" w:color="000000"/>
              <w:left w:val="single" w:sz="8" w:space="0" w:color="000000"/>
              <w:bottom w:val="single" w:sz="8" w:space="0" w:color="000000"/>
              <w:right w:val="nil"/>
            </w:tcBorders>
            <w:vAlign w:val="center"/>
            <w:hideMark/>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w:t>
            </w:r>
          </w:p>
        </w:tc>
        <w:tc>
          <w:tcPr>
            <w:tcW w:w="0" w:type="auto"/>
            <w:tcBorders>
              <w:top w:val="single" w:sz="8" w:space="0" w:color="000000"/>
              <w:left w:val="single" w:sz="8" w:space="0" w:color="000000"/>
              <w:bottom w:val="single" w:sz="8" w:space="0" w:color="000000"/>
              <w:right w:val="single" w:sz="4" w:space="0" w:color="auto"/>
            </w:tcBorders>
            <w:vAlign w:val="center"/>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single" w:sz="4" w:space="0" w:color="auto"/>
              <w:bottom w:val="single" w:sz="8" w:space="0" w:color="000000"/>
              <w:right w:val="single" w:sz="8" w:space="0" w:color="000000"/>
            </w:tcBorders>
            <w:vAlign w:val="center"/>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nil"/>
              <w:bottom w:val="single" w:sz="8" w:space="0" w:color="000000"/>
              <w:right w:val="nil"/>
            </w:tcBorders>
            <w:vAlign w:val="center"/>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single" w:sz="8" w:space="0" w:color="000000"/>
              <w:bottom w:val="single" w:sz="8" w:space="0" w:color="000000"/>
              <w:right w:val="single" w:sz="8" w:space="0" w:color="000000"/>
            </w:tcBorders>
            <w:vAlign w:val="center"/>
          </w:tcPr>
          <w:p w:rsidR="00470635" w:rsidRDefault="00470635">
            <w:pPr>
              <w:suppressAutoHyphens/>
              <w:spacing w:after="0" w:line="240" w:lineRule="auto"/>
              <w:jc w:val="center"/>
              <w:rPr>
                <w:rFonts w:ascii="Times New Roman" w:eastAsia="Times New Roman" w:hAnsi="Times New Roman" w:cs="Times New Roman"/>
                <w:b/>
                <w:bCs/>
                <w:sz w:val="24"/>
                <w:szCs w:val="24"/>
                <w:lang w:eastAsia="ar-SA"/>
              </w:rPr>
            </w:pPr>
          </w:p>
        </w:tc>
      </w:tr>
    </w:tbl>
    <w:p w:rsidR="00470635" w:rsidRDefault="00470635" w:rsidP="00470635">
      <w:pPr>
        <w:spacing w:after="0" w:line="240" w:lineRule="auto"/>
        <w:rPr>
          <w:rFonts w:ascii="Times New Roman" w:eastAsia="Calibri" w:hAnsi="Times New Roman" w:cs="Times New Roman"/>
          <w:sz w:val="24"/>
          <w:szCs w:val="24"/>
        </w:rPr>
      </w:pPr>
    </w:p>
    <w:p w:rsidR="00470635" w:rsidRDefault="00470635" w:rsidP="00470635">
      <w:pPr>
        <w:suppressAutoHyphens/>
        <w:spacing w:after="0" w:line="240" w:lineRule="auto"/>
        <w:jc w:val="both"/>
        <w:rPr>
          <w:rFonts w:ascii="Times New Roman" w:eastAsia="SimSun" w:hAnsi="Times New Roman" w:cs="Times New Roman"/>
          <w:kern w:val="2"/>
          <w:sz w:val="24"/>
          <w:szCs w:val="24"/>
          <w:lang w:eastAsia="zh-CN" w:bidi="hi-IN"/>
        </w:rPr>
      </w:pPr>
    </w:p>
    <w:p w:rsidR="00470635" w:rsidRDefault="00470635" w:rsidP="00470635">
      <w:pPr>
        <w:suppressAutoHyphens/>
        <w:spacing w:after="0" w:line="24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t> </w:t>
      </w:r>
      <w:r>
        <w:rPr>
          <w:rFonts w:ascii="Times New Roman" w:eastAsia="Times New Roman" w:hAnsi="Times New Roman" w:cs="Times New Roman"/>
          <w:b/>
          <w:bCs/>
          <w:kern w:val="2"/>
          <w:sz w:val="24"/>
          <w:szCs w:val="24"/>
          <w:lang w:eastAsia="zh-CN" w:bidi="hi-IN"/>
        </w:rPr>
        <w:t xml:space="preserve"> </w:t>
      </w:r>
      <w:r>
        <w:rPr>
          <w:rFonts w:ascii="Times New Roman" w:eastAsia="Times New Roman" w:hAnsi="Times New Roman" w:cs="Times New Roman"/>
          <w:b/>
          <w:bCs/>
          <w:sz w:val="24"/>
          <w:szCs w:val="24"/>
          <w:lang w:eastAsia="ru-RU"/>
        </w:rPr>
        <w:t>«____» ______________2020 г.</w:t>
      </w:r>
    </w:p>
    <w:p w:rsidR="00470635" w:rsidRDefault="00470635" w:rsidP="00470635">
      <w:pPr>
        <w:suppressAutoHyphens/>
        <w:spacing w:after="0" w:line="24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t> </w:t>
      </w:r>
      <w:r>
        <w:rPr>
          <w:rFonts w:ascii="Times New Roman" w:eastAsia="Times New Roman" w:hAnsi="Times New Roman" w:cs="Times New Roman"/>
          <w:b/>
          <w:bCs/>
          <w:kern w:val="2"/>
          <w:sz w:val="24"/>
          <w:szCs w:val="24"/>
          <w:lang w:eastAsia="zh-CN" w:bidi="hi-IN"/>
        </w:rPr>
        <w:t xml:space="preserve"> </w:t>
      </w:r>
    </w:p>
    <w:p w:rsidR="00470635" w:rsidRDefault="00470635" w:rsidP="00470635">
      <w:pPr>
        <w:suppressAutoHyphens/>
        <w:spacing w:after="0" w:line="240" w:lineRule="auto"/>
        <w:jc w:val="both"/>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 xml:space="preserve">Заказчик:                                                                     Исполнитель: </w:t>
      </w:r>
    </w:p>
    <w:p w:rsidR="00470635" w:rsidRDefault="00470635" w:rsidP="00470635">
      <w:pPr>
        <w:suppressAutoHyphens/>
        <w:spacing w:after="0" w:line="240" w:lineRule="auto"/>
        <w:jc w:val="both"/>
        <w:rPr>
          <w:rFonts w:ascii="Times New Roman" w:eastAsia="SimSun" w:hAnsi="Times New Roman" w:cs="Times New Roman"/>
          <w:b/>
          <w:bCs/>
          <w:kern w:val="2"/>
          <w:sz w:val="24"/>
          <w:szCs w:val="24"/>
          <w:lang w:eastAsia="zh-CN" w:bidi="hi-IN"/>
        </w:rPr>
      </w:pPr>
      <w:r>
        <w:rPr>
          <w:rFonts w:ascii="Times New Roman" w:eastAsia="SimSun" w:hAnsi="Times New Roman" w:cs="Times New Roman"/>
          <w:b/>
          <w:bCs/>
          <w:kern w:val="2"/>
          <w:sz w:val="24"/>
          <w:szCs w:val="24"/>
          <w:lang w:eastAsia="zh-CN" w:bidi="hi-IN"/>
        </w:rPr>
        <w:t xml:space="preserve">  </w:t>
      </w:r>
    </w:p>
    <w:p w:rsidR="00470635" w:rsidRDefault="00470635" w:rsidP="00470635">
      <w:pPr>
        <w:suppressAutoHyphens/>
        <w:spacing w:after="0" w:line="240" w:lineRule="auto"/>
        <w:jc w:val="both"/>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 xml:space="preserve">______________ /____________________                _______________ /____________________ </w:t>
      </w:r>
    </w:p>
    <w:p w:rsidR="00470635" w:rsidRDefault="00470635" w:rsidP="00470635">
      <w:pPr>
        <w:suppressAutoHyphens/>
        <w:spacing w:after="0" w:line="240" w:lineRule="auto"/>
        <w:jc w:val="both"/>
        <w:rPr>
          <w:rFonts w:ascii="Times New Roman" w:eastAsia="SimSun" w:hAnsi="Times New Roman" w:cs="Times New Roman"/>
          <w:bCs/>
          <w:kern w:val="2"/>
          <w:sz w:val="24"/>
          <w:szCs w:val="24"/>
          <w:lang w:eastAsia="zh-CN" w:bidi="hi-IN"/>
        </w:rPr>
      </w:pPr>
      <w:r>
        <w:rPr>
          <w:rFonts w:ascii="Times New Roman" w:eastAsia="SimSun" w:hAnsi="Times New Roman" w:cs="Times New Roman"/>
          <w:bCs/>
          <w:kern w:val="2"/>
          <w:sz w:val="24"/>
          <w:szCs w:val="24"/>
          <w:lang w:eastAsia="zh-CN" w:bidi="hi-IN"/>
        </w:rPr>
        <w:t xml:space="preserve">    МП                                                                             </w:t>
      </w:r>
      <w:proofErr w:type="spellStart"/>
      <w:r>
        <w:rPr>
          <w:rFonts w:ascii="Times New Roman" w:eastAsia="SimSun" w:hAnsi="Times New Roman" w:cs="Times New Roman"/>
          <w:bCs/>
          <w:kern w:val="2"/>
          <w:sz w:val="24"/>
          <w:szCs w:val="24"/>
          <w:lang w:eastAsia="zh-CN" w:bidi="hi-IN"/>
        </w:rPr>
        <w:t>МП</w:t>
      </w:r>
      <w:proofErr w:type="spellEnd"/>
      <w:r>
        <w:rPr>
          <w:rFonts w:ascii="Times New Roman" w:eastAsia="SimSun" w:hAnsi="Times New Roman" w:cs="Times New Roman"/>
          <w:bCs/>
          <w:kern w:val="2"/>
          <w:sz w:val="24"/>
          <w:szCs w:val="24"/>
          <w:lang w:eastAsia="zh-CN" w:bidi="hi-IN"/>
        </w:rPr>
        <w:t xml:space="preserve"> (при наличии)</w:t>
      </w:r>
    </w:p>
    <w:p w:rsidR="00470635" w:rsidRDefault="00470635" w:rsidP="00470635">
      <w:pPr>
        <w:suppressAutoHyphens/>
        <w:spacing w:after="0" w:line="24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4"/>
          <w:szCs w:val="24"/>
          <w:lang w:eastAsia="zh-CN" w:bidi="hi-IN"/>
        </w:rPr>
        <w:t xml:space="preserve">  </w:t>
      </w:r>
    </w:p>
    <w:p w:rsidR="00470635" w:rsidRDefault="00470635" w:rsidP="00470635">
      <w:pPr>
        <w:suppressAutoHyphens/>
        <w:spacing w:after="0" w:line="24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w:t>
      </w:r>
      <w:r>
        <w:rPr>
          <w:rFonts w:ascii="Times New Roman" w:eastAsia="Times New Roman" w:hAnsi="Times New Roman" w:cs="Times New Roman"/>
          <w:kern w:val="2"/>
          <w:sz w:val="24"/>
          <w:szCs w:val="24"/>
          <w:lang w:eastAsia="zh-CN" w:bidi="hi-IN"/>
        </w:rPr>
        <w:t xml:space="preserve"> </w:t>
      </w:r>
    </w:p>
    <w:p w:rsidR="00827E69" w:rsidRDefault="00470635" w:rsidP="00827E69">
      <w:pPr>
        <w:suppressAutoHyphens/>
        <w:spacing w:after="0" w:line="240" w:lineRule="auto"/>
        <w:jc w:val="both"/>
        <w:rPr>
          <w:rFonts w:ascii="Times New Roman" w:eastAsia="SimSun" w:hAnsi="Times New Roman"/>
          <w:kern w:val="2"/>
          <w:lang w:eastAsia="zh-CN" w:bidi="hi-IN"/>
        </w:rPr>
      </w:pPr>
      <w:r>
        <w:rPr>
          <w:rFonts w:ascii="Times New Roman" w:eastAsia="Times New Roman" w:hAnsi="Times New Roman" w:cs="Times New Roman"/>
          <w:sz w:val="24"/>
          <w:szCs w:val="24"/>
          <w:lang w:eastAsia="ru-RU"/>
        </w:rPr>
        <w:t xml:space="preserve"> </w:t>
      </w:r>
      <w:r w:rsidR="00827E69">
        <w:rPr>
          <w:rFonts w:ascii="Times New Roman" w:eastAsia="SimSun" w:hAnsi="Times New Roman"/>
          <w:kern w:val="2"/>
          <w:lang w:eastAsia="zh-CN" w:bidi="hi-IN"/>
        </w:rPr>
        <w:t xml:space="preserve">Согласовано </w:t>
      </w:r>
    </w:p>
    <w:p w:rsidR="00827E69" w:rsidRDefault="00827E69" w:rsidP="00827E69">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__________________________ /В.В. </w:t>
            </w:r>
            <w:proofErr w:type="spellStart"/>
            <w:r>
              <w:rPr>
                <w:rFonts w:ascii="Times New Roman" w:eastAsia="Times New Roman" w:hAnsi="Times New Roman"/>
                <w:b/>
                <w:bCs/>
                <w:sz w:val="23"/>
                <w:szCs w:val="23"/>
                <w:lang w:eastAsia="ru-RU"/>
              </w:rPr>
              <w:t>Якуба</w:t>
            </w:r>
            <w:proofErr w:type="spellEnd"/>
            <w:r>
              <w:rPr>
                <w:rFonts w:ascii="Times New Roman" w:eastAsia="Times New Roman" w:hAnsi="Times New Roman"/>
                <w:b/>
                <w:bCs/>
                <w:sz w:val="23"/>
                <w:szCs w:val="23"/>
                <w:lang w:eastAsia="ru-RU"/>
              </w:rPr>
              <w:t>/</w:t>
            </w:r>
          </w:p>
        </w:tc>
      </w:tr>
    </w:tbl>
    <w:p w:rsidR="00470635" w:rsidRDefault="00470635" w:rsidP="00470635">
      <w:pPr>
        <w:suppressAutoHyphens/>
        <w:spacing w:after="0" w:line="240" w:lineRule="auto"/>
        <w:jc w:val="both"/>
        <w:rPr>
          <w:rFonts w:ascii="Times New Roman" w:eastAsia="Times New Roman" w:hAnsi="Times New Roman" w:cs="Times New Roman"/>
          <w:sz w:val="24"/>
          <w:szCs w:val="24"/>
          <w:lang w:eastAsia="ru-RU"/>
        </w:rPr>
      </w:pPr>
    </w:p>
    <w:p w:rsidR="00470635" w:rsidRDefault="00470635" w:rsidP="0047063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0635" w:rsidRDefault="00470635" w:rsidP="00470635">
      <w:pPr>
        <w:spacing w:after="0" w:line="240" w:lineRule="auto"/>
        <w:ind w:firstLine="694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470635" w:rsidRDefault="00470635" w:rsidP="004706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470635" w:rsidRDefault="00470635" w:rsidP="00470635">
      <w:pPr>
        <w:suppressAutoHyphen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 xml:space="preserve">____ » </w:t>
      </w:r>
      <w:r>
        <w:rPr>
          <w:rFonts w:ascii="Times New Roman" w:hAnsi="Times New Roman" w:cs="Times New Roman"/>
          <w:iCs/>
          <w:sz w:val="24"/>
          <w:szCs w:val="24"/>
        </w:rPr>
        <w:t xml:space="preserve">_______ </w:t>
      </w:r>
      <w:r>
        <w:rPr>
          <w:rFonts w:ascii="Times New Roman" w:hAnsi="Times New Roman" w:cs="Times New Roman"/>
          <w:sz w:val="24"/>
          <w:szCs w:val="24"/>
        </w:rPr>
        <w:t>2020 г.</w:t>
      </w:r>
    </w:p>
    <w:p w:rsidR="00B663EA" w:rsidRDefault="00B663EA" w:rsidP="00470635">
      <w:pPr>
        <w:suppressAutoHyphens/>
        <w:spacing w:after="0" w:line="240" w:lineRule="auto"/>
        <w:jc w:val="right"/>
        <w:rPr>
          <w:rFonts w:ascii="Times New Roman" w:hAnsi="Times New Roman" w:cs="Times New Roman"/>
          <w:sz w:val="24"/>
          <w:szCs w:val="24"/>
        </w:rPr>
      </w:pPr>
    </w:p>
    <w:p w:rsidR="00B663EA" w:rsidRDefault="00B663EA" w:rsidP="00B663EA">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470635" w:rsidRDefault="00470635" w:rsidP="00470635">
      <w:pPr>
        <w:suppressAutoHyphens/>
        <w:spacing w:after="0" w:line="240" w:lineRule="auto"/>
        <w:jc w:val="right"/>
        <w:rPr>
          <w:rFonts w:ascii="Times New Roman" w:hAnsi="Times New Roman" w:cs="Times New Roman"/>
          <w:sz w:val="24"/>
          <w:szCs w:val="24"/>
        </w:rPr>
      </w:pPr>
    </w:p>
    <w:p w:rsidR="00470635" w:rsidRDefault="00470635" w:rsidP="00470635">
      <w:pPr>
        <w:spacing w:after="0" w:line="240" w:lineRule="auto"/>
        <w:jc w:val="center"/>
        <w:rPr>
          <w:rFonts w:ascii="Times New Roman" w:hAnsi="Times New Roman"/>
          <w:b/>
          <w:bCs/>
          <w:sz w:val="24"/>
          <w:szCs w:val="24"/>
        </w:rPr>
      </w:pPr>
      <w:r>
        <w:rPr>
          <w:rFonts w:ascii="Times New Roman" w:hAnsi="Times New Roman"/>
          <w:b/>
          <w:bCs/>
          <w:sz w:val="24"/>
          <w:szCs w:val="24"/>
        </w:rPr>
        <w:t>Обязательство об отказе в предоставлении услуг субъектам МСП,</w:t>
      </w:r>
    </w:p>
    <w:p w:rsidR="00470635" w:rsidRDefault="00470635" w:rsidP="00470635">
      <w:pPr>
        <w:spacing w:after="0" w:line="240" w:lineRule="auto"/>
        <w:jc w:val="center"/>
        <w:rPr>
          <w:rFonts w:ascii="Times New Roman" w:hAnsi="Times New Roman"/>
          <w:b/>
          <w:bCs/>
          <w:sz w:val="24"/>
          <w:szCs w:val="24"/>
        </w:rPr>
      </w:pPr>
      <w:r>
        <w:rPr>
          <w:rFonts w:ascii="Times New Roman" w:hAnsi="Times New Roman"/>
          <w:b/>
          <w:bCs/>
          <w:sz w:val="24"/>
          <w:szCs w:val="24"/>
        </w:rPr>
        <w:t>входящим в одну группу лиц согласно ФЗ «О защите конкуренции» № 135-ФЗ от 26.07.2006</w:t>
      </w:r>
    </w:p>
    <w:p w:rsidR="00470635" w:rsidRDefault="00470635" w:rsidP="00470635">
      <w:pPr>
        <w:spacing w:after="0" w:line="240" w:lineRule="auto"/>
        <w:jc w:val="center"/>
        <w:rPr>
          <w:rFonts w:ascii="Times New Roman" w:hAnsi="Times New Roman"/>
          <w:b/>
          <w:bCs/>
          <w:sz w:val="24"/>
          <w:szCs w:val="24"/>
        </w:rPr>
      </w:pPr>
    </w:p>
    <w:p w:rsidR="00470635" w:rsidRDefault="00470635" w:rsidP="00470635">
      <w:pPr>
        <w:spacing w:line="240" w:lineRule="auto"/>
        <w:jc w:val="both"/>
        <w:rPr>
          <w:rFonts w:ascii="Times New Roman" w:hAnsi="Times New Roman"/>
          <w:sz w:val="24"/>
          <w:szCs w:val="24"/>
        </w:rPr>
      </w:pPr>
      <w:r>
        <w:rPr>
          <w:rFonts w:ascii="Times New Roman" w:hAnsi="Times New Roman"/>
          <w:sz w:val="24"/>
          <w:szCs w:val="24"/>
        </w:rPr>
        <w:t xml:space="preserve">      При оказании услуг в рамках технического задания  во исполнение приказа Минэкономразвития РФ №125 от 14 марта 2019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Pr>
          <w:rFonts w:ascii="Times New Roman" w:hAnsi="Times New Roman"/>
          <w:i/>
          <w:iCs/>
          <w:sz w:val="24"/>
          <w:szCs w:val="24"/>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Pr>
          <w:rFonts w:ascii="Times New Roman" w:hAnsi="Times New Roman"/>
          <w:sz w:val="24"/>
          <w:szCs w:val="24"/>
        </w:rPr>
        <w:t>обязуюсь не предоставлять услуги субъектам МСП, входящим в одну группу лиц согласно ФЗ «О защите конкуренции» № 135-ФЗ от 26.07.2006.</w:t>
      </w:r>
    </w:p>
    <w:p w:rsidR="00470635" w:rsidRDefault="00470635" w:rsidP="00470635">
      <w:pPr>
        <w:spacing w:line="240" w:lineRule="auto"/>
        <w:jc w:val="both"/>
        <w:rPr>
          <w:rFonts w:ascii="Times New Roman" w:hAnsi="Times New Roman"/>
          <w:sz w:val="24"/>
          <w:szCs w:val="24"/>
        </w:rPr>
      </w:pPr>
    </w:p>
    <w:p w:rsidR="00470635" w:rsidRDefault="00470635" w:rsidP="00470635">
      <w:pPr>
        <w:spacing w:line="240" w:lineRule="auto"/>
        <w:jc w:val="both"/>
        <w:rPr>
          <w:rFonts w:ascii="Times New Roman" w:hAnsi="Times New Roman"/>
          <w:sz w:val="24"/>
          <w:szCs w:val="24"/>
        </w:rPr>
      </w:pPr>
    </w:p>
    <w:p w:rsidR="00470635" w:rsidRDefault="00470635" w:rsidP="00470635">
      <w:pPr>
        <w:spacing w:line="240" w:lineRule="auto"/>
        <w:jc w:val="both"/>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r>
    </w:p>
    <w:p w:rsidR="00470635" w:rsidRDefault="00470635" w:rsidP="00470635">
      <w:pPr>
        <w:spacing w:line="240" w:lineRule="auto"/>
        <w:jc w:val="both"/>
        <w:rPr>
          <w:rFonts w:ascii="Times New Roman" w:hAnsi="Times New Roman"/>
          <w:sz w:val="24"/>
          <w:szCs w:val="24"/>
        </w:rPr>
      </w:pPr>
      <w:r>
        <w:rPr>
          <w:rFonts w:ascii="Times New Roman" w:hAnsi="Times New Roman"/>
          <w:sz w:val="24"/>
          <w:szCs w:val="24"/>
        </w:rPr>
        <w:t>Дата</w:t>
      </w:r>
    </w:p>
    <w:p w:rsidR="00827E69" w:rsidRDefault="00827E69" w:rsidP="00827E69">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827E69" w:rsidRDefault="00827E69" w:rsidP="00827E69">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__________________________ /В.В. </w:t>
            </w:r>
            <w:proofErr w:type="spellStart"/>
            <w:r>
              <w:rPr>
                <w:rFonts w:ascii="Times New Roman" w:eastAsia="Times New Roman" w:hAnsi="Times New Roman"/>
                <w:b/>
                <w:bCs/>
                <w:sz w:val="23"/>
                <w:szCs w:val="23"/>
                <w:lang w:eastAsia="ru-RU"/>
              </w:rPr>
              <w:t>Якуба</w:t>
            </w:r>
            <w:proofErr w:type="spellEnd"/>
            <w:r>
              <w:rPr>
                <w:rFonts w:ascii="Times New Roman" w:eastAsia="Times New Roman" w:hAnsi="Times New Roman"/>
                <w:b/>
                <w:bCs/>
                <w:sz w:val="23"/>
                <w:szCs w:val="23"/>
                <w:lang w:eastAsia="ru-RU"/>
              </w:rPr>
              <w:t>/</w:t>
            </w:r>
          </w:p>
        </w:tc>
      </w:tr>
    </w:tbl>
    <w:p w:rsidR="00827E69" w:rsidRDefault="00827E69" w:rsidP="00470635">
      <w:pPr>
        <w:spacing w:line="240" w:lineRule="auto"/>
        <w:jc w:val="both"/>
        <w:rPr>
          <w:rFonts w:ascii="Times New Roman" w:hAnsi="Times New Roman"/>
          <w:sz w:val="24"/>
          <w:szCs w:val="24"/>
        </w:rPr>
      </w:pPr>
    </w:p>
    <w:p w:rsidR="00470635" w:rsidRDefault="00470635" w:rsidP="00470635">
      <w:pPr>
        <w:suppressAutoHyphens/>
        <w:spacing w:after="0" w:line="240" w:lineRule="auto"/>
        <w:jc w:val="right"/>
        <w:rPr>
          <w:rFonts w:ascii="Times New Roman" w:eastAsia="Times New Roman" w:hAnsi="Times New Roman" w:cs="Times New Roman"/>
          <w:b/>
          <w:sz w:val="24"/>
          <w:szCs w:val="24"/>
          <w:lang w:eastAsia="ru-RU"/>
        </w:rPr>
      </w:pPr>
    </w:p>
    <w:p w:rsidR="00470635" w:rsidRDefault="00470635" w:rsidP="0047063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70635" w:rsidRDefault="00470635" w:rsidP="00470635">
      <w:pPr>
        <w:spacing w:after="0" w:line="240" w:lineRule="auto"/>
        <w:ind w:firstLine="694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470635" w:rsidRDefault="00470635" w:rsidP="0047063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Техническому заданию</w:t>
      </w:r>
    </w:p>
    <w:p w:rsidR="00470635" w:rsidRDefault="00470635" w:rsidP="00470635">
      <w:pPr>
        <w:suppressAutoHyphen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 xml:space="preserve">____ » </w:t>
      </w:r>
      <w:r>
        <w:rPr>
          <w:rFonts w:ascii="Times New Roman" w:hAnsi="Times New Roman" w:cs="Times New Roman"/>
          <w:iCs/>
          <w:sz w:val="24"/>
          <w:szCs w:val="24"/>
        </w:rPr>
        <w:t xml:space="preserve">_______ </w:t>
      </w:r>
      <w:r>
        <w:rPr>
          <w:rFonts w:ascii="Times New Roman" w:hAnsi="Times New Roman" w:cs="Times New Roman"/>
          <w:sz w:val="24"/>
          <w:szCs w:val="24"/>
        </w:rPr>
        <w:t>2020 г.</w:t>
      </w:r>
    </w:p>
    <w:p w:rsidR="00B663EA" w:rsidRDefault="00B663EA" w:rsidP="00470635">
      <w:pPr>
        <w:suppressAutoHyphens/>
        <w:spacing w:after="0" w:line="240" w:lineRule="auto"/>
        <w:jc w:val="right"/>
        <w:rPr>
          <w:rFonts w:ascii="Times New Roman" w:hAnsi="Times New Roman" w:cs="Times New Roman"/>
          <w:sz w:val="24"/>
          <w:szCs w:val="24"/>
        </w:rPr>
      </w:pPr>
    </w:p>
    <w:p w:rsidR="00B663EA" w:rsidRDefault="00B663EA" w:rsidP="00470635">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470635" w:rsidRDefault="00470635" w:rsidP="00470635">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470635" w:rsidRDefault="00470635" w:rsidP="00470635">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Согласие на обработку персональных данных </w:t>
      </w:r>
    </w:p>
    <w:p w:rsidR="00470635" w:rsidRDefault="00470635" w:rsidP="00470635">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470635" w:rsidRDefault="00470635" w:rsidP="00470635">
      <w:pPr>
        <w:widowControl w:val="0"/>
        <w:autoSpaceDE w:val="0"/>
        <w:autoSpaceDN w:val="0"/>
        <w:adjustRightInd w:val="0"/>
        <w:spacing w:after="0" w:line="240" w:lineRule="auto"/>
        <w:ind w:left="-284"/>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Я,_____________________________________________________________________________________,</w:t>
      </w:r>
      <w:r>
        <w:rPr>
          <w:rFonts w:ascii="Times New Roman" w:eastAsia="Times New Roman" w:hAnsi="Times New Roman" w:cs="Times New Roman"/>
          <w:i/>
          <w:sz w:val="24"/>
          <w:szCs w:val="24"/>
          <w:lang w:eastAsia="ru-RU"/>
        </w:rPr>
        <w:t xml:space="preserve">                                                                                                (Ф.И.О. полностью)</w:t>
      </w:r>
    </w:p>
    <w:p w:rsidR="00470635" w:rsidRDefault="00470635" w:rsidP="00470635">
      <w:pPr>
        <w:widowControl w:val="0"/>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rsidR="00470635" w:rsidRDefault="00470635" w:rsidP="00470635">
      <w:pPr>
        <w:widowControl w:val="0"/>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услуг субъектам малого и среднего предпринимательства </w:t>
      </w:r>
      <w:r>
        <w:rPr>
          <w:rFonts w:ascii="Times New Roman" w:hAnsi="Times New Roman" w:cs="Times New Roman"/>
          <w:sz w:val="24"/>
          <w:szCs w:val="24"/>
        </w:rPr>
        <w:t>в Республике Мордовия</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rsidR="00470635" w:rsidRDefault="00470635" w:rsidP="00470635">
      <w:pPr>
        <w:widowControl w:val="0"/>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rsidR="00470635" w:rsidRDefault="00470635" w:rsidP="0047063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470635" w:rsidRDefault="00470635" w:rsidP="00470635">
      <w:pPr>
        <w:tabs>
          <w:tab w:val="left" w:pos="2410"/>
          <w:tab w:val="left" w:pos="5954"/>
        </w:tabs>
        <w:spacing w:after="0" w:line="240" w:lineRule="auto"/>
        <w:ind w:left="-284"/>
        <w:jc w:val="both"/>
        <w:rPr>
          <w:rFonts w:ascii="Times New Roman" w:eastAsia="Times New Roman" w:hAnsi="Times New Roman" w:cs="Times New Roman"/>
          <w:sz w:val="24"/>
          <w:szCs w:val="24"/>
          <w:lang w:eastAsia="ru-RU"/>
        </w:rPr>
      </w:pPr>
    </w:p>
    <w:p w:rsidR="00470635" w:rsidRDefault="00470635" w:rsidP="00470635">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sz w:val="24"/>
          <w:szCs w:val="24"/>
          <w:lang w:eastAsia="ru-RU"/>
        </w:rPr>
        <w:t>«____» ______________2020 г.                                                ____________________/ ФИО</w:t>
      </w:r>
    </w:p>
    <w:p w:rsidR="00470635" w:rsidRDefault="00470635" w:rsidP="00470635">
      <w:pPr>
        <w:spacing w:after="0" w:line="240" w:lineRule="auto"/>
        <w:contextualSpacing/>
        <w:jc w:val="both"/>
        <w:rPr>
          <w:rFonts w:ascii="Times New Roman" w:eastAsia="Times New Roman" w:hAnsi="Times New Roman" w:cs="Times New Roman"/>
          <w:sz w:val="24"/>
          <w:szCs w:val="24"/>
          <w:highlight w:val="yellow"/>
          <w:lang w:eastAsia="ru-RU"/>
        </w:rPr>
      </w:pPr>
    </w:p>
    <w:p w:rsidR="00470635" w:rsidRDefault="00470635" w:rsidP="00470635">
      <w:pPr>
        <w:suppressAutoHyphens/>
        <w:spacing w:after="0" w:line="240" w:lineRule="auto"/>
        <w:jc w:val="right"/>
        <w:rPr>
          <w:rFonts w:ascii="Times New Roman" w:eastAsia="Times New Roman" w:hAnsi="Times New Roman" w:cs="Times New Roman"/>
          <w:sz w:val="24"/>
          <w:szCs w:val="24"/>
          <w:lang w:eastAsia="ru-RU"/>
        </w:rPr>
      </w:pPr>
    </w:p>
    <w:p w:rsidR="00470635" w:rsidRDefault="00470635" w:rsidP="00470635">
      <w:pPr>
        <w:spacing w:after="0" w:line="240" w:lineRule="auto"/>
        <w:contextualSpacing/>
        <w:jc w:val="right"/>
        <w:rPr>
          <w:rFonts w:ascii="Times New Roman" w:eastAsia="Times New Roman" w:hAnsi="Times New Roman" w:cs="Times New Roman"/>
          <w:sz w:val="24"/>
          <w:szCs w:val="24"/>
          <w:lang w:eastAsia="ru-RU"/>
        </w:rPr>
      </w:pPr>
    </w:p>
    <w:p w:rsidR="00470635" w:rsidRDefault="00470635" w:rsidP="00470635">
      <w:pPr>
        <w:suppressAutoHyphens/>
        <w:spacing w:after="0" w:line="240" w:lineRule="auto"/>
        <w:rPr>
          <w:rFonts w:ascii="Times New Roman" w:eastAsia="SimSun" w:hAnsi="Times New Roman" w:cs="Times New Roman"/>
          <w:b/>
          <w:bCs/>
          <w:kern w:val="2"/>
          <w:sz w:val="24"/>
          <w:szCs w:val="24"/>
          <w:lang w:eastAsia="zh-CN" w:bidi="hi-IN"/>
        </w:rPr>
      </w:pPr>
    </w:p>
    <w:p w:rsidR="00470635" w:rsidRDefault="00470635" w:rsidP="00470635">
      <w:pPr>
        <w:spacing w:after="0" w:line="240" w:lineRule="auto"/>
        <w:ind w:firstLine="708"/>
        <w:jc w:val="both"/>
        <w:rPr>
          <w:rFonts w:ascii="Times New Roman" w:hAnsi="Times New Roman" w:cs="Times New Roman"/>
          <w:sz w:val="24"/>
          <w:szCs w:val="24"/>
        </w:rPr>
      </w:pPr>
    </w:p>
    <w:p w:rsidR="00827E69" w:rsidRDefault="00827E69" w:rsidP="00827E69">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827E69" w:rsidRDefault="00827E69" w:rsidP="00827E69">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827E69" w:rsidRDefault="00827E69" w:rsidP="00F762D7">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827E69" w:rsidTr="00F762D7">
        <w:tc>
          <w:tcPr>
            <w:tcW w:w="4365"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827E69" w:rsidRDefault="00827E69" w:rsidP="00F762D7">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 xml:space="preserve">__________________________ /В.В. </w:t>
            </w:r>
            <w:proofErr w:type="spellStart"/>
            <w:r>
              <w:rPr>
                <w:rFonts w:ascii="Times New Roman" w:eastAsia="Times New Roman" w:hAnsi="Times New Roman"/>
                <w:b/>
                <w:bCs/>
                <w:sz w:val="23"/>
                <w:szCs w:val="23"/>
                <w:lang w:eastAsia="ru-RU"/>
              </w:rPr>
              <w:t>Якуба</w:t>
            </w:r>
            <w:proofErr w:type="spellEnd"/>
            <w:r>
              <w:rPr>
                <w:rFonts w:ascii="Times New Roman" w:eastAsia="Times New Roman" w:hAnsi="Times New Roman"/>
                <w:b/>
                <w:bCs/>
                <w:sz w:val="23"/>
                <w:szCs w:val="23"/>
                <w:lang w:eastAsia="ru-RU"/>
              </w:rPr>
              <w:t>/</w:t>
            </w:r>
          </w:p>
        </w:tc>
      </w:tr>
    </w:tbl>
    <w:p w:rsidR="00470635" w:rsidRDefault="00470635" w:rsidP="00470635">
      <w:pPr>
        <w:pStyle w:val="a3"/>
        <w:tabs>
          <w:tab w:val="left" w:pos="284"/>
        </w:tabs>
        <w:ind w:left="0" w:firstLine="0"/>
        <w:rPr>
          <w:sz w:val="24"/>
          <w:szCs w:val="24"/>
        </w:rPr>
      </w:pPr>
    </w:p>
    <w:p w:rsidR="00470635" w:rsidRDefault="00470635" w:rsidP="00470635">
      <w:pPr>
        <w:suppressAutoHyphens/>
        <w:spacing w:after="0" w:line="240" w:lineRule="auto"/>
        <w:jc w:val="both"/>
        <w:rPr>
          <w:sz w:val="24"/>
          <w:szCs w:val="24"/>
        </w:rPr>
      </w:pPr>
    </w:p>
    <w:p w:rsidR="00F10101" w:rsidRPr="00497EEF" w:rsidRDefault="00F10101" w:rsidP="00544D74">
      <w:pPr>
        <w:suppressAutoHyphens/>
        <w:spacing w:after="0" w:line="240" w:lineRule="auto"/>
        <w:jc w:val="both"/>
        <w:rPr>
          <w:sz w:val="24"/>
          <w:szCs w:val="24"/>
        </w:rPr>
      </w:pPr>
    </w:p>
    <w:sectPr w:rsidR="00F10101" w:rsidRPr="00497E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EEF" w:rsidRDefault="00497EEF" w:rsidP="00497EEF">
      <w:pPr>
        <w:spacing w:after="0" w:line="240" w:lineRule="auto"/>
      </w:pPr>
      <w:r>
        <w:separator/>
      </w:r>
    </w:p>
  </w:endnote>
  <w:endnote w:type="continuationSeparator" w:id="0">
    <w:p w:rsidR="00497EEF" w:rsidRDefault="00497EEF" w:rsidP="0049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EEF" w:rsidRDefault="00497EEF" w:rsidP="00497EEF">
      <w:pPr>
        <w:spacing w:after="0" w:line="240" w:lineRule="auto"/>
      </w:pPr>
      <w:r>
        <w:separator/>
      </w:r>
    </w:p>
  </w:footnote>
  <w:footnote w:type="continuationSeparator" w:id="0">
    <w:p w:rsidR="00497EEF" w:rsidRDefault="00497EEF" w:rsidP="00497EEF">
      <w:pPr>
        <w:spacing w:after="0" w:line="240" w:lineRule="auto"/>
      </w:pPr>
      <w:r>
        <w:continuationSeparator/>
      </w:r>
    </w:p>
  </w:footnote>
  <w:footnote w:id="1">
    <w:p w:rsidR="00943938" w:rsidRDefault="00943938" w:rsidP="00943938">
      <w:pPr>
        <w:pStyle w:val="ae"/>
        <w:jc w:val="both"/>
        <w:rPr>
          <w:rFonts w:ascii="Times New Roman" w:hAnsi="Times New Roman" w:cs="Times New Roman"/>
          <w:sz w:val="16"/>
          <w:szCs w:val="16"/>
        </w:rPr>
      </w:pPr>
      <w:r>
        <w:rPr>
          <w:rStyle w:val="af0"/>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shd w:val="clear" w:color="auto" w:fill="FFFFFF"/>
        </w:rPr>
        <w:t>Вёрстка</w:t>
      </w:r>
      <w:r>
        <w:rPr>
          <w:rFonts w:ascii="Times New Roman" w:hAnsi="Times New Roman" w:cs="Times New Roman"/>
          <w:sz w:val="16"/>
          <w:szCs w:val="16"/>
          <w:shd w:val="clear" w:color="auto" w:fill="FFFFFF"/>
        </w:rPr>
        <w:t> </w:t>
      </w:r>
      <w:r>
        <w:rPr>
          <w:rFonts w:ascii="Times New Roman" w:hAnsi="Times New Roman" w:cs="Times New Roman"/>
          <w:bCs/>
          <w:sz w:val="16"/>
          <w:szCs w:val="16"/>
          <w:shd w:val="clear" w:color="auto" w:fill="FFFFFF"/>
        </w:rPr>
        <w:t>сайта</w:t>
      </w:r>
      <w:r>
        <w:rPr>
          <w:rFonts w:ascii="Times New Roman" w:hAnsi="Times New Roman" w:cs="Times New Roman"/>
          <w:sz w:val="16"/>
          <w:szCs w:val="16"/>
          <w:shd w:val="clear" w:color="auto" w:fill="FFFFFF"/>
        </w:rPr>
        <w:t> — </w:t>
      </w:r>
      <w:r>
        <w:rPr>
          <w:rFonts w:ascii="Times New Roman" w:hAnsi="Times New Roman" w:cs="Times New Roman"/>
          <w:bCs/>
          <w:sz w:val="16"/>
          <w:szCs w:val="16"/>
          <w:shd w:val="clear" w:color="auto" w:fill="FFFFFF"/>
        </w:rPr>
        <w:t>это</w:t>
      </w:r>
      <w:r>
        <w:rPr>
          <w:rFonts w:ascii="Times New Roman" w:hAnsi="Times New Roman" w:cs="Times New Roman"/>
          <w:sz w:val="16"/>
          <w:szCs w:val="16"/>
          <w:shd w:val="clear" w:color="auto" w:fill="FFFFFF"/>
        </w:rPr>
        <w:t> расположение текста, заголовков и изображений на странице.</w:t>
      </w:r>
    </w:p>
  </w:footnote>
  <w:footnote w:id="2">
    <w:p w:rsidR="00943938" w:rsidRDefault="00943938" w:rsidP="00943938">
      <w:pPr>
        <w:pStyle w:val="ae"/>
        <w:jc w:val="both"/>
        <w:rPr>
          <w:rFonts w:ascii="Times New Roman" w:hAnsi="Times New Roman" w:cs="Times New Roman"/>
          <w:sz w:val="16"/>
          <w:szCs w:val="16"/>
        </w:rPr>
      </w:pPr>
      <w:r>
        <w:rPr>
          <w:rStyle w:val="af0"/>
          <w:rFonts w:ascii="Times New Roman" w:hAnsi="Times New Roman" w:cs="Times New Roman"/>
          <w:sz w:val="16"/>
          <w:szCs w:val="16"/>
        </w:rPr>
        <w:footnoteRef/>
      </w:r>
      <w:r>
        <w:rPr>
          <w:rFonts w:ascii="Times New Roman" w:hAnsi="Times New Roman" w:cs="Times New Roman"/>
          <w:sz w:val="16"/>
          <w:szCs w:val="16"/>
        </w:rPr>
        <w:t xml:space="preserve"> </w:t>
      </w:r>
      <w:proofErr w:type="spellStart"/>
      <w:r>
        <w:rPr>
          <w:rFonts w:ascii="Times New Roman" w:hAnsi="Times New Roman" w:cs="Times New Roman"/>
          <w:bCs/>
          <w:sz w:val="16"/>
          <w:szCs w:val="16"/>
        </w:rPr>
        <w:t>фронтэнд</w:t>
      </w:r>
      <w:proofErr w:type="spellEnd"/>
      <w:r>
        <w:rPr>
          <w:rFonts w:ascii="Times New Roman" w:hAnsi="Times New Roman" w:cs="Times New Roman"/>
          <w:bCs/>
          <w:sz w:val="16"/>
          <w:szCs w:val="16"/>
        </w:rPr>
        <w:t> (</w:t>
      </w:r>
      <w:proofErr w:type="spellStart"/>
      <w:r>
        <w:rPr>
          <w:rFonts w:ascii="Times New Roman" w:hAnsi="Times New Roman" w:cs="Times New Roman"/>
          <w:bCs/>
          <w:sz w:val="16"/>
          <w:szCs w:val="16"/>
        </w:rPr>
        <w:t>frontend</w:t>
      </w:r>
      <w:proofErr w:type="spellEnd"/>
      <w:r>
        <w:rPr>
          <w:rFonts w:ascii="Times New Roman" w:hAnsi="Times New Roman" w:cs="Times New Roman"/>
          <w:bCs/>
          <w:sz w:val="16"/>
          <w:szCs w:val="16"/>
        </w:rPr>
        <w:t>)</w:t>
      </w:r>
      <w:r>
        <w:rPr>
          <w:rFonts w:ascii="Times New Roman" w:hAnsi="Times New Roman" w:cs="Times New Roman"/>
          <w:sz w:val="16"/>
          <w:szCs w:val="16"/>
        </w:rPr>
        <w:t xml:space="preserve"> - клиентская сторона пользовательского интерфейса к программно-аппаратной части сервиса. То есть </w:t>
      </w:r>
      <w:proofErr w:type="gramStart"/>
      <w:r>
        <w:rPr>
          <w:rFonts w:ascii="Times New Roman" w:hAnsi="Times New Roman" w:cs="Times New Roman"/>
          <w:sz w:val="16"/>
          <w:szCs w:val="16"/>
        </w:rPr>
        <w:t>визуальная часть сайта</w:t>
      </w:r>
      <w:proofErr w:type="gramEnd"/>
      <w:r>
        <w:rPr>
          <w:rFonts w:ascii="Times New Roman" w:hAnsi="Times New Roman" w:cs="Times New Roman"/>
          <w:sz w:val="16"/>
          <w:szCs w:val="16"/>
        </w:rPr>
        <w:t xml:space="preserve"> исполненная в коде.</w:t>
      </w:r>
    </w:p>
  </w:footnote>
  <w:footnote w:id="3">
    <w:p w:rsidR="00943938" w:rsidRDefault="00943938" w:rsidP="00943938">
      <w:pPr>
        <w:pStyle w:val="ae"/>
        <w:jc w:val="both"/>
        <w:rPr>
          <w:rFonts w:ascii="Times New Roman" w:hAnsi="Times New Roman" w:cs="Times New Roman"/>
          <w:sz w:val="16"/>
          <w:szCs w:val="16"/>
        </w:rPr>
      </w:pPr>
      <w:r>
        <w:rPr>
          <w:rStyle w:val="af0"/>
          <w:rFonts w:ascii="Times New Roman" w:hAnsi="Times New Roman" w:cs="Times New Roman"/>
          <w:sz w:val="16"/>
          <w:szCs w:val="16"/>
        </w:rPr>
        <w:footnoteRef/>
      </w:r>
      <w:r>
        <w:rPr>
          <w:rFonts w:ascii="Times New Roman" w:hAnsi="Times New Roman" w:cs="Times New Roman"/>
          <w:sz w:val="16"/>
          <w:szCs w:val="16"/>
        </w:rPr>
        <w:t xml:space="preserve"> </w:t>
      </w:r>
      <w:proofErr w:type="spellStart"/>
      <w:r>
        <w:rPr>
          <w:rFonts w:ascii="Times New Roman" w:hAnsi="Times New Roman" w:cs="Times New Roman"/>
          <w:bCs/>
          <w:sz w:val="16"/>
          <w:szCs w:val="16"/>
        </w:rPr>
        <w:t>gulp</w:t>
      </w:r>
      <w:proofErr w:type="spellEnd"/>
      <w:r>
        <w:rPr>
          <w:rFonts w:ascii="Times New Roman" w:hAnsi="Times New Roman" w:cs="Times New Roman"/>
          <w:sz w:val="16"/>
          <w:szCs w:val="16"/>
        </w:rPr>
        <w:t xml:space="preserve"> - это инструмент для автоматизации рутинных задач, которые возникают при веб-разработке.</w:t>
      </w:r>
    </w:p>
  </w:footnote>
  <w:footnote w:id="4">
    <w:p w:rsidR="00943938" w:rsidRPr="005C5917" w:rsidRDefault="00943938" w:rsidP="005C5917">
      <w:pPr>
        <w:pStyle w:val="ae"/>
        <w:jc w:val="both"/>
        <w:rPr>
          <w:rFonts w:ascii="Times New Roman" w:hAnsi="Times New Roman" w:cs="Times New Roman"/>
          <w:bCs/>
          <w:sz w:val="16"/>
          <w:szCs w:val="16"/>
        </w:rPr>
      </w:pPr>
      <w:r>
        <w:rPr>
          <w:rStyle w:val="af0"/>
          <w:sz w:val="16"/>
          <w:szCs w:val="16"/>
        </w:rPr>
        <w:footnoteRef/>
      </w:r>
      <w:r>
        <w:rPr>
          <w:sz w:val="16"/>
          <w:szCs w:val="16"/>
        </w:rPr>
        <w:t xml:space="preserve"> </w:t>
      </w:r>
      <w:proofErr w:type="spellStart"/>
      <w:r>
        <w:rPr>
          <w:bCs/>
          <w:sz w:val="16"/>
          <w:szCs w:val="16"/>
        </w:rPr>
        <w:t>минификация</w:t>
      </w:r>
      <w:proofErr w:type="spellEnd"/>
      <w:r>
        <w:rPr>
          <w:bCs/>
          <w:sz w:val="16"/>
          <w:szCs w:val="16"/>
        </w:rPr>
        <w:t xml:space="preserve"> кода - </w:t>
      </w:r>
      <w:r>
        <w:rPr>
          <w:sz w:val="16"/>
          <w:szCs w:val="16"/>
        </w:rPr>
        <w:t xml:space="preserve"> одна из самых частых задач, для которой чаще всего используют </w:t>
      </w:r>
      <w:proofErr w:type="spellStart"/>
      <w:r>
        <w:rPr>
          <w:sz w:val="16"/>
          <w:szCs w:val="16"/>
        </w:rPr>
        <w:t>gulp</w:t>
      </w:r>
      <w:proofErr w:type="spellEnd"/>
      <w:r>
        <w:rPr>
          <w:sz w:val="16"/>
          <w:szCs w:val="16"/>
        </w:rPr>
        <w:t xml:space="preserve"> и подобные ей. Написан определенный код, на определенном языке программирования, для разработчика этот код воспринимается хорошо, если разместить этот код на рабочем сервере, на котором будет размещаться сайт, то код будет загружаться долго потому что в нем есть много информации (</w:t>
      </w:r>
      <w:r w:rsidRPr="005C5917">
        <w:rPr>
          <w:rFonts w:ascii="Times New Roman" w:hAnsi="Times New Roman" w:cs="Times New Roman"/>
          <w:bCs/>
          <w:sz w:val="16"/>
          <w:szCs w:val="16"/>
        </w:rPr>
        <w:t xml:space="preserve">отступы, комментарии и т.д.) </w:t>
      </w:r>
    </w:p>
  </w:footnote>
  <w:footnote w:id="5">
    <w:p w:rsidR="00943938" w:rsidRPr="005C5917" w:rsidRDefault="00943938" w:rsidP="00943938">
      <w:pPr>
        <w:pStyle w:val="ae"/>
        <w:jc w:val="both"/>
        <w:rPr>
          <w:rFonts w:ascii="Times New Roman" w:hAnsi="Times New Roman" w:cs="Times New Roman"/>
          <w:bCs/>
          <w:sz w:val="16"/>
          <w:szCs w:val="16"/>
        </w:rPr>
      </w:pPr>
      <w:r w:rsidRPr="005C5917">
        <w:rPr>
          <w:bCs/>
        </w:rPr>
        <w:footnoteRef/>
      </w:r>
      <w:r w:rsidRPr="005C5917">
        <w:rPr>
          <w:rFonts w:ascii="Times New Roman" w:hAnsi="Times New Roman" w:cs="Times New Roman"/>
          <w:bCs/>
          <w:sz w:val="16"/>
          <w:szCs w:val="16"/>
        </w:rPr>
        <w:t xml:space="preserve"> </w:t>
      </w:r>
      <w:proofErr w:type="spellStart"/>
      <w:r w:rsidRPr="005C5917">
        <w:rPr>
          <w:rFonts w:ascii="Times New Roman" w:hAnsi="Times New Roman" w:cs="Times New Roman"/>
          <w:bCs/>
          <w:sz w:val="16"/>
          <w:szCs w:val="16"/>
        </w:rPr>
        <w:t>scss</w:t>
      </w:r>
      <w:proofErr w:type="spellEnd"/>
      <w:r w:rsidRPr="005C5917">
        <w:rPr>
          <w:rFonts w:ascii="Times New Roman" w:hAnsi="Times New Roman" w:cs="Times New Roman"/>
          <w:bCs/>
          <w:sz w:val="16"/>
          <w:szCs w:val="16"/>
        </w:rPr>
        <w:t> препроцессор — это надстройка над </w:t>
      </w:r>
      <w:proofErr w:type="spellStart"/>
      <w:r w:rsidRPr="005C5917">
        <w:rPr>
          <w:rFonts w:ascii="Times New Roman" w:hAnsi="Times New Roman" w:cs="Times New Roman"/>
          <w:bCs/>
          <w:sz w:val="16"/>
          <w:szCs w:val="16"/>
        </w:rPr>
        <w:t>css</w:t>
      </w:r>
      <w:proofErr w:type="spellEnd"/>
      <w:r w:rsidRPr="005C5917">
        <w:rPr>
          <w:rFonts w:ascii="Times New Roman" w:hAnsi="Times New Roman" w:cs="Times New Roman"/>
          <w:bCs/>
          <w:sz w:val="16"/>
          <w:szCs w:val="16"/>
        </w:rPr>
        <w:t xml:space="preserve"> (каскадные таблицы стилей), которая расширяет возможности для стандартного </w:t>
      </w:r>
      <w:proofErr w:type="spellStart"/>
      <w:r w:rsidRPr="005C5917">
        <w:rPr>
          <w:rFonts w:ascii="Times New Roman" w:hAnsi="Times New Roman" w:cs="Times New Roman"/>
          <w:bCs/>
          <w:sz w:val="16"/>
          <w:szCs w:val="16"/>
        </w:rPr>
        <w:t>css</w:t>
      </w:r>
      <w:proofErr w:type="spellEnd"/>
      <w:r w:rsidRPr="005C5917">
        <w:rPr>
          <w:rFonts w:ascii="Times New Roman" w:hAnsi="Times New Roman" w:cs="Times New Roman"/>
          <w:bCs/>
          <w:sz w:val="16"/>
          <w:szCs w:val="16"/>
        </w:rPr>
        <w:t>, с помощью новых синтаксических конструкций.</w:t>
      </w:r>
    </w:p>
  </w:footnote>
  <w:footnote w:id="6">
    <w:p w:rsidR="005C5917" w:rsidRPr="005C5917" w:rsidRDefault="005C5917" w:rsidP="005C5917">
      <w:pPr>
        <w:pStyle w:val="ae"/>
        <w:jc w:val="both"/>
        <w:rPr>
          <w:rFonts w:ascii="Times New Roman" w:hAnsi="Times New Roman" w:cs="Times New Roman"/>
          <w:bCs/>
          <w:sz w:val="16"/>
          <w:szCs w:val="16"/>
        </w:rPr>
      </w:pPr>
      <w:r w:rsidRPr="005C5917">
        <w:rPr>
          <w:rFonts w:ascii="Times New Roman" w:hAnsi="Times New Roman" w:cs="Times New Roman"/>
          <w:bCs/>
          <w:sz w:val="16"/>
          <w:szCs w:val="16"/>
        </w:rPr>
        <w:footnoteRef/>
      </w:r>
      <w:r w:rsidRPr="005C5917">
        <w:rPr>
          <w:rFonts w:ascii="Times New Roman" w:hAnsi="Times New Roman" w:cs="Times New Roman"/>
          <w:bCs/>
          <w:sz w:val="16"/>
          <w:szCs w:val="16"/>
        </w:rPr>
        <w:t xml:space="preserve">  </w:t>
      </w:r>
      <w:proofErr w:type="spellStart"/>
      <w:r w:rsidRPr="005C5917">
        <w:rPr>
          <w:rFonts w:ascii="Times New Roman" w:hAnsi="Times New Roman" w:cs="Times New Roman"/>
          <w:bCs/>
          <w:sz w:val="16"/>
          <w:szCs w:val="16"/>
        </w:rPr>
        <w:t>Бекэнд</w:t>
      </w:r>
      <w:proofErr w:type="spellEnd"/>
      <w:r w:rsidRPr="005C5917">
        <w:rPr>
          <w:rFonts w:ascii="Times New Roman" w:hAnsi="Times New Roman" w:cs="Times New Roman"/>
          <w:bCs/>
          <w:sz w:val="16"/>
          <w:szCs w:val="16"/>
        </w:rPr>
        <w:t xml:space="preserve"> – все, что работает на </w:t>
      </w:r>
      <w:proofErr w:type="spellStart"/>
      <w:proofErr w:type="gramStart"/>
      <w:r w:rsidRPr="005C5917">
        <w:rPr>
          <w:rFonts w:ascii="Times New Roman" w:hAnsi="Times New Roman" w:cs="Times New Roman"/>
          <w:bCs/>
          <w:sz w:val="16"/>
          <w:szCs w:val="16"/>
        </w:rPr>
        <w:t>сервере,который</w:t>
      </w:r>
      <w:proofErr w:type="spellEnd"/>
      <w:proofErr w:type="gramEnd"/>
      <w:r w:rsidRPr="005C5917">
        <w:rPr>
          <w:rFonts w:ascii="Times New Roman" w:hAnsi="Times New Roman" w:cs="Times New Roman"/>
          <w:bCs/>
          <w:sz w:val="16"/>
          <w:szCs w:val="16"/>
        </w:rPr>
        <w:t xml:space="preserve"> отвечает на сообщения от других компьютеров.</w:t>
      </w:r>
    </w:p>
  </w:footnote>
  <w:footnote w:id="7">
    <w:p w:rsidR="00943938" w:rsidRPr="005C5917" w:rsidRDefault="00943938" w:rsidP="00943938">
      <w:pPr>
        <w:pStyle w:val="ae"/>
        <w:jc w:val="both"/>
        <w:rPr>
          <w:rFonts w:ascii="Times New Roman" w:hAnsi="Times New Roman" w:cs="Times New Roman"/>
          <w:bCs/>
          <w:sz w:val="16"/>
          <w:szCs w:val="16"/>
        </w:rPr>
      </w:pPr>
      <w:r w:rsidRPr="005C5917">
        <w:rPr>
          <w:rFonts w:ascii="Times New Roman" w:hAnsi="Times New Roman" w:cs="Times New Roman"/>
          <w:bCs/>
          <w:sz w:val="16"/>
          <w:szCs w:val="16"/>
        </w:rPr>
        <w:footnoteRef/>
      </w:r>
      <w:r w:rsidRPr="005C5917">
        <w:rPr>
          <w:rFonts w:ascii="Times New Roman" w:hAnsi="Times New Roman" w:cs="Times New Roman"/>
          <w:bCs/>
          <w:sz w:val="16"/>
          <w:szCs w:val="16"/>
        </w:rPr>
        <w:t xml:space="preserve"> </w:t>
      </w:r>
      <w:proofErr w:type="spellStart"/>
      <w:r w:rsidRPr="005C5917">
        <w:rPr>
          <w:rFonts w:ascii="Times New Roman" w:hAnsi="Times New Roman" w:cs="Times New Roman"/>
          <w:bCs/>
          <w:sz w:val="16"/>
          <w:szCs w:val="16"/>
        </w:rPr>
        <w:t>bitrix</w:t>
      </w:r>
      <w:proofErr w:type="spellEnd"/>
      <w:r w:rsidRPr="005C5917">
        <w:rPr>
          <w:rFonts w:ascii="Times New Roman" w:hAnsi="Times New Roman" w:cs="Times New Roman"/>
          <w:bCs/>
          <w:sz w:val="16"/>
          <w:szCs w:val="16"/>
        </w:rPr>
        <w:t xml:space="preserve"> </w:t>
      </w:r>
      <w:proofErr w:type="spellStart"/>
      <w:r w:rsidRPr="005C5917">
        <w:rPr>
          <w:rFonts w:ascii="Times New Roman" w:hAnsi="Times New Roman" w:cs="Times New Roman"/>
          <w:bCs/>
          <w:sz w:val="16"/>
          <w:szCs w:val="16"/>
        </w:rPr>
        <w:t>framework</w:t>
      </w:r>
      <w:proofErr w:type="spellEnd"/>
      <w:r w:rsidRPr="005C5917">
        <w:rPr>
          <w:rFonts w:ascii="Times New Roman" w:hAnsi="Times New Roman" w:cs="Times New Roman"/>
          <w:bCs/>
          <w:sz w:val="16"/>
          <w:szCs w:val="16"/>
        </w:rPr>
        <w:t xml:space="preserve"> - технологическая платформа для создания и управления проектами (веб-сайтами и корпоративными порталами, поддерживает два собственных ядра: старое и новое. </w:t>
      </w:r>
    </w:p>
  </w:footnote>
  <w:footnote w:id="8">
    <w:p w:rsidR="00943938" w:rsidRPr="005C5917" w:rsidRDefault="00943938" w:rsidP="00943938">
      <w:pPr>
        <w:pStyle w:val="ae"/>
        <w:jc w:val="both"/>
        <w:rPr>
          <w:rFonts w:ascii="Times New Roman" w:hAnsi="Times New Roman" w:cs="Times New Roman"/>
          <w:bCs/>
          <w:sz w:val="16"/>
          <w:szCs w:val="16"/>
        </w:rPr>
      </w:pPr>
      <w:r w:rsidRPr="005C5917">
        <w:rPr>
          <w:rFonts w:ascii="Times New Roman" w:hAnsi="Times New Roman" w:cs="Times New Roman"/>
          <w:bCs/>
          <w:sz w:val="16"/>
          <w:szCs w:val="16"/>
        </w:rPr>
        <w:footnoteRef/>
      </w:r>
      <w:r w:rsidRPr="005C5917">
        <w:rPr>
          <w:rFonts w:ascii="Times New Roman" w:hAnsi="Times New Roman" w:cs="Times New Roman"/>
          <w:bCs/>
          <w:sz w:val="16"/>
          <w:szCs w:val="16"/>
        </w:rPr>
        <w:t xml:space="preserve"> Ядро d7 –не просто </w:t>
      </w:r>
      <w:proofErr w:type="spellStart"/>
      <w:r w:rsidRPr="005C5917">
        <w:rPr>
          <w:rFonts w:ascii="Times New Roman" w:hAnsi="Times New Roman" w:cs="Times New Roman"/>
          <w:bCs/>
          <w:sz w:val="16"/>
          <w:szCs w:val="16"/>
        </w:rPr>
        <w:t>рефакторинг</w:t>
      </w:r>
      <w:proofErr w:type="spellEnd"/>
      <w:r w:rsidRPr="005C5917">
        <w:rPr>
          <w:rFonts w:ascii="Times New Roman" w:hAnsi="Times New Roman" w:cs="Times New Roman"/>
          <w:bCs/>
          <w:sz w:val="16"/>
          <w:szCs w:val="16"/>
        </w:rPr>
        <w:t xml:space="preserve"> – это смена подхода к написанию кода, при замене старого кода на новый, старый </w:t>
      </w:r>
      <w:proofErr w:type="spellStart"/>
      <w:r w:rsidRPr="005C5917">
        <w:rPr>
          <w:rFonts w:ascii="Times New Roman" w:hAnsi="Times New Roman" w:cs="Times New Roman"/>
          <w:bCs/>
          <w:sz w:val="16"/>
          <w:szCs w:val="16"/>
        </w:rPr>
        <w:t>api</w:t>
      </w:r>
      <w:proofErr w:type="spellEnd"/>
      <w:r w:rsidRPr="005C5917">
        <w:rPr>
          <w:rFonts w:ascii="Times New Roman" w:hAnsi="Times New Roman" w:cs="Times New Roman"/>
          <w:bCs/>
          <w:sz w:val="16"/>
          <w:szCs w:val="16"/>
        </w:rPr>
        <w:t xml:space="preserve"> выступает в качестве адаптера для совместимости. </w:t>
      </w:r>
    </w:p>
  </w:footnote>
  <w:footnote w:id="9">
    <w:p w:rsidR="00943938" w:rsidRPr="005C5917" w:rsidRDefault="00943938" w:rsidP="00943938">
      <w:pPr>
        <w:pStyle w:val="ae"/>
        <w:jc w:val="both"/>
        <w:rPr>
          <w:rFonts w:ascii="Times New Roman" w:hAnsi="Times New Roman" w:cs="Times New Roman"/>
          <w:bCs/>
          <w:sz w:val="16"/>
          <w:szCs w:val="16"/>
        </w:rPr>
      </w:pPr>
      <w:r w:rsidRPr="005C5917">
        <w:rPr>
          <w:rFonts w:ascii="Times New Roman" w:hAnsi="Times New Roman" w:cs="Times New Roman"/>
          <w:bCs/>
          <w:sz w:val="16"/>
          <w:szCs w:val="16"/>
        </w:rPr>
        <w:footnoteRef/>
      </w:r>
      <w:r w:rsidRPr="005C5917">
        <w:rPr>
          <w:rFonts w:ascii="Times New Roman" w:hAnsi="Times New Roman" w:cs="Times New Roman"/>
          <w:bCs/>
          <w:sz w:val="16"/>
          <w:szCs w:val="16"/>
        </w:rPr>
        <w:t xml:space="preserve"> psr-4 - это договоренность об использовании стандарта между разработчиками.</w:t>
      </w:r>
    </w:p>
  </w:footnote>
  <w:footnote w:id="10">
    <w:p w:rsidR="00943938" w:rsidRPr="005C5917" w:rsidRDefault="00943938" w:rsidP="00943938">
      <w:pPr>
        <w:pStyle w:val="ae"/>
        <w:jc w:val="both"/>
        <w:rPr>
          <w:rFonts w:ascii="Times New Roman" w:hAnsi="Times New Roman" w:cs="Times New Roman"/>
          <w:bCs/>
          <w:sz w:val="16"/>
          <w:szCs w:val="16"/>
        </w:rPr>
      </w:pPr>
      <w:r w:rsidRPr="005C5917">
        <w:rPr>
          <w:rFonts w:ascii="Times New Roman" w:hAnsi="Times New Roman" w:cs="Times New Roman"/>
          <w:bCs/>
          <w:sz w:val="16"/>
          <w:szCs w:val="16"/>
        </w:rPr>
        <w:footnoteRef/>
      </w:r>
      <w:r w:rsidRPr="005C5917">
        <w:rPr>
          <w:rFonts w:ascii="Times New Roman" w:hAnsi="Times New Roman" w:cs="Times New Roman"/>
          <w:bCs/>
          <w:sz w:val="16"/>
          <w:szCs w:val="16"/>
        </w:rPr>
        <w:t xml:space="preserve"> «Шапка» сайта – это верхняя часть веб-ресурса, расположенная на всех страницах сайта. Обычно содержит навигационную панель, главное меню, контактные телефоны</w:t>
      </w:r>
    </w:p>
  </w:footnote>
  <w:footnote w:id="11">
    <w:p w:rsidR="00943938" w:rsidRDefault="00943938" w:rsidP="00943938">
      <w:pPr>
        <w:pStyle w:val="ae"/>
        <w:jc w:val="both"/>
        <w:rPr>
          <w:rStyle w:val="af0"/>
        </w:rPr>
      </w:pPr>
      <w:r>
        <w:rPr>
          <w:rFonts w:ascii="Times New Roman" w:hAnsi="Times New Roman" w:cs="Times New Roman"/>
          <w:sz w:val="16"/>
          <w:szCs w:val="16"/>
        </w:rPr>
        <w:footnoteRef/>
      </w:r>
      <w:r>
        <w:rPr>
          <w:rFonts w:ascii="Times New Roman" w:hAnsi="Times New Roman" w:cs="Times New Roman"/>
          <w:sz w:val="16"/>
          <w:szCs w:val="16"/>
        </w:rPr>
        <w:t xml:space="preserve"> Подвал сайта – это блок внизу страницы с информацией, которая может быть полезна </w:t>
      </w:r>
      <w:proofErr w:type="gramStart"/>
      <w:r>
        <w:rPr>
          <w:rFonts w:ascii="Times New Roman" w:hAnsi="Times New Roman" w:cs="Times New Roman"/>
          <w:sz w:val="16"/>
          <w:szCs w:val="16"/>
        </w:rPr>
        <w:t>посетителю(</w:t>
      </w:r>
      <w:proofErr w:type="gramEnd"/>
      <w:r>
        <w:rPr>
          <w:rFonts w:ascii="Times New Roman" w:hAnsi="Times New Roman" w:cs="Times New Roman"/>
          <w:sz w:val="16"/>
          <w:szCs w:val="16"/>
        </w:rPr>
        <w:t xml:space="preserve">контакты, наименование </w:t>
      </w:r>
      <w:proofErr w:type="spellStart"/>
      <w:r>
        <w:rPr>
          <w:rFonts w:ascii="Times New Roman" w:hAnsi="Times New Roman" w:cs="Times New Roman"/>
          <w:sz w:val="16"/>
          <w:szCs w:val="16"/>
        </w:rPr>
        <w:t>юр.лица</w:t>
      </w:r>
      <w:proofErr w:type="spellEnd"/>
      <w:r>
        <w:rPr>
          <w:rFonts w:ascii="Times New Roman" w:hAnsi="Times New Roman" w:cs="Times New Roman"/>
          <w:sz w:val="16"/>
          <w:szCs w:val="16"/>
        </w:rPr>
        <w:t>, адрес на карте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B052DB00"/>
    <w:name w:val="WW8Num5"/>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 w15:restartNumberingAfterBreak="0">
    <w:nsid w:val="00000003"/>
    <w:multiLevelType w:val="singleLevel"/>
    <w:tmpl w:val="00000003"/>
    <w:name w:val="WW8Num8"/>
    <w:lvl w:ilvl="0">
      <w:start w:val="1"/>
      <w:numFmt w:val="bullet"/>
      <w:lvlText w:val=""/>
      <w:lvlJc w:val="left"/>
      <w:pPr>
        <w:tabs>
          <w:tab w:val="num" w:pos="0"/>
        </w:tabs>
        <w:ind w:left="780" w:hanging="360"/>
      </w:pPr>
      <w:rPr>
        <w:rFonts w:ascii="Symbol" w:hAnsi="Symbol" w:cs="Symbol" w:hint="default"/>
        <w:sz w:val="28"/>
        <w:szCs w:val="28"/>
      </w:rPr>
    </w:lvl>
  </w:abstractNum>
  <w:abstractNum w:abstractNumId="2"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8"/>
        <w:szCs w:val="28"/>
      </w:rPr>
    </w:lvl>
  </w:abstractNum>
  <w:abstractNum w:abstractNumId="3" w15:restartNumberingAfterBreak="0">
    <w:nsid w:val="00000005"/>
    <w:multiLevelType w:val="singleLevel"/>
    <w:tmpl w:val="00000005"/>
    <w:name w:val="WW8Num12"/>
    <w:lvl w:ilvl="0">
      <w:start w:val="1"/>
      <w:numFmt w:val="decimal"/>
      <w:lvlText w:val="%1."/>
      <w:lvlJc w:val="left"/>
      <w:pPr>
        <w:tabs>
          <w:tab w:val="num" w:pos="720"/>
        </w:tabs>
        <w:ind w:left="720" w:hanging="360"/>
      </w:pPr>
      <w:rPr>
        <w:rFonts w:ascii="Calibri" w:hAnsi="Calibri" w:cs="Calibri"/>
      </w:rPr>
    </w:lvl>
  </w:abstractNum>
  <w:abstractNum w:abstractNumId="4" w15:restartNumberingAfterBreak="0">
    <w:nsid w:val="08317D75"/>
    <w:multiLevelType w:val="hybridMultilevel"/>
    <w:tmpl w:val="3DB81F78"/>
    <w:lvl w:ilvl="0" w:tplc="BE1CB80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8618A"/>
    <w:multiLevelType w:val="hybridMultilevel"/>
    <w:tmpl w:val="48A66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6557B"/>
    <w:multiLevelType w:val="hybridMultilevel"/>
    <w:tmpl w:val="4FE2EBCA"/>
    <w:lvl w:ilvl="0" w:tplc="6A301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E65706"/>
    <w:multiLevelType w:val="hybridMultilevel"/>
    <w:tmpl w:val="7EDE6C40"/>
    <w:lvl w:ilvl="0" w:tplc="5E82334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20422D"/>
    <w:multiLevelType w:val="hybridMultilevel"/>
    <w:tmpl w:val="0BCA9B6A"/>
    <w:lvl w:ilvl="0" w:tplc="9F5878C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04969"/>
    <w:multiLevelType w:val="hybridMultilevel"/>
    <w:tmpl w:val="07C08D3A"/>
    <w:lvl w:ilvl="0" w:tplc="8496F66C">
      <w:numFmt w:val="bullet"/>
      <w:lvlText w:val=""/>
      <w:lvlJc w:val="left"/>
      <w:pPr>
        <w:ind w:left="1518" w:hanging="735"/>
      </w:pPr>
      <w:rPr>
        <w:rFonts w:ascii="Symbol" w:eastAsia="Symbol" w:hAnsi="Symbol" w:cs="Symbol" w:hint="default"/>
        <w:w w:val="100"/>
        <w:sz w:val="24"/>
        <w:szCs w:val="24"/>
        <w:lang w:val="ru-RU" w:eastAsia="ru-RU" w:bidi="ru-RU"/>
      </w:rPr>
    </w:lvl>
    <w:lvl w:ilvl="1" w:tplc="4DBE0BCE">
      <w:numFmt w:val="bullet"/>
      <w:lvlText w:val="•"/>
      <w:lvlJc w:val="left"/>
      <w:pPr>
        <w:ind w:left="2482" w:hanging="735"/>
      </w:pPr>
      <w:rPr>
        <w:rFonts w:hint="default"/>
        <w:lang w:val="ru-RU" w:eastAsia="ru-RU" w:bidi="ru-RU"/>
      </w:rPr>
    </w:lvl>
    <w:lvl w:ilvl="2" w:tplc="44DC31A8">
      <w:numFmt w:val="bullet"/>
      <w:lvlText w:val="•"/>
      <w:lvlJc w:val="left"/>
      <w:pPr>
        <w:ind w:left="3445" w:hanging="735"/>
      </w:pPr>
      <w:rPr>
        <w:rFonts w:hint="default"/>
        <w:lang w:val="ru-RU" w:eastAsia="ru-RU" w:bidi="ru-RU"/>
      </w:rPr>
    </w:lvl>
    <w:lvl w:ilvl="3" w:tplc="6ABABC10">
      <w:numFmt w:val="bullet"/>
      <w:lvlText w:val="•"/>
      <w:lvlJc w:val="left"/>
      <w:pPr>
        <w:ind w:left="4407" w:hanging="735"/>
      </w:pPr>
      <w:rPr>
        <w:rFonts w:hint="default"/>
        <w:lang w:val="ru-RU" w:eastAsia="ru-RU" w:bidi="ru-RU"/>
      </w:rPr>
    </w:lvl>
    <w:lvl w:ilvl="4" w:tplc="6AA830BC">
      <w:numFmt w:val="bullet"/>
      <w:lvlText w:val="•"/>
      <w:lvlJc w:val="left"/>
      <w:pPr>
        <w:ind w:left="5370" w:hanging="735"/>
      </w:pPr>
      <w:rPr>
        <w:rFonts w:hint="default"/>
        <w:lang w:val="ru-RU" w:eastAsia="ru-RU" w:bidi="ru-RU"/>
      </w:rPr>
    </w:lvl>
    <w:lvl w:ilvl="5" w:tplc="1F8A3458">
      <w:numFmt w:val="bullet"/>
      <w:lvlText w:val="•"/>
      <w:lvlJc w:val="left"/>
      <w:pPr>
        <w:ind w:left="6333" w:hanging="735"/>
      </w:pPr>
      <w:rPr>
        <w:rFonts w:hint="default"/>
        <w:lang w:val="ru-RU" w:eastAsia="ru-RU" w:bidi="ru-RU"/>
      </w:rPr>
    </w:lvl>
    <w:lvl w:ilvl="6" w:tplc="5A943DDC">
      <w:numFmt w:val="bullet"/>
      <w:lvlText w:val="•"/>
      <w:lvlJc w:val="left"/>
      <w:pPr>
        <w:ind w:left="7295" w:hanging="735"/>
      </w:pPr>
      <w:rPr>
        <w:rFonts w:hint="default"/>
        <w:lang w:val="ru-RU" w:eastAsia="ru-RU" w:bidi="ru-RU"/>
      </w:rPr>
    </w:lvl>
    <w:lvl w:ilvl="7" w:tplc="952AF65A">
      <w:numFmt w:val="bullet"/>
      <w:lvlText w:val="•"/>
      <w:lvlJc w:val="left"/>
      <w:pPr>
        <w:ind w:left="8258" w:hanging="735"/>
      </w:pPr>
      <w:rPr>
        <w:rFonts w:hint="default"/>
        <w:lang w:val="ru-RU" w:eastAsia="ru-RU" w:bidi="ru-RU"/>
      </w:rPr>
    </w:lvl>
    <w:lvl w:ilvl="8" w:tplc="5FF0E2AC">
      <w:numFmt w:val="bullet"/>
      <w:lvlText w:val="•"/>
      <w:lvlJc w:val="left"/>
      <w:pPr>
        <w:ind w:left="9221" w:hanging="735"/>
      </w:pPr>
      <w:rPr>
        <w:rFonts w:hint="default"/>
        <w:lang w:val="ru-RU" w:eastAsia="ru-RU" w:bidi="ru-RU"/>
      </w:rPr>
    </w:lvl>
  </w:abstractNum>
  <w:abstractNum w:abstractNumId="10" w15:restartNumberingAfterBreak="0">
    <w:nsid w:val="2A413147"/>
    <w:multiLevelType w:val="multilevel"/>
    <w:tmpl w:val="42F0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451E8"/>
    <w:multiLevelType w:val="hybridMultilevel"/>
    <w:tmpl w:val="D514E8EA"/>
    <w:lvl w:ilvl="0" w:tplc="6A301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B934D2"/>
    <w:multiLevelType w:val="hybridMultilevel"/>
    <w:tmpl w:val="244CF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553EBA"/>
    <w:multiLevelType w:val="hybridMultilevel"/>
    <w:tmpl w:val="5148B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7C75D9"/>
    <w:multiLevelType w:val="hybridMultilevel"/>
    <w:tmpl w:val="983A6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A61CAC"/>
    <w:multiLevelType w:val="hybridMultilevel"/>
    <w:tmpl w:val="444A3FEE"/>
    <w:lvl w:ilvl="0" w:tplc="6A301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471C6F"/>
    <w:multiLevelType w:val="hybridMultilevel"/>
    <w:tmpl w:val="6D98E798"/>
    <w:lvl w:ilvl="0" w:tplc="726880DA">
      <w:start w:val="1"/>
      <w:numFmt w:val="decimal"/>
      <w:lvlText w:val="%1."/>
      <w:lvlJc w:val="left"/>
      <w:pPr>
        <w:ind w:left="1540" w:hanging="757"/>
      </w:pPr>
      <w:rPr>
        <w:rFonts w:ascii="Times New Roman" w:eastAsia="Arial" w:hAnsi="Times New Roman" w:cs="Times New Roman" w:hint="default"/>
        <w:spacing w:val="-7"/>
        <w:w w:val="100"/>
        <w:sz w:val="24"/>
        <w:szCs w:val="24"/>
        <w:lang w:val="ru-RU" w:eastAsia="ru-RU" w:bidi="ru-RU"/>
      </w:rPr>
    </w:lvl>
    <w:lvl w:ilvl="1" w:tplc="B8144EDE">
      <w:numFmt w:val="bullet"/>
      <w:lvlText w:val="•"/>
      <w:lvlJc w:val="left"/>
      <w:pPr>
        <w:ind w:left="2500" w:hanging="757"/>
      </w:pPr>
      <w:rPr>
        <w:rFonts w:hint="default"/>
        <w:lang w:val="ru-RU" w:eastAsia="ru-RU" w:bidi="ru-RU"/>
      </w:rPr>
    </w:lvl>
    <w:lvl w:ilvl="2" w:tplc="EE8C1606">
      <w:numFmt w:val="bullet"/>
      <w:lvlText w:val="•"/>
      <w:lvlJc w:val="left"/>
      <w:pPr>
        <w:ind w:left="3461" w:hanging="757"/>
      </w:pPr>
      <w:rPr>
        <w:rFonts w:hint="default"/>
        <w:lang w:val="ru-RU" w:eastAsia="ru-RU" w:bidi="ru-RU"/>
      </w:rPr>
    </w:lvl>
    <w:lvl w:ilvl="3" w:tplc="6A5006BE">
      <w:numFmt w:val="bullet"/>
      <w:lvlText w:val="•"/>
      <w:lvlJc w:val="left"/>
      <w:pPr>
        <w:ind w:left="4421" w:hanging="757"/>
      </w:pPr>
      <w:rPr>
        <w:rFonts w:hint="default"/>
        <w:lang w:val="ru-RU" w:eastAsia="ru-RU" w:bidi="ru-RU"/>
      </w:rPr>
    </w:lvl>
    <w:lvl w:ilvl="4" w:tplc="EB0E2780">
      <w:numFmt w:val="bullet"/>
      <w:lvlText w:val="•"/>
      <w:lvlJc w:val="left"/>
      <w:pPr>
        <w:ind w:left="5382" w:hanging="757"/>
      </w:pPr>
      <w:rPr>
        <w:rFonts w:hint="default"/>
        <w:lang w:val="ru-RU" w:eastAsia="ru-RU" w:bidi="ru-RU"/>
      </w:rPr>
    </w:lvl>
    <w:lvl w:ilvl="5" w:tplc="C41606CA">
      <w:numFmt w:val="bullet"/>
      <w:lvlText w:val="•"/>
      <w:lvlJc w:val="left"/>
      <w:pPr>
        <w:ind w:left="6343" w:hanging="757"/>
      </w:pPr>
      <w:rPr>
        <w:rFonts w:hint="default"/>
        <w:lang w:val="ru-RU" w:eastAsia="ru-RU" w:bidi="ru-RU"/>
      </w:rPr>
    </w:lvl>
    <w:lvl w:ilvl="6" w:tplc="D4847260">
      <w:numFmt w:val="bullet"/>
      <w:lvlText w:val="•"/>
      <w:lvlJc w:val="left"/>
      <w:pPr>
        <w:ind w:left="7303" w:hanging="757"/>
      </w:pPr>
      <w:rPr>
        <w:rFonts w:hint="default"/>
        <w:lang w:val="ru-RU" w:eastAsia="ru-RU" w:bidi="ru-RU"/>
      </w:rPr>
    </w:lvl>
    <w:lvl w:ilvl="7" w:tplc="53D44B1C">
      <w:numFmt w:val="bullet"/>
      <w:lvlText w:val="•"/>
      <w:lvlJc w:val="left"/>
      <w:pPr>
        <w:ind w:left="8264" w:hanging="757"/>
      </w:pPr>
      <w:rPr>
        <w:rFonts w:hint="default"/>
        <w:lang w:val="ru-RU" w:eastAsia="ru-RU" w:bidi="ru-RU"/>
      </w:rPr>
    </w:lvl>
    <w:lvl w:ilvl="8" w:tplc="E9A4B75C">
      <w:numFmt w:val="bullet"/>
      <w:lvlText w:val="•"/>
      <w:lvlJc w:val="left"/>
      <w:pPr>
        <w:ind w:left="9225" w:hanging="757"/>
      </w:pPr>
      <w:rPr>
        <w:rFonts w:hint="default"/>
        <w:lang w:val="ru-RU" w:eastAsia="ru-RU" w:bidi="ru-RU"/>
      </w:rPr>
    </w:lvl>
  </w:abstractNum>
  <w:abstractNum w:abstractNumId="17" w15:restartNumberingAfterBreak="0">
    <w:nsid w:val="4F51119C"/>
    <w:multiLevelType w:val="multilevel"/>
    <w:tmpl w:val="620A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F1792"/>
    <w:multiLevelType w:val="hybridMultilevel"/>
    <w:tmpl w:val="FAB8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370820"/>
    <w:multiLevelType w:val="multilevel"/>
    <w:tmpl w:val="A41AFA40"/>
    <w:lvl w:ilvl="0">
      <w:start w:val="1"/>
      <w:numFmt w:val="decimal"/>
      <w:lvlText w:val="%1."/>
      <w:lvlJc w:val="left"/>
      <w:pPr>
        <w:ind w:left="420" w:hanging="420"/>
      </w:pPr>
      <w:rPr>
        <w:b/>
      </w:rPr>
    </w:lvl>
    <w:lvl w:ilvl="1">
      <w:start w:val="1"/>
      <w:numFmt w:val="decimal"/>
      <w:lvlText w:val="%1.%2."/>
      <w:lvlJc w:val="left"/>
      <w:pPr>
        <w:ind w:left="1129" w:hanging="420"/>
      </w:pPr>
      <w:rPr>
        <w:b w:val="0"/>
      </w:rPr>
    </w:lvl>
    <w:lvl w:ilvl="2">
      <w:start w:val="1"/>
      <w:numFmt w:val="bullet"/>
      <w:lvlText w:val=""/>
      <w:lvlJc w:val="left"/>
      <w:pPr>
        <w:ind w:left="2138" w:hanging="720"/>
      </w:pPr>
      <w:rPr>
        <w:rFonts w:ascii="Symbol" w:hAnsi="Symbol" w:hint="default"/>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6B3116B0"/>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6D07726E"/>
    <w:multiLevelType w:val="hybridMultilevel"/>
    <w:tmpl w:val="F6EA102A"/>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18846E5"/>
    <w:multiLevelType w:val="hybridMultilevel"/>
    <w:tmpl w:val="1B12F8EC"/>
    <w:lvl w:ilvl="0" w:tplc="6A301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5F097F"/>
    <w:multiLevelType w:val="hybridMultilevel"/>
    <w:tmpl w:val="F3B86F0A"/>
    <w:lvl w:ilvl="0" w:tplc="6A301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EB7BDA"/>
    <w:multiLevelType w:val="multilevel"/>
    <w:tmpl w:val="59D0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B0BD9"/>
    <w:multiLevelType w:val="hybridMultilevel"/>
    <w:tmpl w:val="821ABEFC"/>
    <w:lvl w:ilvl="0" w:tplc="699AAEA4">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6"/>
  </w:num>
  <w:num w:numId="5">
    <w:abstractNumId w:val="11"/>
  </w:num>
  <w:num w:numId="6">
    <w:abstractNumId w:val="23"/>
  </w:num>
  <w:num w:numId="7">
    <w:abstractNumId w:val="14"/>
  </w:num>
  <w:num w:numId="8">
    <w:abstractNumId w:val="5"/>
  </w:num>
  <w:num w:numId="9">
    <w:abstractNumId w:val="12"/>
  </w:num>
  <w:num w:numId="10">
    <w:abstractNumId w:val="24"/>
  </w:num>
  <w:num w:numId="11">
    <w:abstractNumId w:val="18"/>
  </w:num>
  <w:num w:numId="12">
    <w:abstractNumId w:val="15"/>
  </w:num>
  <w:num w:numId="13">
    <w:abstractNumId w:val="2"/>
  </w:num>
  <w:num w:numId="14">
    <w:abstractNumId w:val="1"/>
  </w:num>
  <w:num w:numId="15">
    <w:abstractNumId w:val="3"/>
    <w:lvlOverride w:ilvl="0">
      <w:startOverride w:val="1"/>
    </w:lvlOverride>
  </w:num>
  <w:num w:numId="16">
    <w:abstractNumId w:val="0"/>
    <w:lvlOverride w:ilvl="0">
      <w:startOverride w:val="1"/>
    </w:lvlOverride>
  </w:num>
  <w:num w:numId="17">
    <w:abstractNumId w:val="4"/>
  </w:num>
  <w:num w:numId="18">
    <w:abstractNumId w:val="22"/>
  </w:num>
  <w:num w:numId="19">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0"/>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25"/>
  </w:num>
  <w:num w:numId="25">
    <w:abstractNumId w:val="13"/>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7D"/>
    <w:rsid w:val="000237CA"/>
    <w:rsid w:val="00037959"/>
    <w:rsid w:val="000861C6"/>
    <w:rsid w:val="00086C15"/>
    <w:rsid w:val="000B2224"/>
    <w:rsid w:val="000C0C03"/>
    <w:rsid w:val="000D5854"/>
    <w:rsid w:val="000F0B8D"/>
    <w:rsid w:val="000F72DE"/>
    <w:rsid w:val="0011798F"/>
    <w:rsid w:val="001223E2"/>
    <w:rsid w:val="001376AD"/>
    <w:rsid w:val="0014549D"/>
    <w:rsid w:val="00154FD5"/>
    <w:rsid w:val="00156B61"/>
    <w:rsid w:val="00214E8A"/>
    <w:rsid w:val="0023010A"/>
    <w:rsid w:val="002579C2"/>
    <w:rsid w:val="002754C0"/>
    <w:rsid w:val="002764D2"/>
    <w:rsid w:val="00276B59"/>
    <w:rsid w:val="002814E0"/>
    <w:rsid w:val="003010B1"/>
    <w:rsid w:val="003819C1"/>
    <w:rsid w:val="003C2A6D"/>
    <w:rsid w:val="003C5B7D"/>
    <w:rsid w:val="003D6B70"/>
    <w:rsid w:val="003F0642"/>
    <w:rsid w:val="004312A3"/>
    <w:rsid w:val="00437091"/>
    <w:rsid w:val="00470635"/>
    <w:rsid w:val="00491AC9"/>
    <w:rsid w:val="004967AD"/>
    <w:rsid w:val="00497EEF"/>
    <w:rsid w:val="004A1DE4"/>
    <w:rsid w:val="004C3F85"/>
    <w:rsid w:val="005032D2"/>
    <w:rsid w:val="00515C75"/>
    <w:rsid w:val="00544D74"/>
    <w:rsid w:val="00592775"/>
    <w:rsid w:val="00593699"/>
    <w:rsid w:val="005B7818"/>
    <w:rsid w:val="005C1113"/>
    <w:rsid w:val="005C5917"/>
    <w:rsid w:val="005E1F9B"/>
    <w:rsid w:val="006103CA"/>
    <w:rsid w:val="006152ED"/>
    <w:rsid w:val="006508A2"/>
    <w:rsid w:val="00653763"/>
    <w:rsid w:val="00675692"/>
    <w:rsid w:val="006818E4"/>
    <w:rsid w:val="006D2A2B"/>
    <w:rsid w:val="006E668F"/>
    <w:rsid w:val="006E700B"/>
    <w:rsid w:val="006F53B1"/>
    <w:rsid w:val="00710D04"/>
    <w:rsid w:val="0073246A"/>
    <w:rsid w:val="00740AEC"/>
    <w:rsid w:val="00741AC1"/>
    <w:rsid w:val="00747858"/>
    <w:rsid w:val="007541F6"/>
    <w:rsid w:val="007B4A33"/>
    <w:rsid w:val="007B5DDD"/>
    <w:rsid w:val="007B7076"/>
    <w:rsid w:val="007D25BA"/>
    <w:rsid w:val="008142D1"/>
    <w:rsid w:val="00827E69"/>
    <w:rsid w:val="00841C1F"/>
    <w:rsid w:val="00864A64"/>
    <w:rsid w:val="008732F3"/>
    <w:rsid w:val="008743C3"/>
    <w:rsid w:val="00883F64"/>
    <w:rsid w:val="008A67EC"/>
    <w:rsid w:val="008B7575"/>
    <w:rsid w:val="009065F6"/>
    <w:rsid w:val="00907703"/>
    <w:rsid w:val="00914950"/>
    <w:rsid w:val="00922E67"/>
    <w:rsid w:val="00937124"/>
    <w:rsid w:val="0094100A"/>
    <w:rsid w:val="00943938"/>
    <w:rsid w:val="00963274"/>
    <w:rsid w:val="00977670"/>
    <w:rsid w:val="009867E3"/>
    <w:rsid w:val="009C23EF"/>
    <w:rsid w:val="009D3105"/>
    <w:rsid w:val="009D70F0"/>
    <w:rsid w:val="00A30DA6"/>
    <w:rsid w:val="00A43971"/>
    <w:rsid w:val="00AC269E"/>
    <w:rsid w:val="00AF07F8"/>
    <w:rsid w:val="00AF3584"/>
    <w:rsid w:val="00B32C48"/>
    <w:rsid w:val="00B663EA"/>
    <w:rsid w:val="00B8481F"/>
    <w:rsid w:val="00BA1622"/>
    <w:rsid w:val="00BA748F"/>
    <w:rsid w:val="00BB365B"/>
    <w:rsid w:val="00BD129A"/>
    <w:rsid w:val="00BE5FB7"/>
    <w:rsid w:val="00BF1529"/>
    <w:rsid w:val="00C201E1"/>
    <w:rsid w:val="00C204F3"/>
    <w:rsid w:val="00C410FB"/>
    <w:rsid w:val="00C44605"/>
    <w:rsid w:val="00C5051E"/>
    <w:rsid w:val="00C55DAC"/>
    <w:rsid w:val="00C63E2B"/>
    <w:rsid w:val="00C84FE4"/>
    <w:rsid w:val="00CA3A4C"/>
    <w:rsid w:val="00CA5F80"/>
    <w:rsid w:val="00D85126"/>
    <w:rsid w:val="00D919BB"/>
    <w:rsid w:val="00DB161C"/>
    <w:rsid w:val="00DB1D81"/>
    <w:rsid w:val="00DC399D"/>
    <w:rsid w:val="00DE4075"/>
    <w:rsid w:val="00E759B1"/>
    <w:rsid w:val="00E77A7D"/>
    <w:rsid w:val="00E95BFD"/>
    <w:rsid w:val="00F10101"/>
    <w:rsid w:val="00F640D4"/>
    <w:rsid w:val="00F86A7B"/>
    <w:rsid w:val="00F9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0753E-E276-4692-BA38-D01DE43D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D25BA"/>
    <w:pPr>
      <w:widowControl w:val="0"/>
      <w:autoSpaceDE w:val="0"/>
      <w:autoSpaceDN w:val="0"/>
      <w:spacing w:after="0" w:line="240" w:lineRule="auto"/>
      <w:ind w:left="784"/>
      <w:outlineLvl w:val="0"/>
    </w:pPr>
    <w:rPr>
      <w:rFonts w:ascii="Arial" w:eastAsia="Arial" w:hAnsi="Arial" w:cs="Arial"/>
      <w:b/>
      <w:bCs/>
      <w:sz w:val="24"/>
      <w:szCs w:val="24"/>
      <w:lang w:eastAsia="ru-RU" w:bidi="ru-RU"/>
    </w:rPr>
  </w:style>
  <w:style w:type="paragraph" w:styleId="4">
    <w:name w:val="heading 4"/>
    <w:basedOn w:val="a"/>
    <w:next w:val="a"/>
    <w:link w:val="40"/>
    <w:uiPriority w:val="9"/>
    <w:semiHidden/>
    <w:unhideWhenUsed/>
    <w:qFormat/>
    <w:rsid w:val="001376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
    <w:basedOn w:val="a"/>
    <w:link w:val="a4"/>
    <w:uiPriority w:val="34"/>
    <w:qFormat/>
    <w:rsid w:val="007D25BA"/>
    <w:pPr>
      <w:spacing w:after="0" w:line="240" w:lineRule="auto"/>
      <w:ind w:left="720" w:firstLine="720"/>
      <w:contextualSpacing/>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1"/>
    <w:rsid w:val="007D25BA"/>
    <w:rPr>
      <w:rFonts w:ascii="Arial" w:eastAsia="Arial" w:hAnsi="Arial" w:cs="Arial"/>
      <w:b/>
      <w:bCs/>
      <w:sz w:val="24"/>
      <w:szCs w:val="24"/>
      <w:lang w:eastAsia="ru-RU" w:bidi="ru-RU"/>
    </w:rPr>
  </w:style>
  <w:style w:type="paragraph" w:styleId="a5">
    <w:name w:val="Body Text"/>
    <w:basedOn w:val="a"/>
    <w:link w:val="a6"/>
    <w:uiPriority w:val="1"/>
    <w:qFormat/>
    <w:rsid w:val="007D25BA"/>
    <w:pPr>
      <w:widowControl w:val="0"/>
      <w:autoSpaceDE w:val="0"/>
      <w:autoSpaceDN w:val="0"/>
      <w:spacing w:after="0" w:line="240" w:lineRule="auto"/>
    </w:pPr>
    <w:rPr>
      <w:rFonts w:ascii="Arial" w:eastAsia="Arial" w:hAnsi="Arial" w:cs="Arial"/>
      <w:sz w:val="24"/>
      <w:szCs w:val="24"/>
      <w:lang w:eastAsia="ru-RU" w:bidi="ru-RU"/>
    </w:rPr>
  </w:style>
  <w:style w:type="character" w:customStyle="1" w:styleId="a6">
    <w:name w:val="Основной текст Знак"/>
    <w:basedOn w:val="a0"/>
    <w:link w:val="a5"/>
    <w:uiPriority w:val="1"/>
    <w:rsid w:val="007D25BA"/>
    <w:rPr>
      <w:rFonts w:ascii="Arial" w:eastAsia="Arial" w:hAnsi="Arial" w:cs="Arial"/>
      <w:sz w:val="24"/>
      <w:szCs w:val="24"/>
      <w:lang w:eastAsia="ru-RU" w:bidi="ru-RU"/>
    </w:rPr>
  </w:style>
  <w:style w:type="character" w:customStyle="1" w:styleId="40">
    <w:name w:val="Заголовок 4 Знак"/>
    <w:basedOn w:val="a0"/>
    <w:link w:val="4"/>
    <w:uiPriority w:val="9"/>
    <w:semiHidden/>
    <w:rsid w:val="001376AD"/>
    <w:rPr>
      <w:rFonts w:asciiTheme="majorHAnsi" w:eastAsiaTheme="majorEastAsia" w:hAnsiTheme="majorHAnsi" w:cstheme="majorBidi"/>
      <w:b/>
      <w:bCs/>
      <w:i/>
      <w:iCs/>
      <w:color w:val="4F81BD" w:themeColor="accent1"/>
    </w:rPr>
  </w:style>
  <w:style w:type="paragraph" w:styleId="a7">
    <w:name w:val="Normal (Web)"/>
    <w:basedOn w:val="a"/>
    <w:uiPriority w:val="99"/>
    <w:unhideWhenUsed/>
    <w:rsid w:val="00137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5936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
    <w:link w:val="a3"/>
    <w:uiPriority w:val="34"/>
    <w:qFormat/>
    <w:locked/>
    <w:rsid w:val="00F86A7B"/>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8743C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8743C3"/>
    <w:rPr>
      <w:rFonts w:ascii="Calibri" w:eastAsia="Calibri" w:hAnsi="Calibri" w:cs="Times New Roman"/>
    </w:rPr>
  </w:style>
  <w:style w:type="paragraph" w:customStyle="1" w:styleId="11">
    <w:name w:val="Обычный1"/>
    <w:qFormat/>
    <w:rsid w:val="008743C3"/>
    <w:pPr>
      <w:spacing w:after="0" w:line="240" w:lineRule="auto"/>
    </w:pPr>
    <w:rPr>
      <w:rFonts w:ascii="Times New Roman" w:eastAsia="Arial Unicode MS" w:hAnsi="Times New Roman" w:cs="Times New Roman"/>
      <w:sz w:val="24"/>
      <w:szCs w:val="20"/>
      <w:lang w:eastAsia="ru-RU"/>
    </w:rPr>
  </w:style>
  <w:style w:type="table" w:styleId="aa">
    <w:name w:val="Table Grid"/>
    <w:basedOn w:val="a1"/>
    <w:uiPriority w:val="39"/>
    <w:rsid w:val="005032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nhideWhenUsed/>
    <w:rsid w:val="00AC269E"/>
    <w:pPr>
      <w:spacing w:after="0" w:line="240" w:lineRule="auto"/>
      <w:ind w:left="426" w:right="-1" w:hanging="426"/>
      <w:jc w:val="both"/>
    </w:pPr>
    <w:rPr>
      <w:rFonts w:ascii="Tahoma" w:eastAsia="Times New Roman" w:hAnsi="Tahoma" w:cs="Tahoma"/>
      <w:sz w:val="20"/>
      <w:szCs w:val="20"/>
      <w:lang w:eastAsia="ru-RU"/>
    </w:rPr>
  </w:style>
  <w:style w:type="paragraph" w:styleId="ac">
    <w:name w:val="Balloon Text"/>
    <w:basedOn w:val="a"/>
    <w:link w:val="ad"/>
    <w:uiPriority w:val="99"/>
    <w:semiHidden/>
    <w:unhideWhenUsed/>
    <w:rsid w:val="005E1F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1F9B"/>
    <w:rPr>
      <w:rFonts w:ascii="Tahoma" w:hAnsi="Tahoma" w:cs="Tahoma"/>
      <w:sz w:val="16"/>
      <w:szCs w:val="16"/>
    </w:rPr>
  </w:style>
  <w:style w:type="paragraph" w:styleId="ae">
    <w:name w:val="footnote text"/>
    <w:basedOn w:val="a"/>
    <w:link w:val="af"/>
    <w:uiPriority w:val="99"/>
    <w:semiHidden/>
    <w:unhideWhenUsed/>
    <w:rsid w:val="00497EEF"/>
    <w:pPr>
      <w:spacing w:after="0" w:line="240" w:lineRule="auto"/>
    </w:pPr>
    <w:rPr>
      <w:sz w:val="20"/>
      <w:szCs w:val="20"/>
    </w:rPr>
  </w:style>
  <w:style w:type="character" w:customStyle="1" w:styleId="af">
    <w:name w:val="Текст сноски Знак"/>
    <w:basedOn w:val="a0"/>
    <w:link w:val="ae"/>
    <w:uiPriority w:val="99"/>
    <w:semiHidden/>
    <w:rsid w:val="00497EEF"/>
    <w:rPr>
      <w:sz w:val="20"/>
      <w:szCs w:val="20"/>
    </w:rPr>
  </w:style>
  <w:style w:type="character" w:styleId="af0">
    <w:name w:val="footnote reference"/>
    <w:basedOn w:val="a0"/>
    <w:uiPriority w:val="99"/>
    <w:semiHidden/>
    <w:unhideWhenUsed/>
    <w:rsid w:val="00497EEF"/>
    <w:rPr>
      <w:vertAlign w:val="superscript"/>
    </w:rPr>
  </w:style>
  <w:style w:type="character" w:styleId="af1">
    <w:name w:val="Hyperlink"/>
    <w:basedOn w:val="a0"/>
    <w:uiPriority w:val="99"/>
    <w:semiHidden/>
    <w:unhideWhenUsed/>
    <w:rsid w:val="00470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8794">
      <w:bodyDiv w:val="1"/>
      <w:marLeft w:val="0"/>
      <w:marRight w:val="0"/>
      <w:marTop w:val="0"/>
      <w:marBottom w:val="0"/>
      <w:divBdr>
        <w:top w:val="none" w:sz="0" w:space="0" w:color="auto"/>
        <w:left w:val="none" w:sz="0" w:space="0" w:color="auto"/>
        <w:bottom w:val="none" w:sz="0" w:space="0" w:color="auto"/>
        <w:right w:val="none" w:sz="0" w:space="0" w:color="auto"/>
      </w:divBdr>
    </w:div>
    <w:div w:id="126625231">
      <w:bodyDiv w:val="1"/>
      <w:marLeft w:val="0"/>
      <w:marRight w:val="0"/>
      <w:marTop w:val="0"/>
      <w:marBottom w:val="0"/>
      <w:divBdr>
        <w:top w:val="none" w:sz="0" w:space="0" w:color="auto"/>
        <w:left w:val="none" w:sz="0" w:space="0" w:color="auto"/>
        <w:bottom w:val="none" w:sz="0" w:space="0" w:color="auto"/>
        <w:right w:val="none" w:sz="0" w:space="0" w:color="auto"/>
      </w:divBdr>
    </w:div>
    <w:div w:id="260064107">
      <w:bodyDiv w:val="1"/>
      <w:marLeft w:val="0"/>
      <w:marRight w:val="0"/>
      <w:marTop w:val="0"/>
      <w:marBottom w:val="0"/>
      <w:divBdr>
        <w:top w:val="none" w:sz="0" w:space="0" w:color="auto"/>
        <w:left w:val="none" w:sz="0" w:space="0" w:color="auto"/>
        <w:bottom w:val="none" w:sz="0" w:space="0" w:color="auto"/>
        <w:right w:val="none" w:sz="0" w:space="0" w:color="auto"/>
      </w:divBdr>
    </w:div>
    <w:div w:id="466242478">
      <w:bodyDiv w:val="1"/>
      <w:marLeft w:val="0"/>
      <w:marRight w:val="0"/>
      <w:marTop w:val="0"/>
      <w:marBottom w:val="0"/>
      <w:divBdr>
        <w:top w:val="none" w:sz="0" w:space="0" w:color="auto"/>
        <w:left w:val="none" w:sz="0" w:space="0" w:color="auto"/>
        <w:bottom w:val="none" w:sz="0" w:space="0" w:color="auto"/>
        <w:right w:val="none" w:sz="0" w:space="0" w:color="auto"/>
      </w:divBdr>
    </w:div>
    <w:div w:id="954213591">
      <w:bodyDiv w:val="1"/>
      <w:marLeft w:val="0"/>
      <w:marRight w:val="0"/>
      <w:marTop w:val="0"/>
      <w:marBottom w:val="0"/>
      <w:divBdr>
        <w:top w:val="none" w:sz="0" w:space="0" w:color="auto"/>
        <w:left w:val="none" w:sz="0" w:space="0" w:color="auto"/>
        <w:bottom w:val="none" w:sz="0" w:space="0" w:color="auto"/>
        <w:right w:val="none" w:sz="0" w:space="0" w:color="auto"/>
      </w:divBdr>
    </w:div>
    <w:div w:id="1021475246">
      <w:bodyDiv w:val="1"/>
      <w:marLeft w:val="0"/>
      <w:marRight w:val="0"/>
      <w:marTop w:val="0"/>
      <w:marBottom w:val="0"/>
      <w:divBdr>
        <w:top w:val="none" w:sz="0" w:space="0" w:color="auto"/>
        <w:left w:val="none" w:sz="0" w:space="0" w:color="auto"/>
        <w:bottom w:val="none" w:sz="0" w:space="0" w:color="auto"/>
        <w:right w:val="none" w:sz="0" w:space="0" w:color="auto"/>
      </w:divBdr>
    </w:div>
    <w:div w:id="1077440130">
      <w:bodyDiv w:val="1"/>
      <w:marLeft w:val="0"/>
      <w:marRight w:val="0"/>
      <w:marTop w:val="0"/>
      <w:marBottom w:val="0"/>
      <w:divBdr>
        <w:top w:val="none" w:sz="0" w:space="0" w:color="auto"/>
        <w:left w:val="none" w:sz="0" w:space="0" w:color="auto"/>
        <w:bottom w:val="none" w:sz="0" w:space="0" w:color="auto"/>
        <w:right w:val="none" w:sz="0" w:space="0" w:color="auto"/>
      </w:divBdr>
    </w:div>
    <w:div w:id="1163206054">
      <w:bodyDiv w:val="1"/>
      <w:marLeft w:val="0"/>
      <w:marRight w:val="0"/>
      <w:marTop w:val="0"/>
      <w:marBottom w:val="0"/>
      <w:divBdr>
        <w:top w:val="none" w:sz="0" w:space="0" w:color="auto"/>
        <w:left w:val="none" w:sz="0" w:space="0" w:color="auto"/>
        <w:bottom w:val="none" w:sz="0" w:space="0" w:color="auto"/>
        <w:right w:val="none" w:sz="0" w:space="0" w:color="auto"/>
      </w:divBdr>
    </w:div>
    <w:div w:id="1164904843">
      <w:bodyDiv w:val="1"/>
      <w:marLeft w:val="0"/>
      <w:marRight w:val="0"/>
      <w:marTop w:val="0"/>
      <w:marBottom w:val="0"/>
      <w:divBdr>
        <w:top w:val="none" w:sz="0" w:space="0" w:color="auto"/>
        <w:left w:val="none" w:sz="0" w:space="0" w:color="auto"/>
        <w:bottom w:val="none" w:sz="0" w:space="0" w:color="auto"/>
        <w:right w:val="none" w:sz="0" w:space="0" w:color="auto"/>
      </w:divBdr>
    </w:div>
    <w:div w:id="1216045699">
      <w:bodyDiv w:val="1"/>
      <w:marLeft w:val="0"/>
      <w:marRight w:val="0"/>
      <w:marTop w:val="0"/>
      <w:marBottom w:val="0"/>
      <w:divBdr>
        <w:top w:val="none" w:sz="0" w:space="0" w:color="auto"/>
        <w:left w:val="none" w:sz="0" w:space="0" w:color="auto"/>
        <w:bottom w:val="none" w:sz="0" w:space="0" w:color="auto"/>
        <w:right w:val="none" w:sz="0" w:space="0" w:color="auto"/>
      </w:divBdr>
    </w:div>
    <w:div w:id="1405102675">
      <w:bodyDiv w:val="1"/>
      <w:marLeft w:val="0"/>
      <w:marRight w:val="0"/>
      <w:marTop w:val="0"/>
      <w:marBottom w:val="0"/>
      <w:divBdr>
        <w:top w:val="none" w:sz="0" w:space="0" w:color="auto"/>
        <w:left w:val="none" w:sz="0" w:space="0" w:color="auto"/>
        <w:bottom w:val="none" w:sz="0" w:space="0" w:color="auto"/>
        <w:right w:val="none" w:sz="0" w:space="0" w:color="auto"/>
      </w:divBdr>
    </w:div>
    <w:div w:id="1548645527">
      <w:bodyDiv w:val="1"/>
      <w:marLeft w:val="0"/>
      <w:marRight w:val="0"/>
      <w:marTop w:val="0"/>
      <w:marBottom w:val="0"/>
      <w:divBdr>
        <w:top w:val="none" w:sz="0" w:space="0" w:color="auto"/>
        <w:left w:val="none" w:sz="0" w:space="0" w:color="auto"/>
        <w:bottom w:val="none" w:sz="0" w:space="0" w:color="auto"/>
        <w:right w:val="none" w:sz="0" w:space="0" w:color="auto"/>
      </w:divBdr>
    </w:div>
    <w:div w:id="1637642212">
      <w:bodyDiv w:val="1"/>
      <w:marLeft w:val="0"/>
      <w:marRight w:val="0"/>
      <w:marTop w:val="0"/>
      <w:marBottom w:val="0"/>
      <w:divBdr>
        <w:top w:val="none" w:sz="0" w:space="0" w:color="auto"/>
        <w:left w:val="none" w:sz="0" w:space="0" w:color="auto"/>
        <w:bottom w:val="none" w:sz="0" w:space="0" w:color="auto"/>
        <w:right w:val="none" w:sz="0" w:space="0" w:color="auto"/>
      </w:divBdr>
    </w:div>
    <w:div w:id="1672637361">
      <w:bodyDiv w:val="1"/>
      <w:marLeft w:val="0"/>
      <w:marRight w:val="0"/>
      <w:marTop w:val="0"/>
      <w:marBottom w:val="0"/>
      <w:divBdr>
        <w:top w:val="none" w:sz="0" w:space="0" w:color="auto"/>
        <w:left w:val="none" w:sz="0" w:space="0" w:color="auto"/>
        <w:bottom w:val="none" w:sz="0" w:space="0" w:color="auto"/>
        <w:right w:val="none" w:sz="0" w:space="0" w:color="auto"/>
      </w:divBdr>
    </w:div>
    <w:div w:id="1804274920">
      <w:bodyDiv w:val="1"/>
      <w:marLeft w:val="0"/>
      <w:marRight w:val="0"/>
      <w:marTop w:val="0"/>
      <w:marBottom w:val="0"/>
      <w:divBdr>
        <w:top w:val="none" w:sz="0" w:space="0" w:color="auto"/>
        <w:left w:val="none" w:sz="0" w:space="0" w:color="auto"/>
        <w:bottom w:val="none" w:sz="0" w:space="0" w:color="auto"/>
        <w:right w:val="none" w:sz="0" w:space="0" w:color="auto"/>
      </w:divBdr>
    </w:div>
    <w:div w:id="1915048913">
      <w:bodyDiv w:val="1"/>
      <w:marLeft w:val="0"/>
      <w:marRight w:val="0"/>
      <w:marTop w:val="0"/>
      <w:marBottom w:val="0"/>
      <w:divBdr>
        <w:top w:val="none" w:sz="0" w:space="0" w:color="auto"/>
        <w:left w:val="none" w:sz="0" w:space="0" w:color="auto"/>
        <w:bottom w:val="none" w:sz="0" w:space="0" w:color="auto"/>
        <w:right w:val="none" w:sz="0" w:space="0" w:color="auto"/>
      </w:divBdr>
    </w:div>
    <w:div w:id="19855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753C-F1D5-4C01-B59D-4BDD0BA3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Igosheva</cp:lastModifiedBy>
  <cp:revision>36</cp:revision>
  <cp:lastPrinted>2020-11-23T09:00:00Z</cp:lastPrinted>
  <dcterms:created xsi:type="dcterms:W3CDTF">2020-11-11T07:36:00Z</dcterms:created>
  <dcterms:modified xsi:type="dcterms:W3CDTF">2020-11-23T11:08:00Z</dcterms:modified>
</cp:coreProperties>
</file>