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6D" w:rsidRDefault="0089256D" w:rsidP="0089256D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89256D" w:rsidRDefault="0089256D" w:rsidP="0089256D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AC53D8" w:rsidRPr="00C808E0" w:rsidRDefault="00AC53D8" w:rsidP="00AC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5"/>
        <w:tblW w:w="5650" w:type="pct"/>
        <w:tblInd w:w="-1026" w:type="dxa"/>
        <w:tblLook w:val="04A0" w:firstRow="1" w:lastRow="0" w:firstColumn="1" w:lastColumn="0" w:noHBand="0" w:noVBand="1"/>
      </w:tblPr>
      <w:tblGrid>
        <w:gridCol w:w="513"/>
        <w:gridCol w:w="1590"/>
        <w:gridCol w:w="5187"/>
        <w:gridCol w:w="1162"/>
        <w:gridCol w:w="656"/>
        <w:gridCol w:w="1707"/>
      </w:tblGrid>
      <w:tr w:rsidR="0089256D" w:rsidRPr="00DF0FCB" w:rsidTr="0089256D">
        <w:tc>
          <w:tcPr>
            <w:tcW w:w="237" w:type="pct"/>
          </w:tcPr>
          <w:p w:rsidR="0089256D" w:rsidRPr="003C05EA" w:rsidRDefault="0089256D" w:rsidP="0089256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3C05EA">
              <w:rPr>
                <w:rFonts w:ascii="Times New Roman" w:hAnsi="Times New Roman" w:cs="Times New Roman"/>
              </w:rPr>
              <w:t>№</w:t>
            </w:r>
          </w:p>
          <w:p w:rsidR="0089256D" w:rsidRPr="003C05EA" w:rsidRDefault="0089256D" w:rsidP="0089256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3C05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5" w:type="pct"/>
          </w:tcPr>
          <w:p w:rsidR="0089256D" w:rsidRPr="003C05EA" w:rsidRDefault="0089256D" w:rsidP="0089256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3C05E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398" w:type="pct"/>
          </w:tcPr>
          <w:p w:rsidR="0089256D" w:rsidRPr="003C05EA" w:rsidRDefault="0089256D" w:rsidP="0089256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3C05EA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537" w:type="pct"/>
          </w:tcPr>
          <w:p w:rsidR="0089256D" w:rsidRPr="003C05EA" w:rsidRDefault="0089256D" w:rsidP="0089256D">
            <w:pPr>
              <w:rPr>
                <w:rFonts w:ascii="Times New Roman" w:hAnsi="Times New Roman" w:cs="Times New Roman"/>
              </w:rPr>
            </w:pPr>
            <w:r w:rsidRPr="003C05E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3" w:type="pct"/>
          </w:tcPr>
          <w:p w:rsidR="0089256D" w:rsidRPr="003C05EA" w:rsidRDefault="0089256D" w:rsidP="0089256D">
            <w:pPr>
              <w:rPr>
                <w:rFonts w:ascii="Times New Roman" w:hAnsi="Times New Roman" w:cs="Times New Roman"/>
              </w:rPr>
            </w:pPr>
            <w:r w:rsidRPr="003C05E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89" w:type="pct"/>
          </w:tcPr>
          <w:p w:rsidR="0089256D" w:rsidRPr="00EA4985" w:rsidRDefault="0089256D" w:rsidP="00892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Требования к гарантийному сроку оборудования</w:t>
            </w:r>
          </w:p>
          <w:p w:rsidR="0089256D" w:rsidRPr="00EA4985" w:rsidRDefault="0089256D" w:rsidP="0089256D">
            <w:pPr>
              <w:rPr>
                <w:rFonts w:ascii="Times New Roman" w:hAnsi="Times New Roman" w:cs="Times New Roman"/>
              </w:rPr>
            </w:pPr>
          </w:p>
        </w:tc>
      </w:tr>
      <w:tr w:rsidR="0089256D" w:rsidRPr="004E2883" w:rsidTr="00E30DE1">
        <w:trPr>
          <w:trHeight w:val="983"/>
        </w:trPr>
        <w:tc>
          <w:tcPr>
            <w:tcW w:w="237" w:type="pct"/>
          </w:tcPr>
          <w:p w:rsidR="0089256D" w:rsidRDefault="0089256D" w:rsidP="0089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</w:tcPr>
          <w:p w:rsidR="0089256D" w:rsidRDefault="0089256D" w:rsidP="0089256D">
            <w:pPr>
              <w:rPr>
                <w:rFonts w:ascii="Times New Roman" w:hAnsi="Times New Roman" w:cs="Times New Roman"/>
              </w:rPr>
            </w:pPr>
            <w:r w:rsidRPr="00DD45D5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 xml:space="preserve"> источников лазерного излучения</w:t>
            </w:r>
          </w:p>
        </w:tc>
        <w:tc>
          <w:tcPr>
            <w:tcW w:w="2398" w:type="pct"/>
          </w:tcPr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DD45D5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 xml:space="preserve"> источников лазерного излучения в составе: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Лазерный диод, </w:t>
            </w:r>
            <w:r w:rsidRPr="000972EC">
              <w:rPr>
                <w:rFonts w:ascii="Times New Roman" w:hAnsi="Times New Roman" w:cs="Times New Roman"/>
              </w:rPr>
              <w:t>976±1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2EC">
              <w:rPr>
                <w:rFonts w:ascii="Times New Roman" w:hAnsi="Times New Roman" w:cs="Times New Roman"/>
              </w:rPr>
              <w:t>нм</w:t>
            </w:r>
            <w:proofErr w:type="spellEnd"/>
            <w:r w:rsidRPr="000972EC">
              <w:rPr>
                <w:rFonts w:ascii="Times New Roman" w:hAnsi="Times New Roman" w:cs="Times New Roman"/>
              </w:rPr>
              <w:t>, не менее 25 Вт</w:t>
            </w:r>
            <w:r>
              <w:rPr>
                <w:rFonts w:ascii="Times New Roman" w:hAnsi="Times New Roman" w:cs="Times New Roman"/>
              </w:rPr>
              <w:t xml:space="preserve"> - 10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25</w:t>
            </w:r>
            <w:r w:rsidRPr="006813B8">
              <w:rPr>
                <w:rFonts w:ascii="Times New Roman" w:hAnsi="Times New Roman" w:cs="Times New Roman"/>
              </w:rPr>
              <w:t xml:space="preserve"> 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Центральная длина волны 976</w:t>
            </w:r>
            <w:r>
              <w:rPr>
                <w:rFonts w:ascii="Times New Roman" w:hAnsi="Times New Roman" w:cs="Times New Roman"/>
              </w:rPr>
              <w:t>±1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</w:t>
            </w:r>
            <w:r w:rsidRPr="006813B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</w:t>
            </w:r>
            <w:r w:rsidRPr="006813B8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многомодовое волокно с числовой ап</w:t>
            </w:r>
            <w:r w:rsidRPr="006813B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</w:t>
            </w:r>
            <w:r w:rsidRPr="006813B8">
              <w:rPr>
                <w:rFonts w:ascii="Times New Roman" w:hAnsi="Times New Roman" w:cs="Times New Roman"/>
              </w:rPr>
              <w:t>турой 0,22</w:t>
            </w:r>
            <w:r>
              <w:rPr>
                <w:rFonts w:ascii="Times New Roman" w:hAnsi="Times New Roman" w:cs="Times New Roman"/>
              </w:rPr>
              <w:t xml:space="preserve">±0,02, </w:t>
            </w:r>
            <w:r>
              <w:rPr>
                <w:rFonts w:ascii="Times New Roman" w:hAnsi="Times New Roman" w:cs="Times New Roman"/>
                <w:color w:val="000000"/>
              </w:rPr>
              <w:t>диаметром сердцевины 105±5 мкм, диаметром оболочки, 125±5 мкм, диаметром внешнего покрытия 245±10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Защита от обратных отражений в диапазоне</w:t>
            </w:r>
            <w:r>
              <w:rPr>
                <w:rFonts w:ascii="Times New Roman" w:hAnsi="Times New Roman" w:cs="Times New Roman"/>
              </w:rPr>
              <w:t xml:space="preserve"> длин волн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1040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r w:rsidRPr="006813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813B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Защита от обратных отражений не менее </w:t>
            </w:r>
            <w:r w:rsidRPr="006813B8">
              <w:rPr>
                <w:rFonts w:ascii="Times New Roman" w:hAnsi="Times New Roman" w:cs="Times New Roman"/>
              </w:rPr>
              <w:t>30дБ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Лазерный диод, </w:t>
            </w:r>
            <w:r w:rsidRPr="000972EC">
              <w:rPr>
                <w:rFonts w:ascii="Times New Roman" w:hAnsi="Times New Roman" w:cs="Times New Roman"/>
              </w:rPr>
              <w:t>976±1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, не менее 10</w:t>
            </w:r>
            <w:r w:rsidRPr="000972EC">
              <w:rPr>
                <w:rFonts w:ascii="Times New Roman" w:hAnsi="Times New Roman" w:cs="Times New Roman"/>
              </w:rPr>
              <w:t xml:space="preserve"> Вт</w:t>
            </w:r>
            <w:r>
              <w:rPr>
                <w:rFonts w:ascii="Times New Roman" w:hAnsi="Times New Roman" w:cs="Times New Roman"/>
              </w:rPr>
              <w:t xml:space="preserve"> - 3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10</w:t>
            </w:r>
            <w:r w:rsidRPr="006813B8">
              <w:rPr>
                <w:rFonts w:ascii="Times New Roman" w:hAnsi="Times New Roman" w:cs="Times New Roman"/>
              </w:rPr>
              <w:t xml:space="preserve"> 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Центральная длина волны 976</w:t>
            </w:r>
            <w:r>
              <w:rPr>
                <w:rFonts w:ascii="Times New Roman" w:hAnsi="Times New Roman" w:cs="Times New Roman"/>
              </w:rPr>
              <w:t>±1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</w:t>
            </w:r>
            <w:r w:rsidRPr="006813B8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многомодовое волокно с числовой ап</w:t>
            </w:r>
            <w:r w:rsidRPr="006813B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</w:t>
            </w:r>
            <w:r w:rsidRPr="006813B8">
              <w:rPr>
                <w:rFonts w:ascii="Times New Roman" w:hAnsi="Times New Roman" w:cs="Times New Roman"/>
              </w:rPr>
              <w:t>турой 0,22</w:t>
            </w:r>
            <w:r>
              <w:rPr>
                <w:rFonts w:ascii="Times New Roman" w:hAnsi="Times New Roman" w:cs="Times New Roman"/>
              </w:rPr>
              <w:t xml:space="preserve">±0,02, </w:t>
            </w:r>
            <w:r>
              <w:rPr>
                <w:rFonts w:ascii="Times New Roman" w:hAnsi="Times New Roman" w:cs="Times New Roman"/>
                <w:color w:val="000000"/>
              </w:rPr>
              <w:t>диаметром сердцевины 105±5 мкм, диаметром оболочки, 125±5 мкм, диаметр внешнего покрытия 245±10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Защита от обратных отражений в диапазоне</w:t>
            </w:r>
            <w:r>
              <w:rPr>
                <w:rFonts w:ascii="Times New Roman" w:hAnsi="Times New Roman" w:cs="Times New Roman"/>
              </w:rPr>
              <w:t xml:space="preserve"> длин волн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1040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r w:rsidRPr="006813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813B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Защита от обратных отражений не менее </w:t>
            </w:r>
            <w:r w:rsidRPr="006813B8">
              <w:rPr>
                <w:rFonts w:ascii="Times New Roman" w:hAnsi="Times New Roman" w:cs="Times New Roman"/>
              </w:rPr>
              <w:t>30дБ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Лазерный диод, 915</w:t>
            </w:r>
            <w:r w:rsidRPr="000972EC">
              <w:rPr>
                <w:rFonts w:ascii="Times New Roman" w:hAnsi="Times New Roman" w:cs="Times New Roman"/>
              </w:rPr>
              <w:t>±1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0972EC">
              <w:rPr>
                <w:rFonts w:ascii="Times New Roman" w:hAnsi="Times New Roman" w:cs="Times New Roman"/>
              </w:rPr>
              <w:t>нм</w:t>
            </w:r>
            <w:proofErr w:type="spellEnd"/>
            <w:r w:rsidRPr="000972EC">
              <w:rPr>
                <w:rFonts w:ascii="Times New Roman" w:hAnsi="Times New Roman" w:cs="Times New Roman"/>
              </w:rPr>
              <w:t>, не менее 25 Вт</w:t>
            </w:r>
            <w:r>
              <w:rPr>
                <w:rFonts w:ascii="Times New Roman" w:hAnsi="Times New Roman" w:cs="Times New Roman"/>
              </w:rPr>
              <w:t xml:space="preserve"> - 10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25</w:t>
            </w:r>
            <w:r w:rsidRPr="006813B8">
              <w:rPr>
                <w:rFonts w:ascii="Times New Roman" w:hAnsi="Times New Roman" w:cs="Times New Roman"/>
              </w:rPr>
              <w:t xml:space="preserve"> 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нтральная длина волны 915±10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6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0,3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многомодовое волокно с числовой ап</w:t>
            </w:r>
            <w:r w:rsidRPr="006813B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</w:t>
            </w:r>
            <w:r w:rsidRPr="006813B8">
              <w:rPr>
                <w:rFonts w:ascii="Times New Roman" w:hAnsi="Times New Roman" w:cs="Times New Roman"/>
              </w:rPr>
              <w:t>турой 0,22</w:t>
            </w:r>
            <w:r>
              <w:rPr>
                <w:rFonts w:ascii="Times New Roman" w:hAnsi="Times New Roman" w:cs="Times New Roman"/>
              </w:rPr>
              <w:t xml:space="preserve">±0,02, </w:t>
            </w:r>
            <w:r>
              <w:rPr>
                <w:rFonts w:ascii="Times New Roman" w:hAnsi="Times New Roman" w:cs="Times New Roman"/>
                <w:color w:val="000000"/>
              </w:rPr>
              <w:t xml:space="preserve">диаметром сердцевины 105±5 мкм,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диаметром оболочки, 125±5 мкм, диаметр внешнего покрытия 245±10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Защита от обратных отражений в диапазоне</w:t>
            </w:r>
            <w:r>
              <w:rPr>
                <w:rFonts w:ascii="Times New Roman" w:hAnsi="Times New Roman" w:cs="Times New Roman"/>
              </w:rPr>
              <w:t xml:space="preserve"> длин волн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1040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r w:rsidRPr="006813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813B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Защита от обратных отражений не менее </w:t>
            </w:r>
            <w:r w:rsidRPr="006813B8">
              <w:rPr>
                <w:rFonts w:ascii="Times New Roman" w:hAnsi="Times New Roman" w:cs="Times New Roman"/>
              </w:rPr>
              <w:t>30дБ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Лазерный диод, 793±3 </w:t>
            </w:r>
            <w:proofErr w:type="spellStart"/>
            <w:r w:rsidRPr="000972EC">
              <w:rPr>
                <w:rFonts w:ascii="Times New Roman" w:hAnsi="Times New Roman" w:cs="Times New Roman"/>
              </w:rPr>
              <w:t>нм</w:t>
            </w:r>
            <w:proofErr w:type="spellEnd"/>
            <w:r w:rsidRPr="000972EC">
              <w:rPr>
                <w:rFonts w:ascii="Times New Roman" w:hAnsi="Times New Roman" w:cs="Times New Roman"/>
              </w:rPr>
              <w:t>, не менее 25 Вт</w:t>
            </w:r>
            <w:r>
              <w:rPr>
                <w:rFonts w:ascii="Times New Roman" w:hAnsi="Times New Roman" w:cs="Times New Roman"/>
              </w:rPr>
              <w:t xml:space="preserve"> - 8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25</w:t>
            </w:r>
            <w:r w:rsidRPr="006813B8">
              <w:rPr>
                <w:rFonts w:ascii="Times New Roman" w:hAnsi="Times New Roman" w:cs="Times New Roman"/>
              </w:rPr>
              <w:t xml:space="preserve"> 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нтральная длина волны 793±3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3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0,3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многомодовое волокно с числовой апер</w:t>
            </w:r>
            <w:r w:rsidRPr="006813B8">
              <w:rPr>
                <w:rFonts w:ascii="Times New Roman" w:hAnsi="Times New Roman" w:cs="Times New Roman"/>
              </w:rPr>
              <w:t>турой 0,22</w:t>
            </w:r>
            <w:r>
              <w:rPr>
                <w:rFonts w:ascii="Times New Roman" w:hAnsi="Times New Roman" w:cs="Times New Roman"/>
              </w:rPr>
              <w:t xml:space="preserve">±0,02, </w:t>
            </w:r>
            <w:r>
              <w:rPr>
                <w:rFonts w:ascii="Times New Roman" w:hAnsi="Times New Roman" w:cs="Times New Roman"/>
                <w:color w:val="000000"/>
              </w:rPr>
              <w:t>диаметром сердцевины 105±5 мкм, диаметром оболочки, 125±2 мкм, диаметр внешнего покрытия 245±15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Защита от обратных отражений в диапазоне </w:t>
            </w:r>
            <w:r>
              <w:rPr>
                <w:rFonts w:ascii="Times New Roman" w:hAnsi="Times New Roman" w:cs="Times New Roman"/>
              </w:rPr>
              <w:t xml:space="preserve">длин волн от 1900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21</w:t>
            </w:r>
            <w:r w:rsidRPr="006813B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Защита от обратных отражений не менее </w:t>
            </w:r>
            <w:r w:rsidRPr="006813B8">
              <w:rPr>
                <w:rFonts w:ascii="Times New Roman" w:hAnsi="Times New Roman" w:cs="Times New Roman"/>
              </w:rPr>
              <w:t>30дБ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Лазерный диод, </w:t>
            </w:r>
            <w:r w:rsidRPr="000972EC">
              <w:rPr>
                <w:rFonts w:ascii="Times New Roman" w:hAnsi="Times New Roman" w:cs="Times New Roman"/>
              </w:rPr>
              <w:t>976±1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, не менее 700</w:t>
            </w:r>
            <w:r w:rsidRPr="000972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0972EC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 xml:space="preserve"> - 5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700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6813B8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нтральная длина волны 976±1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0,01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одномодовое волокно сохраняющее поляризацию с коэффициентом двулучепреломления не менее 2×10</w:t>
            </w:r>
            <w:r>
              <w:rPr>
                <w:rFonts w:ascii="Times New Roman" w:hAnsi="Times New Roman" w:cs="Times New Roman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, числовой апертурой </w:t>
            </w:r>
            <w:r>
              <w:rPr>
                <w:rFonts w:ascii="Times New Roman" w:hAnsi="Times New Roman" w:cs="Times New Roman"/>
                <w:color w:val="000000"/>
              </w:rPr>
              <w:t>0,14±0,03, диаметром сердцевины 7±3 мкм, диаметром оболочки 125±5 мкм, диаметром внешнего покрытия 245±10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Корпус: тип «бабочка» («</w:t>
            </w:r>
            <w:r>
              <w:rPr>
                <w:rFonts w:ascii="Times New Roman" w:hAnsi="Times New Roman" w:cs="Times New Roman"/>
                <w:lang w:val="en-US"/>
              </w:rPr>
              <w:t>butterfly</w:t>
            </w:r>
            <w:r>
              <w:rPr>
                <w:rFonts w:ascii="Times New Roman" w:hAnsi="Times New Roman" w:cs="Times New Roman"/>
              </w:rPr>
              <w:t>»);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Стабилизация длины волны излучения лазерного диода с помощью волоконной решётки Брэгга.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Лазерный диод, </w:t>
            </w:r>
            <w:r w:rsidRPr="000972EC">
              <w:rPr>
                <w:rFonts w:ascii="Times New Roman" w:hAnsi="Times New Roman" w:cs="Times New Roman"/>
              </w:rPr>
              <w:t>976±1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 менее </w:t>
            </w:r>
            <w:r w:rsidRPr="000972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 w:rsidRPr="000972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0972EC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 xml:space="preserve"> - 5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500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6813B8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нтральная длина волны 976±1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0,01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одномодовое волокно сохраняющее поляризацию с двулучепреломлением не менее 2×10</w:t>
            </w:r>
            <w:r>
              <w:rPr>
                <w:rFonts w:ascii="Times New Roman" w:hAnsi="Times New Roman" w:cs="Times New Roman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, числовой апертурой </w:t>
            </w:r>
            <w:r>
              <w:rPr>
                <w:rFonts w:ascii="Times New Roman" w:hAnsi="Times New Roman" w:cs="Times New Roman"/>
                <w:color w:val="000000"/>
              </w:rPr>
              <w:t>0,14±0,03, диаметром сердцевины 7±3 мкм, диаметром оболочки 125±5 мкм, диаметром внешнего покрытия 245±10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Корпус: тип «бабочка» («</w:t>
            </w:r>
            <w:r>
              <w:rPr>
                <w:rFonts w:ascii="Times New Roman" w:hAnsi="Times New Roman" w:cs="Times New Roman"/>
                <w:lang w:val="en-US"/>
              </w:rPr>
              <w:t>butterfly</w:t>
            </w:r>
            <w:r>
              <w:rPr>
                <w:rFonts w:ascii="Times New Roman" w:hAnsi="Times New Roman" w:cs="Times New Roman"/>
              </w:rPr>
              <w:t>»);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Стабилизация длины волны излучения лазерного диода с помощью волоконной решётки Брэгга.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Лазерный диод, </w:t>
            </w:r>
            <w:r w:rsidRPr="000972EC">
              <w:rPr>
                <w:rFonts w:ascii="Times New Roman" w:hAnsi="Times New Roman" w:cs="Times New Roman"/>
              </w:rPr>
              <w:t>976±1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, не менее 400</w:t>
            </w:r>
            <w:r w:rsidRPr="000972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0972EC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 xml:space="preserve"> -  5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400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6813B8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нтральная длина волны 976±1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0,01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одномодовое волокно сохраняющее поляризацию с двулучепреломлением не менее 2×10</w:t>
            </w:r>
            <w:r>
              <w:rPr>
                <w:rFonts w:ascii="Times New Roman" w:hAnsi="Times New Roman" w:cs="Times New Roman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, числовой апертурой </w:t>
            </w:r>
            <w:r>
              <w:rPr>
                <w:rFonts w:ascii="Times New Roman" w:hAnsi="Times New Roman" w:cs="Times New Roman"/>
                <w:color w:val="000000"/>
              </w:rPr>
              <w:t>0,14±0,03, диаметром сердцевины 7±3 мкм, диаметром оболочки 125±5 мкм, диаметром внешнего покрытия 245±10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Корпус: тип «бабочка» («</w:t>
            </w:r>
            <w:r>
              <w:rPr>
                <w:rFonts w:ascii="Times New Roman" w:hAnsi="Times New Roman" w:cs="Times New Roman"/>
                <w:lang w:val="en-US"/>
              </w:rPr>
              <w:t>butterfly</w:t>
            </w:r>
            <w:r>
              <w:rPr>
                <w:rFonts w:ascii="Times New Roman" w:hAnsi="Times New Roman" w:cs="Times New Roman"/>
              </w:rPr>
              <w:t>»);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Стабилизация длины волны излучения лазерного диода с помощью волоконной решётки Брэгга.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Лазерный диод, </w:t>
            </w:r>
            <w:r w:rsidRPr="000972EC">
              <w:rPr>
                <w:rFonts w:ascii="Times New Roman" w:hAnsi="Times New Roman" w:cs="Times New Roman"/>
              </w:rPr>
              <w:t>976±1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, не менее 350</w:t>
            </w:r>
            <w:r w:rsidRPr="000972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0972EC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 xml:space="preserve"> - 5 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не менее 350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6813B8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нтральная длина волны 976±1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Спектральная ширина по</w:t>
            </w:r>
            <w:r>
              <w:rPr>
                <w:rFonts w:ascii="Times New Roman" w:hAnsi="Times New Roman" w:cs="Times New Roman"/>
              </w:rPr>
              <w:t xml:space="preserve"> половинному уровню амплитуды не более 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Температурный сдвиг</w:t>
            </w:r>
            <w:r>
              <w:rPr>
                <w:rFonts w:ascii="Times New Roman" w:hAnsi="Times New Roman" w:cs="Times New Roman"/>
              </w:rPr>
              <w:t xml:space="preserve"> длины волны не более 0,01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 w:rsidRPr="006813B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813B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813B8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одномодовое волокно сохраняющее поляризацию с двулучепреломлением не менее 2×10</w:t>
            </w:r>
            <w:r>
              <w:rPr>
                <w:rFonts w:ascii="Times New Roman" w:hAnsi="Times New Roman" w:cs="Times New Roman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, числовой апертурой </w:t>
            </w:r>
            <w:r>
              <w:rPr>
                <w:rFonts w:ascii="Times New Roman" w:hAnsi="Times New Roman" w:cs="Times New Roman"/>
                <w:color w:val="000000"/>
              </w:rPr>
              <w:t>0,14±0,03, диаметром сердцевины 7±3 мкм, диаметром оболочки 125±5 мкм, диаметром внешнего покрытия 245±10 мкм;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Корпус: тип «бабочка» («</w:t>
            </w:r>
            <w:r>
              <w:rPr>
                <w:rFonts w:ascii="Times New Roman" w:hAnsi="Times New Roman" w:cs="Times New Roman"/>
                <w:lang w:val="en-US"/>
              </w:rPr>
              <w:t>butterfly</w:t>
            </w:r>
            <w:r>
              <w:rPr>
                <w:rFonts w:ascii="Times New Roman" w:hAnsi="Times New Roman" w:cs="Times New Roman"/>
              </w:rPr>
              <w:t>»);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Стабилизация длины волны излучения лазерного диода с помощью волоконной решётки Брэгга.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Лазерный диод, 1064±5 </w:t>
            </w:r>
            <w:proofErr w:type="spellStart"/>
            <w:r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, не менее 500</w:t>
            </w:r>
            <w:r w:rsidRPr="000972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0972EC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 xml:space="preserve"> - 1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шт.: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нтральная длина волны 1064±5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3B8">
              <w:rPr>
                <w:rFonts w:ascii="Times New Roman" w:hAnsi="Times New Roman" w:cs="Times New Roman"/>
              </w:rPr>
              <w:t>нм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Выходная мощность </w:t>
            </w:r>
            <w:r>
              <w:rPr>
                <w:rFonts w:ascii="Times New Roman" w:hAnsi="Times New Roman" w:cs="Times New Roman"/>
              </w:rPr>
              <w:t>в непрерывном режиме не менее 500</w:t>
            </w:r>
            <w:r w:rsidRPr="006813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6813B8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Пиковая мощность в импульсном режиме не менее 1 Вт;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Ширина импульса не более 500 </w:t>
            </w: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9256D" w:rsidRPr="006813B8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Частота повторений не более 500 кГц;</w:t>
            </w:r>
          </w:p>
          <w:p w:rsidR="0089256D" w:rsidRPr="00326A9F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Вывод излучения лазерного диода осуществляется в одномодовое волокно сохраняющее поляризацию с двулучепреломлением не менее 2×10</w:t>
            </w:r>
            <w:r>
              <w:rPr>
                <w:rFonts w:ascii="Times New Roman" w:hAnsi="Times New Roman" w:cs="Times New Roman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, числовой апертурой </w:t>
            </w:r>
            <w:r>
              <w:rPr>
                <w:rFonts w:ascii="Times New Roman" w:hAnsi="Times New Roman" w:cs="Times New Roman"/>
                <w:color w:val="000000"/>
              </w:rPr>
              <w:t>0,14±0,03, диаметром сердцевины 7±3 мкм, диаметром оболочки 125±5 мкм, диаметром внешнего покрытия 245±10 мкм;</w:t>
            </w:r>
          </w:p>
          <w:p w:rsidR="0089256D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813B8">
              <w:rPr>
                <w:rFonts w:ascii="Times New Roman" w:hAnsi="Times New Roman" w:cs="Times New Roman"/>
              </w:rPr>
              <w:t xml:space="preserve">Длина волоконного вывода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6813B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256D" w:rsidRPr="00F46E04" w:rsidRDefault="0089256D" w:rsidP="0089256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Корпус: тип «бабочка» («</w:t>
            </w:r>
            <w:r>
              <w:rPr>
                <w:rFonts w:ascii="Times New Roman" w:hAnsi="Times New Roman" w:cs="Times New Roman"/>
                <w:lang w:val="en-US"/>
              </w:rPr>
              <w:t>butterfly</w:t>
            </w:r>
            <w:r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537" w:type="pct"/>
          </w:tcPr>
          <w:p w:rsidR="0089256D" w:rsidRPr="003C05EA" w:rsidRDefault="0089256D" w:rsidP="0089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303" w:type="pct"/>
          </w:tcPr>
          <w:p w:rsidR="0089256D" w:rsidRPr="003C05EA" w:rsidRDefault="0089256D" w:rsidP="00892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pct"/>
          </w:tcPr>
          <w:p w:rsidR="0089256D" w:rsidRPr="00EA4985" w:rsidRDefault="0089256D" w:rsidP="0089256D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      </w:r>
          </w:p>
          <w:p w:rsidR="0089256D" w:rsidRPr="00EA4985" w:rsidRDefault="0089256D" w:rsidP="0089256D">
            <w:pPr>
              <w:pStyle w:val="msonormalmailrucssattributepostfix"/>
              <w:ind w:firstLine="851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EA4985">
              <w:rPr>
                <w:rFonts w:eastAsiaTheme="minorHAnsi"/>
                <w:sz w:val="22"/>
                <w:szCs w:val="22"/>
                <w:lang w:val="ru-RU" w:eastAsia="en-US"/>
              </w:rPr>
              <w:t xml:space="preserve">Объем предоставления гарантии качества товара: в полном объеме. </w:t>
            </w:r>
          </w:p>
          <w:p w:rsidR="0089256D" w:rsidRPr="00EA4985" w:rsidRDefault="0089256D" w:rsidP="0089256D">
            <w:pPr>
              <w:rPr>
                <w:rFonts w:ascii="Times New Roman" w:hAnsi="Times New Roman" w:cs="Times New Roman"/>
              </w:rPr>
            </w:pPr>
          </w:p>
        </w:tc>
      </w:tr>
    </w:tbl>
    <w:p w:rsidR="00BD7199" w:rsidRDefault="00BD7199" w:rsidP="0032282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C53D8" w:rsidRPr="00552DAA" w:rsidRDefault="00AC53D8" w:rsidP="003228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 xml:space="preserve">Инструкция по заполнению первых частей заявок. </w:t>
      </w:r>
    </w:p>
    <w:p w:rsidR="00AC53D8" w:rsidRPr="00552DAA" w:rsidRDefault="00AC53D8" w:rsidP="00AC53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Участники закупки по позициям, в которых указаны слова</w:t>
      </w:r>
      <w:r w:rsidR="000E19B3">
        <w:rPr>
          <w:rFonts w:ascii="Times New Roman" w:hAnsi="Times New Roman" w:cs="Times New Roman"/>
        </w:rPr>
        <w:t xml:space="preserve"> и символы</w:t>
      </w:r>
      <w:r w:rsidRPr="00552DAA">
        <w:rPr>
          <w:rFonts w:ascii="Times New Roman" w:hAnsi="Times New Roman" w:cs="Times New Roman"/>
        </w:rPr>
        <w:t>:</w:t>
      </w:r>
    </w:p>
    <w:p w:rsidR="00AC53D8" w:rsidRPr="00552DAA" w:rsidRDefault="00AC53D8" w:rsidP="00AC53D8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AC53D8" w:rsidRDefault="00AC53D8" w:rsidP="00AC53D8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5A5A89" w:rsidRPr="00552DAA" w:rsidRDefault="005A5A89" w:rsidP="00AC53D8">
      <w:pPr>
        <w:spacing w:after="0"/>
        <w:jc w:val="both"/>
        <w:rPr>
          <w:rFonts w:ascii="Times New Roman" w:hAnsi="Times New Roman" w:cs="Times New Roman"/>
        </w:rPr>
      </w:pPr>
      <w:r w:rsidRPr="005A5A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«±» - должен указать конкретный показатель, соответствующий</w:t>
      </w:r>
      <w:r w:rsidRPr="005A5A89">
        <w:rPr>
          <w:rFonts w:ascii="Times New Roman" w:hAnsi="Times New Roman" w:cs="Times New Roman"/>
        </w:rPr>
        <w:t xml:space="preserve"> значениям, установленным документацией закупки.</w:t>
      </w:r>
    </w:p>
    <w:p w:rsidR="00AC53D8" w:rsidRPr="00552DAA" w:rsidRDefault="00AC53D8" w:rsidP="00AC53D8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AC53D8" w:rsidRPr="00552DAA" w:rsidRDefault="00AC53D8" w:rsidP="00AC53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Остальные позиции остаются неизменными.</w:t>
      </w:r>
    </w:p>
    <w:p w:rsidR="00353FF6" w:rsidRPr="00353FF6" w:rsidRDefault="00353FF6" w:rsidP="00353FF6">
      <w:pPr>
        <w:pStyle w:val="a9"/>
        <w:spacing w:after="0" w:line="276" w:lineRule="auto"/>
        <w:ind w:left="0" w:right="-80" w:firstLine="709"/>
        <w:jc w:val="both"/>
        <w:rPr>
          <w:rFonts w:ascii="Times New Roman" w:hAnsi="Times New Roman"/>
        </w:rPr>
      </w:pPr>
    </w:p>
    <w:sectPr w:rsidR="00353FF6" w:rsidRPr="00353FF6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20C2F"/>
    <w:rsid w:val="00023CE9"/>
    <w:rsid w:val="0004325E"/>
    <w:rsid w:val="000464FD"/>
    <w:rsid w:val="00046ADA"/>
    <w:rsid w:val="00060627"/>
    <w:rsid w:val="00060D79"/>
    <w:rsid w:val="000667EB"/>
    <w:rsid w:val="000810C2"/>
    <w:rsid w:val="0008271F"/>
    <w:rsid w:val="000837B5"/>
    <w:rsid w:val="000972EC"/>
    <w:rsid w:val="000B625D"/>
    <w:rsid w:val="000C1C90"/>
    <w:rsid w:val="000E19B3"/>
    <w:rsid w:val="000F3CDE"/>
    <w:rsid w:val="000F4733"/>
    <w:rsid w:val="000F7B82"/>
    <w:rsid w:val="00105B52"/>
    <w:rsid w:val="0011464F"/>
    <w:rsid w:val="00125CC8"/>
    <w:rsid w:val="00126CD4"/>
    <w:rsid w:val="001601A5"/>
    <w:rsid w:val="00176CF1"/>
    <w:rsid w:val="00182305"/>
    <w:rsid w:val="001914CE"/>
    <w:rsid w:val="001A5447"/>
    <w:rsid w:val="001A76CF"/>
    <w:rsid w:val="001C7014"/>
    <w:rsid w:val="001D1BA0"/>
    <w:rsid w:val="001D65AA"/>
    <w:rsid w:val="001E5E73"/>
    <w:rsid w:val="001E7216"/>
    <w:rsid w:val="001F3F24"/>
    <w:rsid w:val="001F5577"/>
    <w:rsid w:val="00202DD0"/>
    <w:rsid w:val="002065BD"/>
    <w:rsid w:val="0020689E"/>
    <w:rsid w:val="002110A8"/>
    <w:rsid w:val="00220FD4"/>
    <w:rsid w:val="002266E1"/>
    <w:rsid w:val="00227666"/>
    <w:rsid w:val="00237095"/>
    <w:rsid w:val="002438E2"/>
    <w:rsid w:val="00250461"/>
    <w:rsid w:val="00272CAC"/>
    <w:rsid w:val="002909F1"/>
    <w:rsid w:val="002D02B0"/>
    <w:rsid w:val="002D72AA"/>
    <w:rsid w:val="002F6F66"/>
    <w:rsid w:val="002F7359"/>
    <w:rsid w:val="00304174"/>
    <w:rsid w:val="0031078B"/>
    <w:rsid w:val="0032282D"/>
    <w:rsid w:val="00326A9F"/>
    <w:rsid w:val="00331804"/>
    <w:rsid w:val="00346340"/>
    <w:rsid w:val="00353FF6"/>
    <w:rsid w:val="00364EEA"/>
    <w:rsid w:val="00366CC1"/>
    <w:rsid w:val="00367948"/>
    <w:rsid w:val="00381B26"/>
    <w:rsid w:val="003B1524"/>
    <w:rsid w:val="003B2882"/>
    <w:rsid w:val="003B78CA"/>
    <w:rsid w:val="003C3349"/>
    <w:rsid w:val="003D3641"/>
    <w:rsid w:val="003F72DA"/>
    <w:rsid w:val="00455138"/>
    <w:rsid w:val="004A3E5B"/>
    <w:rsid w:val="004B4CDD"/>
    <w:rsid w:val="004B58B8"/>
    <w:rsid w:val="004D14E4"/>
    <w:rsid w:val="004E2D4D"/>
    <w:rsid w:val="004E7935"/>
    <w:rsid w:val="00503529"/>
    <w:rsid w:val="00576EE1"/>
    <w:rsid w:val="00586EE6"/>
    <w:rsid w:val="005A5A89"/>
    <w:rsid w:val="005B11F7"/>
    <w:rsid w:val="005B1F9E"/>
    <w:rsid w:val="005C18E5"/>
    <w:rsid w:val="005D1BB2"/>
    <w:rsid w:val="005F6E4F"/>
    <w:rsid w:val="00612F87"/>
    <w:rsid w:val="00614D33"/>
    <w:rsid w:val="00621FFF"/>
    <w:rsid w:val="00645A14"/>
    <w:rsid w:val="00647A99"/>
    <w:rsid w:val="00651CF4"/>
    <w:rsid w:val="00653355"/>
    <w:rsid w:val="00657F9E"/>
    <w:rsid w:val="00662033"/>
    <w:rsid w:val="00671903"/>
    <w:rsid w:val="006813B8"/>
    <w:rsid w:val="006B1128"/>
    <w:rsid w:val="006C32E8"/>
    <w:rsid w:val="006D6233"/>
    <w:rsid w:val="006E1E60"/>
    <w:rsid w:val="006E22FE"/>
    <w:rsid w:val="006E5C69"/>
    <w:rsid w:val="00721EB0"/>
    <w:rsid w:val="0073484C"/>
    <w:rsid w:val="00743AFF"/>
    <w:rsid w:val="00750B7C"/>
    <w:rsid w:val="00757114"/>
    <w:rsid w:val="0076639A"/>
    <w:rsid w:val="007822FB"/>
    <w:rsid w:val="007A6252"/>
    <w:rsid w:val="007C2A53"/>
    <w:rsid w:val="007C32AD"/>
    <w:rsid w:val="007D043E"/>
    <w:rsid w:val="007D0820"/>
    <w:rsid w:val="007E537C"/>
    <w:rsid w:val="007E6670"/>
    <w:rsid w:val="007E7B19"/>
    <w:rsid w:val="008202BB"/>
    <w:rsid w:val="00832BE5"/>
    <w:rsid w:val="008344FA"/>
    <w:rsid w:val="00834A40"/>
    <w:rsid w:val="00853760"/>
    <w:rsid w:val="008626CA"/>
    <w:rsid w:val="008757D3"/>
    <w:rsid w:val="008879C1"/>
    <w:rsid w:val="0089256D"/>
    <w:rsid w:val="008B53E3"/>
    <w:rsid w:val="008F02B8"/>
    <w:rsid w:val="008F031A"/>
    <w:rsid w:val="008F6916"/>
    <w:rsid w:val="009035C6"/>
    <w:rsid w:val="009043FD"/>
    <w:rsid w:val="00937620"/>
    <w:rsid w:val="0094611A"/>
    <w:rsid w:val="00967EC4"/>
    <w:rsid w:val="009A5364"/>
    <w:rsid w:val="009A54A6"/>
    <w:rsid w:val="009B5F7D"/>
    <w:rsid w:val="009C6A4E"/>
    <w:rsid w:val="00A02E2B"/>
    <w:rsid w:val="00A23BA0"/>
    <w:rsid w:val="00A24CFD"/>
    <w:rsid w:val="00A3670E"/>
    <w:rsid w:val="00A402C2"/>
    <w:rsid w:val="00A405DA"/>
    <w:rsid w:val="00A534D2"/>
    <w:rsid w:val="00A80E82"/>
    <w:rsid w:val="00A875F9"/>
    <w:rsid w:val="00A94F99"/>
    <w:rsid w:val="00A97AB5"/>
    <w:rsid w:val="00A97F28"/>
    <w:rsid w:val="00AA239E"/>
    <w:rsid w:val="00AB1CAE"/>
    <w:rsid w:val="00AB6570"/>
    <w:rsid w:val="00AC12CD"/>
    <w:rsid w:val="00AC53D8"/>
    <w:rsid w:val="00AE2708"/>
    <w:rsid w:val="00AE58DE"/>
    <w:rsid w:val="00AF0B67"/>
    <w:rsid w:val="00B145D3"/>
    <w:rsid w:val="00B15823"/>
    <w:rsid w:val="00B20DD3"/>
    <w:rsid w:val="00B357B7"/>
    <w:rsid w:val="00B4150E"/>
    <w:rsid w:val="00B41F3A"/>
    <w:rsid w:val="00B5434F"/>
    <w:rsid w:val="00B654E9"/>
    <w:rsid w:val="00B92C63"/>
    <w:rsid w:val="00B95CD2"/>
    <w:rsid w:val="00BA0C8E"/>
    <w:rsid w:val="00BA4B3E"/>
    <w:rsid w:val="00BB1B2C"/>
    <w:rsid w:val="00BD7199"/>
    <w:rsid w:val="00BE30BE"/>
    <w:rsid w:val="00BE62C3"/>
    <w:rsid w:val="00C01295"/>
    <w:rsid w:val="00C07EC5"/>
    <w:rsid w:val="00C24060"/>
    <w:rsid w:val="00C278D9"/>
    <w:rsid w:val="00C50741"/>
    <w:rsid w:val="00C6317C"/>
    <w:rsid w:val="00C8362B"/>
    <w:rsid w:val="00CB0782"/>
    <w:rsid w:val="00CB5D58"/>
    <w:rsid w:val="00CE3078"/>
    <w:rsid w:val="00CF4408"/>
    <w:rsid w:val="00D11720"/>
    <w:rsid w:val="00D608DD"/>
    <w:rsid w:val="00D640BF"/>
    <w:rsid w:val="00D75E7A"/>
    <w:rsid w:val="00D953EE"/>
    <w:rsid w:val="00D95CFA"/>
    <w:rsid w:val="00DB04F2"/>
    <w:rsid w:val="00DB1715"/>
    <w:rsid w:val="00DD45D5"/>
    <w:rsid w:val="00DD7B9C"/>
    <w:rsid w:val="00DF0FCB"/>
    <w:rsid w:val="00E03BF8"/>
    <w:rsid w:val="00E30DE1"/>
    <w:rsid w:val="00E4163A"/>
    <w:rsid w:val="00E62E39"/>
    <w:rsid w:val="00E75B81"/>
    <w:rsid w:val="00EB1679"/>
    <w:rsid w:val="00EC2512"/>
    <w:rsid w:val="00EC7D15"/>
    <w:rsid w:val="00ED3D2F"/>
    <w:rsid w:val="00EE1E34"/>
    <w:rsid w:val="00F07D71"/>
    <w:rsid w:val="00F37BF1"/>
    <w:rsid w:val="00F4698B"/>
    <w:rsid w:val="00F46E04"/>
    <w:rsid w:val="00F66336"/>
    <w:rsid w:val="00F76BD3"/>
    <w:rsid w:val="00FB068E"/>
    <w:rsid w:val="00FB16AB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5DEC1-030E-4FF9-8F53-412934D3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89256D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89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02ED-59B9-46A9-8874-439221DC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109</cp:revision>
  <cp:lastPrinted>2019-05-06T11:12:00Z</cp:lastPrinted>
  <dcterms:created xsi:type="dcterms:W3CDTF">2019-02-18T09:51:00Z</dcterms:created>
  <dcterms:modified xsi:type="dcterms:W3CDTF">2019-05-06T11:12:00Z</dcterms:modified>
</cp:coreProperties>
</file>