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20A" w:rsidRPr="00C636E9" w:rsidRDefault="0066120A" w:rsidP="0066120A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C636E9">
        <w:rPr>
          <w:szCs w:val="24"/>
        </w:rPr>
        <w:t>Раздел</w:t>
      </w:r>
      <w:r w:rsidRPr="00C636E9">
        <w:rPr>
          <w:szCs w:val="24"/>
        </w:rPr>
        <w:softHyphen/>
        <w:t xml:space="preserve"> 2. Техническое задание </w:t>
      </w:r>
    </w:p>
    <w:p w:rsidR="0066120A" w:rsidRPr="00C636E9" w:rsidRDefault="0066120A" w:rsidP="0066120A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C636E9">
        <w:rPr>
          <w:szCs w:val="24"/>
        </w:rPr>
        <w:t>(описание объекта закупки и условий исполнения контракта).</w:t>
      </w:r>
    </w:p>
    <w:p w:rsidR="00A0123C" w:rsidRPr="004E6C69" w:rsidRDefault="00A0123C" w:rsidP="008D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5"/>
        <w:tblW w:w="5730" w:type="pct"/>
        <w:jc w:val="center"/>
        <w:tblLook w:val="04A0" w:firstRow="1" w:lastRow="0" w:firstColumn="1" w:lastColumn="0" w:noHBand="0" w:noVBand="1"/>
      </w:tblPr>
      <w:tblGrid>
        <w:gridCol w:w="540"/>
        <w:gridCol w:w="2197"/>
        <w:gridCol w:w="6883"/>
        <w:gridCol w:w="652"/>
        <w:gridCol w:w="696"/>
      </w:tblGrid>
      <w:tr w:rsidR="00A0123C" w:rsidRPr="001E35C6" w:rsidTr="007233C2">
        <w:trPr>
          <w:jc w:val="center"/>
        </w:trPr>
        <w:tc>
          <w:tcPr>
            <w:tcW w:w="246" w:type="pct"/>
          </w:tcPr>
          <w:p w:rsidR="00A0123C" w:rsidRPr="0093502D" w:rsidRDefault="00A0123C" w:rsidP="00A0123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123C" w:rsidRPr="0093502D" w:rsidRDefault="00A0123C" w:rsidP="00A0123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97" w:type="pct"/>
          </w:tcPr>
          <w:p w:rsidR="00A0123C" w:rsidRPr="0093502D" w:rsidRDefault="00A0123C" w:rsidP="00A0123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242" w:type="pct"/>
          </w:tcPr>
          <w:p w:rsidR="00A0123C" w:rsidRPr="0093502D" w:rsidRDefault="00A0123C" w:rsidP="00A0123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297" w:type="pct"/>
          </w:tcPr>
          <w:p w:rsidR="00A0123C" w:rsidRPr="0093502D" w:rsidRDefault="00A0123C" w:rsidP="00A0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17" w:type="pct"/>
          </w:tcPr>
          <w:p w:rsidR="00A0123C" w:rsidRPr="0093502D" w:rsidRDefault="00A0123C" w:rsidP="00A0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A0123C" w:rsidRPr="001E35C6" w:rsidTr="007233C2">
        <w:trPr>
          <w:jc w:val="center"/>
        </w:trPr>
        <w:tc>
          <w:tcPr>
            <w:tcW w:w="246" w:type="pct"/>
          </w:tcPr>
          <w:p w:rsidR="00A0123C" w:rsidRPr="0093502D" w:rsidRDefault="0093502D" w:rsidP="00A0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pct"/>
          </w:tcPr>
          <w:p w:rsidR="00A0123C" w:rsidRPr="0093502D" w:rsidRDefault="009F4CA6" w:rsidP="005E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Автоматизированная система для полировки</w:t>
            </w:r>
            <w:r w:rsidR="00565B8E">
              <w:rPr>
                <w:rFonts w:ascii="Times New Roman" w:hAnsi="Times New Roman" w:cs="Times New Roman"/>
              </w:rPr>
              <w:t xml:space="preserve"> оптического волокна, </w:t>
            </w:r>
            <w:r w:rsidR="00765E96">
              <w:rPr>
                <w:rFonts w:ascii="Times New Roman" w:hAnsi="Times New Roman" w:cs="Times New Roman"/>
              </w:rPr>
              <w:t>коннекторов и пластин</w:t>
            </w:r>
          </w:p>
        </w:tc>
        <w:tc>
          <w:tcPr>
            <w:tcW w:w="3242" w:type="pct"/>
          </w:tcPr>
          <w:p w:rsidR="00BC2A08" w:rsidRDefault="00444AEE" w:rsidP="00135FB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Автоматизированная система для полировки </w:t>
            </w:r>
            <w:r w:rsidRPr="00444AEE">
              <w:rPr>
                <w:rFonts w:ascii="Times New Roman" w:hAnsi="Times New Roman" w:cs="Times New Roman"/>
                <w:sz w:val="24"/>
                <w:szCs w:val="24"/>
              </w:rPr>
              <w:t xml:space="preserve">оптического волокна, коннекторов и пластин </w:t>
            </w:r>
            <w:r w:rsidR="008241A3">
              <w:rPr>
                <w:rFonts w:ascii="Times New Roman" w:hAnsi="Times New Roman" w:cs="Times New Roman"/>
                <w:sz w:val="24"/>
                <w:szCs w:val="24"/>
              </w:rPr>
              <w:t>включает в себя:</w:t>
            </w:r>
          </w:p>
          <w:p w:rsidR="00444AEE" w:rsidRDefault="008241A3" w:rsidP="00135FB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Автоматическая машина для полировки не менее 1 шт.:</w:t>
            </w:r>
          </w:p>
          <w:p w:rsidR="00135FB2" w:rsidRDefault="00135FB2" w:rsidP="00135FB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35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41A3">
              <w:rPr>
                <w:rFonts w:ascii="Times New Roman" w:hAnsi="Times New Roman" w:cs="Times New Roman"/>
                <w:sz w:val="24"/>
                <w:szCs w:val="24"/>
              </w:rPr>
              <w:t>Регулировка давления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полируемую поверхность на каждом этапе полировки с использованием шагового двигателя;</w:t>
            </w:r>
          </w:p>
          <w:p w:rsidR="00135FB2" w:rsidRDefault="00BC2A08" w:rsidP="00135FB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Регулировка скорости</w:t>
            </w:r>
            <w:r w:rsidR="00CD769B">
              <w:rPr>
                <w:rFonts w:ascii="Times New Roman" w:hAnsi="Times New Roman" w:cs="Times New Roman"/>
                <w:sz w:val="24"/>
                <w:szCs w:val="24"/>
              </w:rPr>
              <w:t xml:space="preserve"> полировки</w:t>
            </w:r>
            <w:r w:rsidR="00135FB2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этапе полировки в диапазоне от 1 до 6 оборотов в секунду;</w:t>
            </w:r>
          </w:p>
          <w:p w:rsidR="00135FB2" w:rsidRDefault="00CD769B" w:rsidP="00135FB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Регулир</w:t>
            </w:r>
            <w:r w:rsidR="00BC2A08">
              <w:rPr>
                <w:rFonts w:ascii="Times New Roman" w:hAnsi="Times New Roman" w:cs="Times New Roman"/>
                <w:sz w:val="24"/>
                <w:szCs w:val="24"/>
              </w:rPr>
              <w:t>овка длительности</w:t>
            </w:r>
            <w:r w:rsidR="00135FB2">
              <w:rPr>
                <w:rFonts w:ascii="Times New Roman" w:hAnsi="Times New Roman" w:cs="Times New Roman"/>
                <w:sz w:val="24"/>
                <w:szCs w:val="24"/>
              </w:rPr>
              <w:t xml:space="preserve"> цикла полировки на к</w:t>
            </w:r>
            <w:bookmarkStart w:id="0" w:name="_GoBack"/>
            <w:bookmarkEnd w:id="0"/>
            <w:r w:rsidR="00135FB2">
              <w:rPr>
                <w:rFonts w:ascii="Times New Roman" w:hAnsi="Times New Roman" w:cs="Times New Roman"/>
                <w:sz w:val="24"/>
                <w:szCs w:val="24"/>
              </w:rPr>
              <w:t>аждом этапе полировки в диапазоне от 1 до 9999 секунд;</w:t>
            </w:r>
          </w:p>
          <w:p w:rsidR="00135FB2" w:rsidRDefault="00135FB2" w:rsidP="00135FB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Шаг позиционирования держателей полируемых объектов не более 5 мкм;</w:t>
            </w:r>
          </w:p>
          <w:p w:rsidR="00135FB2" w:rsidRDefault="00135FB2" w:rsidP="00135FB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Схема полирующего движения: произвольное, круговое;</w:t>
            </w:r>
          </w:p>
          <w:p w:rsidR="00135FB2" w:rsidRPr="007233C2" w:rsidRDefault="00135FB2" w:rsidP="00135FB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3C2">
              <w:rPr>
                <w:rFonts w:ascii="Times New Roman" w:hAnsi="Times New Roman" w:cs="Times New Roman"/>
                <w:sz w:val="24"/>
                <w:szCs w:val="24"/>
              </w:rPr>
              <w:t>- Режимы полировки: пошаговый программируемый; с программируемой подачей; ручной;</w:t>
            </w:r>
          </w:p>
          <w:p w:rsidR="00135FB2" w:rsidRDefault="00135FB2" w:rsidP="00135FB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3C2">
              <w:rPr>
                <w:rFonts w:ascii="Times New Roman" w:hAnsi="Times New Roman" w:cs="Times New Roman"/>
                <w:sz w:val="24"/>
                <w:szCs w:val="24"/>
              </w:rPr>
              <w:t>- Типы настройки режимов полировки: упрощённый, с быстрой настройкой; режим с расширенными настройками; режим с возможностью настройки и регулировки всех параметров полировки;</w:t>
            </w:r>
          </w:p>
          <w:p w:rsidR="00135FB2" w:rsidRDefault="00135FB2" w:rsidP="00135FB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33C2"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Беспроводное 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сенсорным экраном </w:t>
            </w:r>
            <w:r w:rsidRPr="007233C2">
              <w:rPr>
                <w:rFonts w:ascii="Times New Roman" w:hAnsi="Times New Roman" w:cs="Times New Roman"/>
                <w:sz w:val="24"/>
                <w:szCs w:val="24"/>
              </w:rPr>
              <w:t>для удаленного контроля процесса полировки;</w:t>
            </w:r>
          </w:p>
          <w:p w:rsidR="00135FB2" w:rsidRPr="000F1117" w:rsidRDefault="00135FB2" w:rsidP="00135FB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Разъём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0F1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1 шт.</w:t>
            </w:r>
          </w:p>
          <w:p w:rsidR="00135FB2" w:rsidRDefault="00135FB2" w:rsidP="00135FB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Габариты (Длина</w:t>
            </w:r>
            <w:r w:rsidRPr="00156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56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Ширина) не более 500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56A4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мм;</w:t>
            </w:r>
          </w:p>
          <w:p w:rsidR="00135FB2" w:rsidRDefault="00135FB2" w:rsidP="00135FB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Масса не более 15 кг.</w:t>
            </w:r>
          </w:p>
          <w:p w:rsidR="00135FB2" w:rsidRDefault="00135FB2" w:rsidP="00DC205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FB2" w:rsidRDefault="00BC2A08" w:rsidP="00135FB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4A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C77">
              <w:rPr>
                <w:rFonts w:ascii="Times New Roman" w:hAnsi="Times New Roman" w:cs="Times New Roman"/>
                <w:sz w:val="24"/>
                <w:szCs w:val="24"/>
              </w:rPr>
              <w:t>Адаптер для полировки оголённого волокна не менее 1 шт.</w:t>
            </w:r>
            <w:r w:rsidR="00135F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5FB2" w:rsidRDefault="00135FB2" w:rsidP="00135FB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 фиксируемого адаптером волокна 125±1 мкм;</w:t>
            </w:r>
          </w:p>
          <w:p w:rsidR="00135FB2" w:rsidRDefault="00135FB2" w:rsidP="00135FB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Диаметр полируемого </w:t>
            </w:r>
            <w:r w:rsidR="00CD769B">
              <w:rPr>
                <w:rFonts w:ascii="Times New Roman" w:hAnsi="Times New Roman" w:cs="Times New Roman"/>
                <w:sz w:val="24"/>
                <w:szCs w:val="24"/>
              </w:rPr>
              <w:t>оголённого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волокна в диапазоне от 80 мкм до 3 мм;</w:t>
            </w:r>
          </w:p>
          <w:p w:rsidR="00135FB2" w:rsidRDefault="00135FB2" w:rsidP="00135FB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подачи </w:t>
            </w:r>
            <w:r w:rsidR="00A366B0">
              <w:rPr>
                <w:rFonts w:ascii="Times New Roman" w:hAnsi="Times New Roman" w:cs="Times New Roman"/>
                <w:sz w:val="24"/>
                <w:szCs w:val="24"/>
              </w:rPr>
              <w:t>оголённого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623">
              <w:rPr>
                <w:rFonts w:ascii="Times New Roman" w:hAnsi="Times New Roman" w:cs="Times New Roman"/>
                <w:sz w:val="24"/>
                <w:szCs w:val="24"/>
              </w:rPr>
              <w:t>волокна в адаптере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5FB2" w:rsidRDefault="00135FB2" w:rsidP="00135FB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Типы полируемых волокон: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одномодовые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многомодовые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сохраняющие поляризацию, пластиковые, халькогенидные, сапфировые;</w:t>
            </w:r>
          </w:p>
          <w:p w:rsidR="00135FB2" w:rsidRDefault="00135FB2" w:rsidP="00135FB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Диапазон углов полировки (у</w:t>
            </w:r>
            <w:r w:rsidRPr="00C06AF3">
              <w:rPr>
                <w:rFonts w:ascii="Times New Roman" w:hAnsi="Times New Roman" w:cs="Times New Roman"/>
                <w:sz w:val="24"/>
                <w:szCs w:val="24"/>
              </w:rPr>
              <w:t>гол между нормалью к плоскости полирующей поверхности и осью полируемого оптического волокна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от 0 до 50 градусов;</w:t>
            </w:r>
          </w:p>
          <w:p w:rsidR="00135FB2" w:rsidRDefault="00135FB2" w:rsidP="00135FB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Повторяемость угла полировки не более 0,5 градусов.</w:t>
            </w:r>
          </w:p>
          <w:p w:rsidR="00C513C5" w:rsidRDefault="00C513C5" w:rsidP="00DC205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77" w:rsidRDefault="00DA2C77" w:rsidP="00DC205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Держатель для полировки типа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коннекторов типа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 шт.:</w:t>
            </w:r>
          </w:p>
          <w:p w:rsidR="00DA2C77" w:rsidRDefault="00DA2C77" w:rsidP="00DC205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коннекторов в держателе не менее 2 шт.;</w:t>
            </w:r>
          </w:p>
          <w:p w:rsidR="00DA2C77" w:rsidRDefault="00DA2C77" w:rsidP="00DA2C77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Линейное смещение вершины коннекторов при полировке не более 50 мкм;</w:t>
            </w:r>
          </w:p>
          <w:p w:rsidR="00DA2C77" w:rsidRDefault="00DA2C77" w:rsidP="00DA2C77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Радиус кривизны в диапазоне от 5 до 12 мм для наконечников типа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2C77" w:rsidRDefault="00DA2C77" w:rsidP="00DA2C77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Обратные отражения не более -</w:t>
            </w:r>
            <w:r w:rsidR="00B30809">
              <w:rPr>
                <w:rFonts w:ascii="Times New Roman" w:hAnsi="Times New Roman" w:cs="Times New Roman"/>
                <w:sz w:val="24"/>
                <w:szCs w:val="24"/>
              </w:rPr>
              <w:t xml:space="preserve">(минус)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полировки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2C77" w:rsidRPr="00A366B0" w:rsidRDefault="00DA2C77" w:rsidP="00DC205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Прямые потери не более 0,25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полировки типа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5C7E" w:rsidRDefault="00DA2C77" w:rsidP="00DC205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4A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 для полировки типа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коннекторов типов FC, </w:t>
            </w:r>
            <w:r w:rsidRPr="00311C63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ST, LC, MU, </w:t>
            </w:r>
            <w:r w:rsidRPr="00311C63">
              <w:rPr>
                <w:rFonts w:ascii="Times New Roman" w:hAnsi="Times New Roman" w:cs="Times New Roman"/>
                <w:sz w:val="24"/>
                <w:szCs w:val="24"/>
              </w:rPr>
              <w:t>SMA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 шт.</w:t>
            </w:r>
            <w:r w:rsidR="00E75C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2C77" w:rsidRDefault="00DA2C77" w:rsidP="00DA2C77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коннекторов в держателе не менее 2 шт.;</w:t>
            </w:r>
          </w:p>
          <w:p w:rsidR="00E75C7E" w:rsidRDefault="00E75C7E" w:rsidP="00DC205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617B">
              <w:rPr>
                <w:rFonts w:ascii="Times New Roman" w:hAnsi="Times New Roman" w:cs="Times New Roman"/>
                <w:sz w:val="24"/>
                <w:szCs w:val="24"/>
              </w:rPr>
              <w:t>Линейное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мещение вершины </w:t>
            </w:r>
            <w:r w:rsidR="00787580">
              <w:rPr>
                <w:rFonts w:ascii="Times New Roman" w:hAnsi="Times New Roman" w:cs="Times New Roman"/>
                <w:sz w:val="24"/>
                <w:szCs w:val="24"/>
              </w:rPr>
              <w:t xml:space="preserve">коннекторов </w:t>
            </w:r>
            <w:r w:rsidR="009570BF">
              <w:rPr>
                <w:rFonts w:ascii="Times New Roman" w:hAnsi="Times New Roman" w:cs="Times New Roman"/>
                <w:sz w:val="24"/>
                <w:szCs w:val="24"/>
              </w:rPr>
              <w:t xml:space="preserve">при полировке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более 50 мкм;</w:t>
            </w:r>
          </w:p>
          <w:p w:rsidR="00DA2C77" w:rsidRDefault="00E75C7E" w:rsidP="00DC205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Радиус кривизны в диапазоне от 10 до 25 мм для наконечников 2,5 мм, в диапазоне от 7 до </w:t>
            </w:r>
            <w:r w:rsidR="00DA2C77">
              <w:rPr>
                <w:rFonts w:ascii="Times New Roman" w:hAnsi="Times New Roman" w:cs="Times New Roman"/>
                <w:sz w:val="24"/>
                <w:szCs w:val="24"/>
              </w:rPr>
              <w:t>20 мм для наконечников 1,25 мм;</w:t>
            </w:r>
          </w:p>
          <w:p w:rsidR="00204FD5" w:rsidRDefault="00DA2C77" w:rsidP="00DC205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4FD5">
              <w:rPr>
                <w:rFonts w:ascii="Times New Roman" w:hAnsi="Times New Roman" w:cs="Times New Roman"/>
                <w:sz w:val="24"/>
                <w:szCs w:val="24"/>
              </w:rPr>
              <w:t xml:space="preserve">Обратные отражения не более </w:t>
            </w:r>
            <w:r w:rsidR="00B30809">
              <w:rPr>
                <w:rFonts w:ascii="Times New Roman" w:hAnsi="Times New Roman" w:cs="Times New Roman"/>
                <w:sz w:val="24"/>
                <w:szCs w:val="24"/>
              </w:rPr>
              <w:t xml:space="preserve">– (минус) </w:t>
            </w:r>
            <w:r w:rsidR="00204FD5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proofErr w:type="spellEnd"/>
            <w:r w:rsidR="00204FD5" w:rsidRPr="00204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FD5">
              <w:rPr>
                <w:rFonts w:ascii="Times New Roman" w:hAnsi="Times New Roman" w:cs="Times New Roman"/>
                <w:sz w:val="24"/>
                <w:szCs w:val="24"/>
              </w:rPr>
              <w:t xml:space="preserve">для полировки типа </w:t>
            </w:r>
            <w:r w:rsidR="00204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UPC</w:t>
            </w:r>
            <w:r w:rsidR="00A837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37EA" w:rsidRDefault="00A837EA" w:rsidP="00DC205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Прямые потери </w:t>
            </w:r>
            <w:r w:rsidR="00C06AF3">
              <w:rPr>
                <w:rFonts w:ascii="Times New Roman" w:hAnsi="Times New Roman" w:cs="Times New Roman"/>
                <w:sz w:val="24"/>
                <w:szCs w:val="24"/>
              </w:rPr>
              <w:t xml:space="preserve">не более 0,25 </w:t>
            </w:r>
            <w:proofErr w:type="spellStart"/>
            <w:r w:rsidR="00DA2C77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proofErr w:type="spellEnd"/>
            <w:r w:rsidR="00DA2C77">
              <w:rPr>
                <w:rFonts w:ascii="Times New Roman" w:hAnsi="Times New Roman" w:cs="Times New Roman"/>
                <w:sz w:val="24"/>
                <w:szCs w:val="24"/>
              </w:rPr>
              <w:t xml:space="preserve"> для полировки типа </w:t>
            </w:r>
            <w:r w:rsidR="00DA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UPC</w:t>
            </w:r>
            <w:r w:rsidR="00C06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AF3" w:rsidRDefault="00C06AF3" w:rsidP="00DC205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A64" w:rsidRDefault="000A3E1C" w:rsidP="00DC205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4A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A2C77">
              <w:rPr>
                <w:rFonts w:ascii="Times New Roman" w:hAnsi="Times New Roman" w:cs="Times New Roman"/>
                <w:sz w:val="24"/>
                <w:szCs w:val="24"/>
              </w:rPr>
              <w:t>Адаптер для полировки оптических пластин не менее 1 шт.</w:t>
            </w:r>
            <w:r w:rsidR="00E057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5795" w:rsidRDefault="00E05795" w:rsidP="00DC205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5CBB">
              <w:rPr>
                <w:rFonts w:ascii="Times New Roman" w:hAnsi="Times New Roman" w:cs="Times New Roman"/>
                <w:sz w:val="24"/>
                <w:szCs w:val="24"/>
              </w:rPr>
              <w:t>Полировка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волноводов,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сплиттеров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планарного типа, оптических чипов, оптоволоконных матриц;</w:t>
            </w:r>
          </w:p>
          <w:p w:rsidR="00E05795" w:rsidRDefault="00E05795" w:rsidP="00E0579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Ширина полируемых пластин в диапазоне от 5 до </w:t>
            </w:r>
            <w:r w:rsidR="00CD71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мм;</w:t>
            </w:r>
          </w:p>
          <w:p w:rsidR="00E05795" w:rsidRDefault="00E05795" w:rsidP="00E0579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Толщина полируемых пластин в диапазоне от 0,5 до 5 мм;</w:t>
            </w:r>
          </w:p>
          <w:p w:rsidR="00E05795" w:rsidRDefault="00E05795" w:rsidP="00E0579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Длина полируемых пластин не менее 5 мм</w:t>
            </w:r>
            <w:r w:rsidR="007B6B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5795" w:rsidRDefault="00DD458F" w:rsidP="00E0579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60F0">
              <w:rPr>
                <w:rFonts w:ascii="Times New Roman" w:hAnsi="Times New Roman" w:cs="Times New Roman"/>
                <w:sz w:val="24"/>
                <w:szCs w:val="24"/>
              </w:rPr>
              <w:t>Модификация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адаптера для полировки оптических пластин в дер</w:t>
            </w:r>
            <w:r w:rsidR="00787580">
              <w:rPr>
                <w:rFonts w:ascii="Times New Roman" w:hAnsi="Times New Roman" w:cs="Times New Roman"/>
                <w:sz w:val="24"/>
                <w:szCs w:val="24"/>
              </w:rPr>
              <w:t xml:space="preserve">жатель адаптера </w:t>
            </w:r>
            <w:r w:rsidR="00CD769B">
              <w:rPr>
                <w:rFonts w:ascii="Times New Roman" w:hAnsi="Times New Roman" w:cs="Times New Roman"/>
                <w:sz w:val="24"/>
                <w:szCs w:val="24"/>
              </w:rPr>
              <w:t>оголённого</w:t>
            </w:r>
            <w:r w:rsidR="00DA2C77">
              <w:rPr>
                <w:rFonts w:ascii="Times New Roman" w:hAnsi="Times New Roman" w:cs="Times New Roman"/>
                <w:sz w:val="24"/>
                <w:szCs w:val="24"/>
              </w:rPr>
              <w:t xml:space="preserve"> волокна;</w:t>
            </w:r>
          </w:p>
          <w:p w:rsidR="00E05795" w:rsidRDefault="00E05795" w:rsidP="00E0579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Регулировка угла полировки</w:t>
            </w:r>
            <w:r w:rsidR="00C06A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71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06AF3" w:rsidRPr="00C06AF3">
              <w:rPr>
                <w:rFonts w:ascii="Times New Roman" w:hAnsi="Times New Roman" w:cs="Times New Roman"/>
                <w:sz w:val="24"/>
                <w:szCs w:val="24"/>
              </w:rPr>
              <w:t>гол между нормалью к плоскости полирующей поверхности и срединной плоскостью полируемой пластины</w:t>
            </w:r>
            <w:r w:rsidR="00C06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диапазоне от 0 до 45 градусов</w:t>
            </w:r>
            <w:r w:rsidR="007875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7580" w:rsidRDefault="00787580" w:rsidP="00787580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Повторяемость угла полировки не более 0,3 градуса.</w:t>
            </w:r>
          </w:p>
          <w:p w:rsidR="00135FB2" w:rsidRDefault="00135FB2" w:rsidP="007F35F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8F" w:rsidRDefault="000A3E1C" w:rsidP="007F35F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20CA">
              <w:rPr>
                <w:rFonts w:ascii="Times New Roman" w:hAnsi="Times New Roman" w:cs="Times New Roman"/>
                <w:sz w:val="24"/>
                <w:szCs w:val="24"/>
              </w:rPr>
              <w:t>) Н</w:t>
            </w:r>
            <w:r w:rsidR="00135FB2">
              <w:rPr>
                <w:rFonts w:ascii="Times New Roman" w:hAnsi="Times New Roman" w:cs="Times New Roman"/>
                <w:sz w:val="24"/>
                <w:szCs w:val="24"/>
              </w:rPr>
              <w:t>аборы</w:t>
            </w:r>
            <w:r w:rsidR="009E2078">
              <w:rPr>
                <w:rFonts w:ascii="Times New Roman" w:hAnsi="Times New Roman" w:cs="Times New Roman"/>
                <w:sz w:val="24"/>
                <w:szCs w:val="24"/>
              </w:rPr>
              <w:t xml:space="preserve"> полировальных плён</w:t>
            </w:r>
            <w:r w:rsidR="00135FB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A22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2A08" w:rsidRDefault="008A22FF" w:rsidP="007F35F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 полировальных плё</w:t>
            </w:r>
            <w:r w:rsidR="00151BF5">
              <w:rPr>
                <w:rFonts w:ascii="Times New Roman" w:hAnsi="Times New Roman" w:cs="Times New Roman"/>
                <w:sz w:val="24"/>
                <w:szCs w:val="24"/>
              </w:rPr>
              <w:t>нок 101±1 мм;</w:t>
            </w:r>
          </w:p>
          <w:p w:rsidR="00151BF5" w:rsidRDefault="003A73EE" w:rsidP="007F35F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Полировальные плёнки крепятся на полировальную площадку</w:t>
            </w:r>
            <w:r w:rsidR="00151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6DC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автоматической </w:t>
            </w:r>
            <w:r w:rsidR="00151BF5">
              <w:rPr>
                <w:rFonts w:ascii="Times New Roman" w:hAnsi="Times New Roman" w:cs="Times New Roman"/>
                <w:sz w:val="24"/>
                <w:szCs w:val="24"/>
              </w:rPr>
              <w:t>машины для полировки (пункт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A08" w:rsidRDefault="00BC2A08" w:rsidP="007F35F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078" w:rsidRPr="00C75CE7" w:rsidRDefault="00444AEE" w:rsidP="007F35F2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w:r w:rsidR="009E2078" w:rsidRPr="00C75CE7"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 набор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AEE">
              <w:rPr>
                <w:rFonts w:ascii="Times New Roman" w:hAnsi="Times New Roman" w:cs="Times New Roman"/>
                <w:b/>
                <w:sz w:val="24"/>
                <w:szCs w:val="24"/>
              </w:rPr>
              <w:t>полировальных плёнок</w:t>
            </w:r>
            <w:r w:rsidR="009E2078" w:rsidRPr="00C75C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E2078" w:rsidRDefault="009E2078" w:rsidP="009E2078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Полировальные плёнки с карбид</w:t>
            </w:r>
            <w:r w:rsidR="007E5B89">
              <w:rPr>
                <w:rFonts w:ascii="Times New Roman" w:hAnsi="Times New Roman" w:cs="Times New Roman"/>
                <w:sz w:val="24"/>
                <w:szCs w:val="24"/>
              </w:rPr>
              <w:t>ом кремния зернистостью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7E5B89">
              <w:rPr>
                <w:rFonts w:ascii="Times New Roman" w:hAnsi="Times New Roman" w:cs="Times New Roman"/>
                <w:sz w:val="24"/>
                <w:szCs w:val="24"/>
              </w:rPr>
              <w:t>±5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мкм</w:t>
            </w:r>
            <w:r w:rsidRPr="00F90AEE">
              <w:rPr>
                <w:rFonts w:ascii="Times New Roman" w:hAnsi="Times New Roman" w:cs="Times New Roman"/>
                <w:sz w:val="24"/>
                <w:szCs w:val="24"/>
              </w:rPr>
              <w:t>,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 шт.;</w:t>
            </w:r>
          </w:p>
          <w:p w:rsidR="009E2078" w:rsidRDefault="009E2078" w:rsidP="009E2078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Полировальные плёнки </w:t>
            </w:r>
            <w:r w:rsidR="007E5B89">
              <w:rPr>
                <w:rFonts w:ascii="Times New Roman" w:hAnsi="Times New Roman" w:cs="Times New Roman"/>
                <w:sz w:val="24"/>
                <w:szCs w:val="24"/>
              </w:rPr>
              <w:t xml:space="preserve">с карбидом кремния зернистостью 10±1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мкм, </w:t>
            </w:r>
            <w:r w:rsidRPr="00F90AE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 шт.;</w:t>
            </w:r>
          </w:p>
          <w:p w:rsidR="009E2078" w:rsidRPr="009E2078" w:rsidRDefault="009E2078" w:rsidP="009E2078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078">
              <w:rPr>
                <w:rFonts w:ascii="Times New Roman" w:hAnsi="Times New Roman" w:cs="Times New Roman"/>
                <w:sz w:val="24"/>
                <w:szCs w:val="24"/>
              </w:rPr>
              <w:t>- Полировальные плёнки с карбидом кремния зернистостью 3</w:t>
            </w:r>
            <w:r w:rsidR="007E5B89">
              <w:rPr>
                <w:rFonts w:ascii="Times New Roman" w:hAnsi="Times New Roman" w:cs="Times New Roman"/>
                <w:sz w:val="24"/>
                <w:szCs w:val="24"/>
              </w:rPr>
              <w:t>±1</w:t>
            </w:r>
            <w:r w:rsidRPr="009E2078">
              <w:rPr>
                <w:rFonts w:ascii="Times New Roman" w:hAnsi="Times New Roman" w:cs="Times New Roman"/>
                <w:sz w:val="24"/>
                <w:szCs w:val="24"/>
              </w:rPr>
              <w:t xml:space="preserve"> мкм,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</w:t>
            </w:r>
            <w:r w:rsidRPr="009E2078">
              <w:rPr>
                <w:rFonts w:ascii="Times New Roman" w:hAnsi="Times New Roman" w:cs="Times New Roman"/>
                <w:sz w:val="24"/>
                <w:szCs w:val="24"/>
              </w:rPr>
              <w:t>00 шт.;</w:t>
            </w:r>
          </w:p>
          <w:p w:rsidR="009570BF" w:rsidRDefault="009E2078" w:rsidP="009E2078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Полировальные плёнки с оксидом алюминия зернистостью 0,3</w:t>
            </w:r>
            <w:r w:rsidR="007E5B89">
              <w:rPr>
                <w:rFonts w:ascii="Times New Roman" w:hAnsi="Times New Roman" w:cs="Times New Roman"/>
                <w:sz w:val="24"/>
                <w:szCs w:val="24"/>
              </w:rPr>
              <w:t>±0,1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мкм, </w:t>
            </w:r>
            <w:r w:rsidRPr="00F90AE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9570BF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 шт.</w:t>
            </w:r>
          </w:p>
          <w:p w:rsidR="00BC2A08" w:rsidRDefault="00BC2A08" w:rsidP="009E2078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078" w:rsidRPr="00C75CE7" w:rsidRDefault="00444AEE" w:rsidP="009E2078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</w:t>
            </w:r>
            <w:r w:rsidR="009E2078" w:rsidRPr="00C75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Набор </w:t>
            </w:r>
            <w:r w:rsidRPr="00444AEE">
              <w:rPr>
                <w:rFonts w:ascii="Times New Roman" w:hAnsi="Times New Roman" w:cs="Times New Roman"/>
                <w:b/>
                <w:sz w:val="24"/>
                <w:szCs w:val="24"/>
              </w:rPr>
              <w:t>полировальных плёнок</w:t>
            </w:r>
            <w:r w:rsidRPr="00C75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полировки </w:t>
            </w:r>
            <w:r w:rsidR="00933C96" w:rsidRPr="00C75CE7">
              <w:rPr>
                <w:rFonts w:ascii="Times New Roman" w:hAnsi="Times New Roman" w:cs="Times New Roman"/>
                <w:b/>
                <w:sz w:val="24"/>
                <w:szCs w:val="24"/>
              </w:rPr>
              <w:t>волноводов</w:t>
            </w:r>
            <w:r w:rsidR="009E2078" w:rsidRPr="00C75C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E2078" w:rsidRDefault="009E2078" w:rsidP="009E2078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Полировальные плёнки с оксидом алюминия зернистостью 15</w:t>
            </w:r>
            <w:r w:rsidR="007E5B89">
              <w:rPr>
                <w:rFonts w:ascii="Times New Roman" w:hAnsi="Times New Roman" w:cs="Times New Roman"/>
                <w:sz w:val="24"/>
                <w:szCs w:val="24"/>
              </w:rPr>
              <w:t>±1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мкм, </w:t>
            </w:r>
            <w:r w:rsidRPr="00F90AE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25 шт.;</w:t>
            </w:r>
          </w:p>
          <w:p w:rsidR="009E2078" w:rsidRDefault="009E2078" w:rsidP="009E2078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Полировальные плёнки</w:t>
            </w:r>
            <w:r w:rsidR="007E5B89">
              <w:rPr>
                <w:rFonts w:ascii="Times New Roman" w:hAnsi="Times New Roman" w:cs="Times New Roman"/>
                <w:sz w:val="24"/>
                <w:szCs w:val="24"/>
              </w:rPr>
              <w:t xml:space="preserve"> с алмазом зернистостью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5B89">
              <w:rPr>
                <w:rFonts w:ascii="Times New Roman" w:hAnsi="Times New Roman" w:cs="Times New Roman"/>
                <w:sz w:val="24"/>
                <w:szCs w:val="24"/>
              </w:rPr>
              <w:t>±1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мкм, </w:t>
            </w:r>
            <w:r w:rsidRPr="00F90AE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25 шт.;</w:t>
            </w:r>
          </w:p>
          <w:p w:rsidR="009E2078" w:rsidRPr="009E2078" w:rsidRDefault="009E2078" w:rsidP="009E2078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078">
              <w:rPr>
                <w:rFonts w:ascii="Times New Roman" w:hAnsi="Times New Roman" w:cs="Times New Roman"/>
                <w:sz w:val="24"/>
                <w:szCs w:val="24"/>
              </w:rPr>
              <w:t>- Полировальные плёнки с карбидо</w:t>
            </w:r>
            <w:r w:rsidR="007E5B89">
              <w:rPr>
                <w:rFonts w:ascii="Times New Roman" w:hAnsi="Times New Roman" w:cs="Times New Roman"/>
                <w:sz w:val="24"/>
                <w:szCs w:val="24"/>
              </w:rPr>
              <w:t xml:space="preserve">м кремния зернистостью </w:t>
            </w:r>
            <w:r w:rsidRPr="009E20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5B89">
              <w:rPr>
                <w:rFonts w:ascii="Times New Roman" w:hAnsi="Times New Roman" w:cs="Times New Roman"/>
                <w:sz w:val="24"/>
                <w:szCs w:val="24"/>
              </w:rPr>
              <w:t>±1</w:t>
            </w:r>
            <w:r w:rsidRPr="009E2078">
              <w:rPr>
                <w:rFonts w:ascii="Times New Roman" w:hAnsi="Times New Roman" w:cs="Times New Roman"/>
                <w:sz w:val="24"/>
                <w:szCs w:val="24"/>
              </w:rPr>
              <w:t xml:space="preserve"> мкм,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Pr="009E2078">
              <w:rPr>
                <w:rFonts w:ascii="Times New Roman" w:hAnsi="Times New Roman" w:cs="Times New Roman"/>
                <w:sz w:val="24"/>
                <w:szCs w:val="24"/>
              </w:rPr>
              <w:t>100 шт.;</w:t>
            </w:r>
          </w:p>
          <w:p w:rsidR="009E2078" w:rsidRPr="009E2078" w:rsidRDefault="009E2078" w:rsidP="009E2078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078">
              <w:rPr>
                <w:rFonts w:ascii="Times New Roman" w:hAnsi="Times New Roman" w:cs="Times New Roman"/>
                <w:sz w:val="24"/>
                <w:szCs w:val="24"/>
              </w:rPr>
              <w:t>- Полировальные плёнки</w:t>
            </w:r>
            <w:r w:rsidR="007E5B89">
              <w:rPr>
                <w:rFonts w:ascii="Times New Roman" w:hAnsi="Times New Roman" w:cs="Times New Roman"/>
                <w:sz w:val="24"/>
                <w:szCs w:val="24"/>
              </w:rPr>
              <w:t xml:space="preserve"> с алмазом зернистостью </w:t>
            </w:r>
            <w:r w:rsidRPr="009E2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5B89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8F231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9E2078">
              <w:rPr>
                <w:rFonts w:ascii="Times New Roman" w:hAnsi="Times New Roman" w:cs="Times New Roman"/>
                <w:sz w:val="24"/>
                <w:szCs w:val="24"/>
              </w:rPr>
              <w:t xml:space="preserve"> мкм, количество не менее 25 шт.</w:t>
            </w:r>
          </w:p>
          <w:p w:rsidR="009E2078" w:rsidRDefault="009E2078" w:rsidP="009E2078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Полировальные плёнки с диоксид</w:t>
            </w:r>
            <w:r w:rsidR="007E5B89">
              <w:rPr>
                <w:rFonts w:ascii="Times New Roman" w:hAnsi="Times New Roman" w:cs="Times New Roman"/>
                <w:sz w:val="24"/>
                <w:szCs w:val="24"/>
              </w:rPr>
              <w:t>ом кремния зернистостью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0,03</w:t>
            </w:r>
            <w:r w:rsidR="007E5B89">
              <w:rPr>
                <w:rFonts w:ascii="Times New Roman" w:hAnsi="Times New Roman" w:cs="Times New Roman"/>
                <w:sz w:val="24"/>
                <w:szCs w:val="24"/>
              </w:rPr>
              <w:t>±0,01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мкм, </w:t>
            </w:r>
            <w:r w:rsidRPr="00F90AE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Pr="009E2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70BF">
              <w:rPr>
                <w:rFonts w:ascii="Times New Roman" w:hAnsi="Times New Roman" w:cs="Times New Roman"/>
                <w:sz w:val="24"/>
                <w:szCs w:val="24"/>
              </w:rPr>
              <w:t>00 шт.</w:t>
            </w:r>
          </w:p>
          <w:p w:rsidR="00BC2A08" w:rsidRDefault="00BC2A08" w:rsidP="009E2078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078" w:rsidRPr="00C75CE7" w:rsidRDefault="00444AEE" w:rsidP="009E2078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с) </w:t>
            </w:r>
            <w:r w:rsidR="009E2078" w:rsidRPr="00C75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Набор </w:t>
            </w:r>
            <w:r w:rsidRPr="00444AEE">
              <w:rPr>
                <w:rFonts w:ascii="Times New Roman" w:hAnsi="Times New Roman" w:cs="Times New Roman"/>
                <w:b/>
                <w:sz w:val="24"/>
                <w:szCs w:val="24"/>
              </w:rPr>
              <w:t>полировальных плёнок</w:t>
            </w:r>
            <w:r w:rsidRPr="00C75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2078" w:rsidRPr="00C75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полировки </w:t>
            </w:r>
            <w:r w:rsidR="00933C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APC</w:t>
            </w:r>
            <w:r w:rsidR="00933C96" w:rsidRPr="0093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3C96">
              <w:rPr>
                <w:rFonts w:ascii="Times New Roman" w:hAnsi="Times New Roman" w:cs="Times New Roman"/>
                <w:b/>
                <w:sz w:val="24"/>
                <w:szCs w:val="24"/>
              </w:rPr>
              <w:t>коннекторов</w:t>
            </w:r>
            <w:r w:rsidR="009E2078" w:rsidRPr="00C75C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E2078" w:rsidRDefault="009E2078" w:rsidP="009E2078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Полировальные плёнки с карбид</w:t>
            </w:r>
            <w:r w:rsidR="007E5B89">
              <w:rPr>
                <w:rFonts w:ascii="Times New Roman" w:hAnsi="Times New Roman" w:cs="Times New Roman"/>
                <w:sz w:val="24"/>
                <w:szCs w:val="24"/>
              </w:rPr>
              <w:t xml:space="preserve">ом кремния зернистостью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E5B89">
              <w:rPr>
                <w:rFonts w:ascii="Times New Roman" w:hAnsi="Times New Roman" w:cs="Times New Roman"/>
                <w:sz w:val="24"/>
                <w:szCs w:val="24"/>
              </w:rPr>
              <w:t>±5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мкм</w:t>
            </w:r>
            <w:r w:rsidRPr="00F90AEE">
              <w:rPr>
                <w:rFonts w:ascii="Times New Roman" w:hAnsi="Times New Roman" w:cs="Times New Roman"/>
                <w:sz w:val="24"/>
                <w:szCs w:val="24"/>
              </w:rPr>
              <w:t>, количество</w:t>
            </w:r>
            <w:r w:rsidR="008F11C9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шт.;</w:t>
            </w:r>
          </w:p>
          <w:p w:rsidR="008F11C9" w:rsidRDefault="008F11C9" w:rsidP="008F11C9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Полировальные плёнки с карбидо</w:t>
            </w:r>
            <w:r w:rsidR="007E5B89">
              <w:rPr>
                <w:rFonts w:ascii="Times New Roman" w:hAnsi="Times New Roman" w:cs="Times New Roman"/>
                <w:sz w:val="24"/>
                <w:szCs w:val="24"/>
              </w:rPr>
              <w:t xml:space="preserve">м кремния зернистостью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E5B89">
              <w:rPr>
                <w:rFonts w:ascii="Times New Roman" w:hAnsi="Times New Roman" w:cs="Times New Roman"/>
                <w:sz w:val="24"/>
                <w:szCs w:val="24"/>
              </w:rPr>
              <w:t>±1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мкм, </w:t>
            </w:r>
            <w:r w:rsidRPr="00F90AE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 шт.;</w:t>
            </w:r>
          </w:p>
          <w:p w:rsidR="008F11C9" w:rsidRDefault="008F11C9" w:rsidP="008F11C9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Полировальные плёнки с оксидо</w:t>
            </w:r>
            <w:r w:rsidR="007E5B89">
              <w:rPr>
                <w:rFonts w:ascii="Times New Roman" w:hAnsi="Times New Roman" w:cs="Times New Roman"/>
                <w:sz w:val="24"/>
                <w:szCs w:val="24"/>
              </w:rPr>
              <w:t>м алюминия зернистостью</w:t>
            </w:r>
            <w:r w:rsidR="008F2312">
              <w:rPr>
                <w:rFonts w:ascii="Times New Roman" w:hAnsi="Times New Roman" w:cs="Times New Roman"/>
                <w:sz w:val="24"/>
                <w:szCs w:val="24"/>
              </w:rPr>
              <w:t xml:space="preserve"> 0,3</w:t>
            </w:r>
            <w:r w:rsidR="007E5B89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8F231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мкм, </w:t>
            </w:r>
            <w:r w:rsidRPr="00F90AE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 шт.;</w:t>
            </w:r>
          </w:p>
          <w:p w:rsidR="00C77841" w:rsidRPr="00A709DF" w:rsidRDefault="006D009D" w:rsidP="00DC205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Полировальные плёнки </w:t>
            </w:r>
            <w:r w:rsidR="007E5B89">
              <w:rPr>
                <w:rFonts w:ascii="Times New Roman" w:hAnsi="Times New Roman" w:cs="Times New Roman"/>
                <w:sz w:val="24"/>
                <w:szCs w:val="24"/>
              </w:rPr>
              <w:t xml:space="preserve">с алмазом зернистостью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7E5B89">
              <w:rPr>
                <w:rFonts w:ascii="Times New Roman" w:hAnsi="Times New Roman" w:cs="Times New Roman"/>
                <w:sz w:val="24"/>
                <w:szCs w:val="24"/>
              </w:rPr>
              <w:t>±0,1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мкм, </w:t>
            </w:r>
            <w:r w:rsidRPr="00F90AE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513ABC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25 шт.</w:t>
            </w:r>
          </w:p>
        </w:tc>
        <w:tc>
          <w:tcPr>
            <w:tcW w:w="297" w:type="pct"/>
          </w:tcPr>
          <w:p w:rsidR="00A0123C" w:rsidRPr="0093502D" w:rsidRDefault="009F4CA6" w:rsidP="00A0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="00A0123C" w:rsidRPr="00935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" w:type="pct"/>
          </w:tcPr>
          <w:p w:rsidR="00A0123C" w:rsidRPr="0093502D" w:rsidRDefault="00A0123C" w:rsidP="00A0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C2055" w:rsidRDefault="00DC2055" w:rsidP="00C75CE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E580E" w:rsidRPr="0093502D" w:rsidRDefault="00A0123C" w:rsidP="001E58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3502D">
        <w:rPr>
          <w:rFonts w:ascii="Times New Roman" w:hAnsi="Times New Roman" w:cs="Times New Roman"/>
          <w:sz w:val="24"/>
          <w:szCs w:val="24"/>
        </w:rPr>
        <w:t xml:space="preserve">Инструкция по заполнению первых частей заявок. </w:t>
      </w:r>
    </w:p>
    <w:p w:rsidR="00A0123C" w:rsidRPr="0093502D" w:rsidRDefault="00A0123C" w:rsidP="001E580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3502D">
        <w:rPr>
          <w:rFonts w:ascii="Times New Roman" w:hAnsi="Times New Roman" w:cs="Times New Roman"/>
          <w:sz w:val="24"/>
          <w:szCs w:val="24"/>
        </w:rPr>
        <w:t>Участники закупки по позициям, в которых указаны слова</w:t>
      </w:r>
      <w:r w:rsidR="001535AE" w:rsidRPr="0093502D">
        <w:rPr>
          <w:rFonts w:ascii="Times New Roman" w:hAnsi="Times New Roman" w:cs="Times New Roman"/>
          <w:sz w:val="24"/>
          <w:szCs w:val="24"/>
        </w:rPr>
        <w:t xml:space="preserve"> или символы</w:t>
      </w:r>
      <w:r w:rsidRPr="0093502D">
        <w:rPr>
          <w:rFonts w:ascii="Times New Roman" w:hAnsi="Times New Roman" w:cs="Times New Roman"/>
          <w:sz w:val="24"/>
          <w:szCs w:val="24"/>
        </w:rPr>
        <w:t>:</w:t>
      </w:r>
    </w:p>
    <w:p w:rsidR="00A0123C" w:rsidRPr="0093502D" w:rsidRDefault="00A0123C" w:rsidP="00A012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02D">
        <w:rPr>
          <w:rFonts w:ascii="Times New Roman" w:hAnsi="Times New Roman" w:cs="Times New Roman"/>
          <w:sz w:val="24"/>
          <w:szCs w:val="24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A0123C" w:rsidRPr="0093502D" w:rsidRDefault="00A0123C" w:rsidP="00A012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02D">
        <w:rPr>
          <w:rFonts w:ascii="Times New Roman" w:hAnsi="Times New Roman" w:cs="Times New Roman"/>
          <w:sz w:val="24"/>
          <w:szCs w:val="24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D42EE3" w:rsidRPr="0093502D" w:rsidRDefault="00D42EE3" w:rsidP="00A012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02D">
        <w:rPr>
          <w:rFonts w:ascii="Times New Roman" w:hAnsi="Times New Roman" w:cs="Times New Roman"/>
          <w:sz w:val="24"/>
          <w:szCs w:val="24"/>
        </w:rPr>
        <w:t>- «±» - должен указать конкретный показатель, соответствующий значениям, установленным документацией закупки.</w:t>
      </w:r>
    </w:p>
    <w:p w:rsidR="00A0123C" w:rsidRPr="0093502D" w:rsidRDefault="00A0123C" w:rsidP="00A012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02D">
        <w:rPr>
          <w:rFonts w:ascii="Times New Roman" w:hAnsi="Times New Roman" w:cs="Times New Roman"/>
          <w:sz w:val="24"/>
          <w:szCs w:val="24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66120A" w:rsidRPr="0066120A" w:rsidRDefault="0066120A" w:rsidP="006612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20A">
        <w:rPr>
          <w:rFonts w:ascii="Times New Roman" w:hAnsi="Times New Roman" w:cs="Times New Roman"/>
          <w:sz w:val="24"/>
          <w:szCs w:val="24"/>
        </w:rPr>
        <w:t>Остальные позиции остаются неизменными и указываются в соответствии с Техническим заданием заказчика.</w:t>
      </w:r>
    </w:p>
    <w:p w:rsidR="0066120A" w:rsidRPr="0066120A" w:rsidRDefault="0066120A" w:rsidP="006612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45C9" w:rsidRDefault="002845C9" w:rsidP="006612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5C9">
        <w:rPr>
          <w:rFonts w:ascii="Times New Roman" w:hAnsi="Times New Roman" w:cs="Times New Roman"/>
          <w:sz w:val="24"/>
          <w:szCs w:val="24"/>
        </w:rPr>
        <w:t>Требования к гарантийному сроку оборудования: не менее 12 месяцев. Гарантийный срок начинает течь с даты подписания обеими сторонами товарной накладной по форме №ТОРГ-12, акта проведения инструктажа. Вместо товар</w:t>
      </w:r>
      <w:r>
        <w:rPr>
          <w:rFonts w:ascii="Times New Roman" w:hAnsi="Times New Roman" w:cs="Times New Roman"/>
          <w:sz w:val="24"/>
          <w:szCs w:val="24"/>
        </w:rPr>
        <w:t xml:space="preserve">ной накладной (форма №ТОРГ-12) и </w:t>
      </w:r>
      <w:r w:rsidRPr="002845C9">
        <w:rPr>
          <w:rFonts w:ascii="Times New Roman" w:hAnsi="Times New Roman" w:cs="Times New Roman"/>
          <w:sz w:val="24"/>
          <w:szCs w:val="24"/>
        </w:rPr>
        <w:t>акта проведения инструктажа допускается применение универсального передаточного документа.</w:t>
      </w:r>
    </w:p>
    <w:p w:rsidR="0066120A" w:rsidRDefault="0066120A" w:rsidP="006612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20A">
        <w:rPr>
          <w:rFonts w:ascii="Times New Roman" w:hAnsi="Times New Roman" w:cs="Times New Roman"/>
          <w:sz w:val="24"/>
          <w:szCs w:val="24"/>
        </w:rPr>
        <w:t>Объем предоставления гарантии качества товара: в полном объеме.</w:t>
      </w:r>
    </w:p>
    <w:p w:rsidR="002845C9" w:rsidRPr="001D40FB" w:rsidRDefault="002845C9" w:rsidP="002845C9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lang w:val="ru-RU" w:eastAsia="en-US"/>
        </w:rPr>
      </w:pPr>
      <w:r w:rsidRPr="001D40FB">
        <w:rPr>
          <w:rFonts w:eastAsiaTheme="minorHAnsi"/>
          <w:color w:val="000000" w:themeColor="text1"/>
          <w:lang w:val="ru-RU" w:eastAsia="en-US"/>
        </w:rPr>
        <w:t>Поставщик обязан произвести подготовку специалистов Заказчика в количестве 3 (трех) человек в объеме, необходимом для работы на оборудовании.</w:t>
      </w:r>
    </w:p>
    <w:p w:rsidR="0066120A" w:rsidRDefault="0066120A" w:rsidP="006612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20A">
        <w:rPr>
          <w:rFonts w:ascii="Times New Roman" w:hAnsi="Times New Roman" w:cs="Times New Roman"/>
          <w:sz w:val="24"/>
          <w:szCs w:val="24"/>
        </w:rPr>
        <w:t>Список сокращений:</w:t>
      </w:r>
    </w:p>
    <w:p w:rsidR="0093502D" w:rsidRDefault="0093502D" w:rsidP="006612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376">
        <w:rPr>
          <w:rFonts w:ascii="Times New Roman" w:hAnsi="Times New Roman" w:cs="Times New Roman"/>
          <w:sz w:val="24"/>
          <w:szCs w:val="24"/>
        </w:rPr>
        <w:t xml:space="preserve">Сокращение «мкм» - микрометр - </w:t>
      </w:r>
      <w:hyperlink r:id="rId6" w:tooltip="Приставки СИ" w:history="1">
        <w:r w:rsidRPr="0030389E">
          <w:rPr>
            <w:rFonts w:ascii="Times New Roman" w:hAnsi="Times New Roman" w:cs="Times New Roman"/>
            <w:sz w:val="24"/>
            <w:szCs w:val="24"/>
          </w:rPr>
          <w:t>дольная</w:t>
        </w:r>
      </w:hyperlink>
      <w:r w:rsidRPr="0030389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Единица измерения" w:history="1">
        <w:r w:rsidRPr="0030389E">
          <w:rPr>
            <w:rFonts w:ascii="Times New Roman" w:hAnsi="Times New Roman" w:cs="Times New Roman"/>
            <w:sz w:val="24"/>
            <w:szCs w:val="24"/>
          </w:rPr>
          <w:t>единица измерения</w:t>
        </w:r>
      </w:hyperlink>
      <w:r w:rsidRPr="0030389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Длина" w:history="1">
        <w:r w:rsidRPr="0030389E">
          <w:rPr>
            <w:rFonts w:ascii="Times New Roman" w:hAnsi="Times New Roman" w:cs="Times New Roman"/>
            <w:sz w:val="24"/>
            <w:szCs w:val="24"/>
          </w:rPr>
          <w:t>длины</w:t>
        </w:r>
      </w:hyperlink>
      <w:r w:rsidRPr="0030389E">
        <w:rPr>
          <w:rFonts w:ascii="Times New Roman" w:hAnsi="Times New Roman" w:cs="Times New Roman"/>
          <w:sz w:val="24"/>
          <w:szCs w:val="24"/>
        </w:rPr>
        <w:t xml:space="preserve"> в </w:t>
      </w:r>
      <w:hyperlink r:id="rId9" w:history="1">
        <w:r w:rsidRPr="0030389E">
          <w:rPr>
            <w:rFonts w:ascii="Times New Roman" w:hAnsi="Times New Roman" w:cs="Times New Roman"/>
            <w:sz w:val="24"/>
            <w:szCs w:val="24"/>
          </w:rPr>
          <w:t>Международной системе единиц (СИ)</w:t>
        </w:r>
      </w:hyperlink>
      <w:r w:rsidRPr="006F4376">
        <w:rPr>
          <w:rFonts w:ascii="Times New Roman" w:hAnsi="Times New Roman" w:cs="Times New Roman"/>
          <w:sz w:val="24"/>
          <w:szCs w:val="24"/>
        </w:rPr>
        <w:t>,</w:t>
      </w:r>
      <w:r w:rsidRPr="0030389E">
        <w:rPr>
          <w:rFonts w:ascii="Times New Roman" w:hAnsi="Times New Roman" w:cs="Times New Roman"/>
          <w:sz w:val="24"/>
          <w:szCs w:val="24"/>
        </w:rPr>
        <w:t xml:space="preserve"> равная одной </w:t>
      </w:r>
      <w:hyperlink r:id="rId10" w:tooltip="Миллион" w:history="1">
        <w:r w:rsidRPr="0030389E">
          <w:rPr>
            <w:rFonts w:ascii="Times New Roman" w:hAnsi="Times New Roman" w:cs="Times New Roman"/>
            <w:sz w:val="24"/>
            <w:szCs w:val="24"/>
          </w:rPr>
          <w:t>миллионной</w:t>
        </w:r>
      </w:hyperlink>
      <w:r w:rsidRPr="00303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доле</w:t>
      </w:r>
      <w:r w:rsidRPr="0030389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Метр" w:history="1">
        <w:r w:rsidRPr="0030389E">
          <w:rPr>
            <w:rFonts w:ascii="Times New Roman" w:hAnsi="Times New Roman" w:cs="Times New Roman"/>
            <w:sz w:val="24"/>
            <w:szCs w:val="24"/>
          </w:rPr>
          <w:t>метра</w:t>
        </w:r>
      </w:hyperlink>
      <w:r w:rsidR="00D826F4">
        <w:rPr>
          <w:rFonts w:ascii="Times New Roman" w:hAnsi="Times New Roman" w:cs="Times New Roman"/>
          <w:sz w:val="24"/>
          <w:szCs w:val="24"/>
        </w:rPr>
        <w:t xml:space="preserve"> (то есть </w:t>
      </w:r>
      <w:r w:rsidRPr="0030389E">
        <w:rPr>
          <w:rFonts w:ascii="Times New Roman" w:hAnsi="Times New Roman" w:cs="Times New Roman"/>
          <w:sz w:val="24"/>
          <w:szCs w:val="24"/>
        </w:rPr>
        <w:t>10</w:t>
      </w:r>
      <w:r w:rsidRPr="004E6FEC">
        <w:rPr>
          <w:rFonts w:ascii="Times New Roman" w:hAnsi="Times New Roman" w:cs="Times New Roman"/>
          <w:sz w:val="24"/>
          <w:szCs w:val="24"/>
          <w:vertAlign w:val="superscript"/>
        </w:rPr>
        <w:t>−6</w:t>
      </w:r>
      <w:r w:rsidRPr="0030389E">
        <w:rPr>
          <w:rFonts w:ascii="Times New Roman" w:hAnsi="Times New Roman" w:cs="Times New Roman"/>
          <w:sz w:val="24"/>
          <w:szCs w:val="24"/>
        </w:rPr>
        <w:t xml:space="preserve"> метра).</w:t>
      </w:r>
    </w:p>
    <w:p w:rsidR="00513519" w:rsidRPr="00266E41" w:rsidRDefault="00513519" w:rsidP="00513519">
      <w:pPr>
        <w:pStyle w:val="a9"/>
        <w:tabs>
          <w:tab w:val="left" w:pos="2040"/>
        </w:tabs>
        <w:spacing w:after="0" w:line="276" w:lineRule="auto"/>
        <w:ind w:left="0" w:right="-8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Сокращение </w:t>
      </w:r>
      <w:r>
        <w:rPr>
          <w:rFonts w:ascii="Times New Roman" w:hAnsi="Times New Roman"/>
          <w:sz w:val="24"/>
          <w:szCs w:val="24"/>
          <w:lang w:val="en-US"/>
        </w:rPr>
        <w:t>PC</w:t>
      </w:r>
      <w:r w:rsidRPr="000853E7">
        <w:rPr>
          <w:rFonts w:ascii="Times New Roman" w:hAnsi="Times New Roman"/>
          <w:sz w:val="24"/>
          <w:szCs w:val="24"/>
        </w:rPr>
        <w:t xml:space="preserve"> - </w:t>
      </w:r>
      <w:r w:rsidRPr="00266E41">
        <w:rPr>
          <w:rFonts w:ascii="Times New Roman" w:hAnsi="Times New Roman"/>
          <w:sz w:val="24"/>
          <w:szCs w:val="24"/>
          <w:lang w:val="en-US"/>
        </w:rPr>
        <w:t>Physical</w:t>
      </w:r>
      <w:r w:rsidRPr="00266E41">
        <w:rPr>
          <w:rFonts w:ascii="Times New Roman" w:hAnsi="Times New Roman"/>
          <w:sz w:val="24"/>
          <w:szCs w:val="24"/>
        </w:rPr>
        <w:t xml:space="preserve"> </w:t>
      </w:r>
      <w:r w:rsidRPr="00266E41">
        <w:rPr>
          <w:rFonts w:ascii="Times New Roman" w:hAnsi="Times New Roman"/>
          <w:sz w:val="24"/>
          <w:szCs w:val="24"/>
          <w:lang w:val="en-US"/>
        </w:rPr>
        <w:t>Contact</w:t>
      </w:r>
      <w:r w:rsidRPr="000853E7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тип полировки, плоская полировка торца.</w:t>
      </w:r>
    </w:p>
    <w:p w:rsidR="0093502D" w:rsidRDefault="00266E41" w:rsidP="00266E41">
      <w:pPr>
        <w:pStyle w:val="a9"/>
        <w:tabs>
          <w:tab w:val="left" w:pos="2040"/>
        </w:tabs>
        <w:spacing w:after="0" w:line="276" w:lineRule="auto"/>
        <w:ind w:left="0" w:right="-80" w:firstLine="709"/>
        <w:jc w:val="both"/>
        <w:rPr>
          <w:rFonts w:ascii="Times New Roman" w:hAnsi="Times New Roman"/>
          <w:sz w:val="24"/>
          <w:szCs w:val="24"/>
        </w:rPr>
      </w:pPr>
      <w:r w:rsidRPr="00266E41">
        <w:rPr>
          <w:rFonts w:ascii="Times New Roman" w:hAnsi="Times New Roman"/>
          <w:sz w:val="24"/>
          <w:szCs w:val="24"/>
        </w:rPr>
        <w:t xml:space="preserve">Сокращение </w:t>
      </w:r>
      <w:r w:rsidRPr="00266E41">
        <w:rPr>
          <w:rFonts w:ascii="Times New Roman" w:hAnsi="Times New Roman"/>
          <w:sz w:val="24"/>
          <w:szCs w:val="24"/>
          <w:lang w:val="en-US"/>
        </w:rPr>
        <w:t>APC</w:t>
      </w:r>
      <w:r w:rsidRPr="00266E41">
        <w:rPr>
          <w:rFonts w:ascii="Times New Roman" w:hAnsi="Times New Roman"/>
          <w:sz w:val="24"/>
          <w:szCs w:val="24"/>
        </w:rPr>
        <w:t xml:space="preserve"> - </w:t>
      </w:r>
      <w:r w:rsidRPr="00266E41">
        <w:rPr>
          <w:rFonts w:ascii="Times New Roman" w:hAnsi="Times New Roman"/>
          <w:sz w:val="24"/>
          <w:szCs w:val="24"/>
          <w:lang w:val="en-US"/>
        </w:rPr>
        <w:t>Angled</w:t>
      </w:r>
      <w:r w:rsidRPr="00266E41">
        <w:rPr>
          <w:rFonts w:ascii="Times New Roman" w:hAnsi="Times New Roman"/>
          <w:sz w:val="24"/>
          <w:szCs w:val="24"/>
        </w:rPr>
        <w:t xml:space="preserve"> </w:t>
      </w:r>
      <w:r w:rsidRPr="00266E41">
        <w:rPr>
          <w:rFonts w:ascii="Times New Roman" w:hAnsi="Times New Roman"/>
          <w:sz w:val="24"/>
          <w:szCs w:val="24"/>
          <w:lang w:val="en-US"/>
        </w:rPr>
        <w:t>Physical</w:t>
      </w:r>
      <w:r w:rsidRPr="00266E41">
        <w:rPr>
          <w:rFonts w:ascii="Times New Roman" w:hAnsi="Times New Roman"/>
          <w:sz w:val="24"/>
          <w:szCs w:val="24"/>
        </w:rPr>
        <w:t xml:space="preserve"> </w:t>
      </w:r>
      <w:r w:rsidRPr="00266E41">
        <w:rPr>
          <w:rFonts w:ascii="Times New Roman" w:hAnsi="Times New Roman"/>
          <w:sz w:val="24"/>
          <w:szCs w:val="24"/>
          <w:lang w:val="en-US"/>
        </w:rPr>
        <w:t>Contact</w:t>
      </w:r>
      <w:r w:rsidRPr="00266E4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тип полировки, полировка под углом к плоскости, как правило, в 8 градусов.</w:t>
      </w:r>
    </w:p>
    <w:p w:rsidR="00266E41" w:rsidRDefault="00266E41" w:rsidP="00266E41">
      <w:pPr>
        <w:pStyle w:val="a9"/>
        <w:tabs>
          <w:tab w:val="left" w:pos="2040"/>
        </w:tabs>
        <w:spacing w:after="0" w:line="276" w:lineRule="auto"/>
        <w:ind w:left="0" w:right="-80" w:firstLine="709"/>
        <w:jc w:val="both"/>
        <w:rPr>
          <w:rFonts w:ascii="Times New Roman" w:hAnsi="Times New Roman"/>
          <w:sz w:val="24"/>
          <w:szCs w:val="24"/>
        </w:rPr>
      </w:pPr>
      <w:r w:rsidRPr="00266E41">
        <w:rPr>
          <w:rFonts w:ascii="Times New Roman" w:hAnsi="Times New Roman"/>
          <w:sz w:val="24"/>
          <w:szCs w:val="24"/>
        </w:rPr>
        <w:t xml:space="preserve">Сокращение 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Pr="00266E41">
        <w:rPr>
          <w:rFonts w:ascii="Times New Roman" w:hAnsi="Times New Roman"/>
          <w:sz w:val="24"/>
          <w:szCs w:val="24"/>
          <w:lang w:val="en-US"/>
        </w:rPr>
        <w:t>PC</w:t>
      </w:r>
      <w:r w:rsidRPr="00266E41">
        <w:rPr>
          <w:rFonts w:ascii="Times New Roman" w:hAnsi="Times New Roman"/>
          <w:sz w:val="24"/>
          <w:szCs w:val="24"/>
        </w:rPr>
        <w:t xml:space="preserve"> - </w:t>
      </w:r>
      <w:r w:rsidRPr="00266E41">
        <w:rPr>
          <w:rFonts w:ascii="Times New Roman" w:hAnsi="Times New Roman"/>
          <w:sz w:val="24"/>
          <w:szCs w:val="24"/>
          <w:lang w:val="en-US"/>
        </w:rPr>
        <w:t>Ultra</w:t>
      </w:r>
      <w:r w:rsidRPr="00266E41">
        <w:rPr>
          <w:rFonts w:ascii="Times New Roman" w:hAnsi="Times New Roman"/>
          <w:sz w:val="24"/>
          <w:szCs w:val="24"/>
        </w:rPr>
        <w:t xml:space="preserve"> </w:t>
      </w:r>
      <w:r w:rsidRPr="00266E41">
        <w:rPr>
          <w:rFonts w:ascii="Times New Roman" w:hAnsi="Times New Roman"/>
          <w:sz w:val="24"/>
          <w:szCs w:val="24"/>
          <w:lang w:val="en-US"/>
        </w:rPr>
        <w:t>Physical</w:t>
      </w:r>
      <w:r w:rsidRPr="00266E41">
        <w:rPr>
          <w:rFonts w:ascii="Times New Roman" w:hAnsi="Times New Roman"/>
          <w:sz w:val="24"/>
          <w:szCs w:val="24"/>
        </w:rPr>
        <w:t xml:space="preserve"> </w:t>
      </w:r>
      <w:r w:rsidRPr="00266E41">
        <w:rPr>
          <w:rFonts w:ascii="Times New Roman" w:hAnsi="Times New Roman"/>
          <w:sz w:val="24"/>
          <w:szCs w:val="24"/>
          <w:lang w:val="en-US"/>
        </w:rPr>
        <w:t>Contact</w:t>
      </w:r>
      <w:r w:rsidRPr="00266E4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тип полировки, полировка </w:t>
      </w:r>
      <w:r w:rsidR="000F7CB3">
        <w:rPr>
          <w:rFonts w:ascii="Times New Roman" w:hAnsi="Times New Roman"/>
          <w:sz w:val="24"/>
          <w:szCs w:val="24"/>
        </w:rPr>
        <w:t xml:space="preserve">с </w:t>
      </w:r>
      <w:r w:rsidR="00DB0C77">
        <w:rPr>
          <w:rFonts w:ascii="Times New Roman" w:hAnsi="Times New Roman"/>
          <w:sz w:val="24"/>
          <w:szCs w:val="24"/>
        </w:rPr>
        <w:t>закруглением наконечника.</w:t>
      </w:r>
    </w:p>
    <w:p w:rsidR="00A45CC5" w:rsidRDefault="00A45CC5" w:rsidP="00A45CC5">
      <w:pPr>
        <w:pStyle w:val="a9"/>
        <w:tabs>
          <w:tab w:val="left" w:pos="2040"/>
        </w:tabs>
        <w:spacing w:after="0" w:line="276" w:lineRule="auto"/>
        <w:ind w:left="0" w:right="-8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Сокращение</w:t>
      </w:r>
      <w:r w:rsidRPr="004865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FC</w:t>
      </w:r>
      <w:r w:rsidRPr="004865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86514">
        <w:rPr>
          <w:rFonts w:ascii="Times New Roman" w:hAnsi="Times New Roman"/>
          <w:sz w:val="24"/>
          <w:szCs w:val="24"/>
        </w:rPr>
        <w:t xml:space="preserve"> </w:t>
      </w:r>
      <w:r w:rsidRPr="00A45CC5">
        <w:rPr>
          <w:rFonts w:ascii="Times New Roman" w:hAnsi="Times New Roman"/>
          <w:sz w:val="24"/>
          <w:szCs w:val="24"/>
          <w:lang w:val="en-US"/>
        </w:rPr>
        <w:t>Ferrule</w:t>
      </w:r>
      <w:r w:rsidRPr="00A45CC5">
        <w:rPr>
          <w:rFonts w:ascii="Times New Roman" w:hAnsi="Times New Roman"/>
          <w:sz w:val="24"/>
          <w:szCs w:val="24"/>
        </w:rPr>
        <w:t xml:space="preserve"> </w:t>
      </w:r>
      <w:r w:rsidRPr="00A45CC5">
        <w:rPr>
          <w:rFonts w:ascii="Times New Roman" w:hAnsi="Times New Roman"/>
          <w:sz w:val="24"/>
          <w:szCs w:val="24"/>
          <w:lang w:val="en-US"/>
        </w:rPr>
        <w:t>Connector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A45CC5">
        <w:rPr>
          <w:rFonts w:ascii="Times New Roman" w:hAnsi="Times New Roman"/>
          <w:sz w:val="24"/>
          <w:szCs w:val="24"/>
        </w:rPr>
        <w:t>оптический коннектор с наконечником 2,5 мм</w:t>
      </w:r>
      <w:r w:rsidRPr="00486514">
        <w:rPr>
          <w:rFonts w:ascii="Times New Roman" w:hAnsi="Times New Roman"/>
          <w:sz w:val="24"/>
          <w:szCs w:val="24"/>
        </w:rPr>
        <w:t>.</w:t>
      </w:r>
    </w:p>
    <w:p w:rsidR="00486514" w:rsidRDefault="00486514" w:rsidP="00266E41">
      <w:pPr>
        <w:pStyle w:val="a9"/>
        <w:tabs>
          <w:tab w:val="left" w:pos="2040"/>
        </w:tabs>
        <w:spacing w:after="0" w:line="276" w:lineRule="auto"/>
        <w:ind w:left="0" w:right="-8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Сокращение </w:t>
      </w:r>
      <w:r>
        <w:rPr>
          <w:rFonts w:ascii="Times New Roman" w:hAnsi="Times New Roman"/>
          <w:sz w:val="24"/>
          <w:szCs w:val="24"/>
          <w:lang w:val="en-US"/>
        </w:rPr>
        <w:t>SC</w:t>
      </w:r>
      <w:r w:rsidRPr="00486514">
        <w:rPr>
          <w:rFonts w:ascii="Times New Roman" w:hAnsi="Times New Roman"/>
          <w:sz w:val="24"/>
          <w:szCs w:val="24"/>
        </w:rPr>
        <w:t xml:space="preserve"> - </w:t>
      </w:r>
      <w:r w:rsidRPr="00486514">
        <w:rPr>
          <w:rFonts w:ascii="Times New Roman" w:hAnsi="Times New Roman"/>
          <w:sz w:val="24"/>
          <w:szCs w:val="24"/>
          <w:lang w:val="en-US"/>
        </w:rPr>
        <w:t>Subscriber</w:t>
      </w:r>
      <w:r w:rsidRPr="00486514">
        <w:rPr>
          <w:rFonts w:ascii="Times New Roman" w:hAnsi="Times New Roman"/>
          <w:sz w:val="24"/>
          <w:szCs w:val="24"/>
        </w:rPr>
        <w:t xml:space="preserve"> </w:t>
      </w:r>
      <w:r w:rsidRPr="00486514">
        <w:rPr>
          <w:rFonts w:ascii="Times New Roman" w:hAnsi="Times New Roman"/>
          <w:sz w:val="24"/>
          <w:szCs w:val="24"/>
          <w:lang w:val="en-US"/>
        </w:rPr>
        <w:t>Connector</w:t>
      </w:r>
      <w:r w:rsidRPr="00486514">
        <w:rPr>
          <w:rFonts w:ascii="Times New Roman" w:hAnsi="Times New Roman"/>
          <w:sz w:val="24"/>
          <w:szCs w:val="24"/>
        </w:rPr>
        <w:t xml:space="preserve"> - оптический коннектор с наконечником 2,5 мм в пластиковом прямоугольном корпусе.</w:t>
      </w:r>
    </w:p>
    <w:p w:rsidR="00486514" w:rsidRDefault="00486514" w:rsidP="00266E41">
      <w:pPr>
        <w:pStyle w:val="a9"/>
        <w:tabs>
          <w:tab w:val="left" w:pos="2040"/>
        </w:tabs>
        <w:spacing w:after="0" w:line="276" w:lineRule="auto"/>
        <w:ind w:left="0" w:right="-8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Сокращение </w:t>
      </w:r>
      <w:r>
        <w:rPr>
          <w:rFonts w:ascii="Times New Roman" w:hAnsi="Times New Roman"/>
          <w:sz w:val="24"/>
          <w:szCs w:val="24"/>
          <w:lang w:val="en-US"/>
        </w:rPr>
        <w:t>ST</w:t>
      </w:r>
      <w:r w:rsidRPr="00486514"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Straight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Tip</w:t>
      </w:r>
      <w:proofErr w:type="spellEnd"/>
      <w:r w:rsidRPr="00486514">
        <w:rPr>
          <w:rFonts w:ascii="Times New Roman" w:hAnsi="Times New Roman"/>
          <w:sz w:val="24"/>
          <w:szCs w:val="24"/>
        </w:rPr>
        <w:t xml:space="preserve"> – оптический коннектор с </w:t>
      </w:r>
      <w:proofErr w:type="spellStart"/>
      <w:r w:rsidRPr="00486514">
        <w:rPr>
          <w:rFonts w:ascii="Times New Roman" w:hAnsi="Times New Roman"/>
          <w:sz w:val="24"/>
          <w:szCs w:val="24"/>
        </w:rPr>
        <w:t>байонетным</w:t>
      </w:r>
      <w:proofErr w:type="spellEnd"/>
      <w:r w:rsidRPr="00486514">
        <w:rPr>
          <w:rFonts w:ascii="Times New Roman" w:hAnsi="Times New Roman"/>
          <w:sz w:val="24"/>
          <w:szCs w:val="24"/>
        </w:rPr>
        <w:t xml:space="preserve"> механизмом присоединения к разъему.</w:t>
      </w:r>
    </w:p>
    <w:p w:rsidR="00A45CC5" w:rsidRDefault="00A45CC5" w:rsidP="00266E41">
      <w:pPr>
        <w:pStyle w:val="a9"/>
        <w:tabs>
          <w:tab w:val="left" w:pos="2040"/>
        </w:tabs>
        <w:spacing w:after="0" w:line="276" w:lineRule="auto"/>
        <w:ind w:left="0" w:right="-8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Сокращение </w:t>
      </w:r>
      <w:r>
        <w:rPr>
          <w:rFonts w:ascii="Times New Roman" w:hAnsi="Times New Roman"/>
          <w:sz w:val="24"/>
          <w:szCs w:val="24"/>
          <w:lang w:val="en-US"/>
        </w:rPr>
        <w:t>LC</w:t>
      </w:r>
      <w:r w:rsidRPr="00A45CC5"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Link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Control</w:t>
      </w:r>
      <w:proofErr w:type="spellEnd"/>
      <w:r w:rsidRPr="00A45CC5">
        <w:rPr>
          <w:rFonts w:ascii="Times New Roman" w:hAnsi="Times New Roman"/>
          <w:sz w:val="24"/>
          <w:szCs w:val="24"/>
        </w:rPr>
        <w:t xml:space="preserve"> – оптический коннектор с наконечником 1,25 мм в пластиковом прямоугольном корпусе.</w:t>
      </w:r>
    </w:p>
    <w:p w:rsidR="00A45CC5" w:rsidRPr="00A45CC5" w:rsidRDefault="00A45CC5" w:rsidP="00266E41">
      <w:pPr>
        <w:pStyle w:val="a9"/>
        <w:tabs>
          <w:tab w:val="left" w:pos="2040"/>
        </w:tabs>
        <w:spacing w:after="0" w:line="276" w:lineRule="auto"/>
        <w:ind w:left="0" w:right="-8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Сокращение </w:t>
      </w:r>
      <w:r>
        <w:rPr>
          <w:rFonts w:ascii="Times New Roman" w:hAnsi="Times New Roman"/>
          <w:sz w:val="24"/>
          <w:szCs w:val="24"/>
          <w:lang w:val="en-US"/>
        </w:rPr>
        <w:t>MU</w:t>
      </w:r>
      <w:r w:rsidRPr="00A45CC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45CC5">
        <w:rPr>
          <w:rFonts w:ascii="Times New Roman" w:hAnsi="Times New Roman"/>
          <w:sz w:val="24"/>
          <w:szCs w:val="24"/>
        </w:rPr>
        <w:t>Miniature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Unit</w:t>
      </w:r>
      <w:r w:rsidRPr="00A45CC5">
        <w:rPr>
          <w:rFonts w:ascii="Times New Roman" w:hAnsi="Times New Roman"/>
          <w:sz w:val="24"/>
          <w:szCs w:val="24"/>
        </w:rPr>
        <w:t xml:space="preserve"> - оптический коннектор с наконечником 1,25 мм.</w:t>
      </w:r>
    </w:p>
    <w:p w:rsidR="00266E41" w:rsidRPr="00266E41" w:rsidRDefault="00A45CC5" w:rsidP="00A45CC5">
      <w:pPr>
        <w:pStyle w:val="a9"/>
        <w:tabs>
          <w:tab w:val="left" w:pos="2040"/>
        </w:tabs>
        <w:spacing w:after="0" w:line="276" w:lineRule="auto"/>
        <w:ind w:left="0" w:right="-80" w:firstLine="709"/>
        <w:jc w:val="both"/>
        <w:rPr>
          <w:rFonts w:ascii="Times New Roman" w:hAnsi="Times New Roman"/>
          <w:sz w:val="24"/>
          <w:szCs w:val="24"/>
        </w:rPr>
      </w:pPr>
      <w:r w:rsidRPr="00A45CC5">
        <w:rPr>
          <w:rFonts w:ascii="Times New Roman" w:hAnsi="Times New Roman"/>
          <w:sz w:val="24"/>
          <w:szCs w:val="24"/>
        </w:rPr>
        <w:t>Сокращение SMA905 (</w:t>
      </w:r>
      <w:proofErr w:type="spellStart"/>
      <w:r w:rsidRPr="00A45CC5">
        <w:rPr>
          <w:rFonts w:ascii="Times New Roman" w:hAnsi="Times New Roman"/>
          <w:sz w:val="24"/>
          <w:szCs w:val="24"/>
        </w:rPr>
        <w:t>Sub-Miniature</w:t>
      </w:r>
      <w:proofErr w:type="spellEnd"/>
      <w:r w:rsidRPr="00A45CC5">
        <w:rPr>
          <w:rFonts w:ascii="Times New Roman" w:hAnsi="Times New Roman"/>
          <w:sz w:val="24"/>
          <w:szCs w:val="24"/>
        </w:rPr>
        <w:t xml:space="preserve"> A) – тип оптического коннектора.</w:t>
      </w:r>
    </w:p>
    <w:sectPr w:rsidR="00266E41" w:rsidRPr="00266E41" w:rsidSect="00DF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7BF4"/>
    <w:multiLevelType w:val="hybridMultilevel"/>
    <w:tmpl w:val="956CE020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5A5C3C0A"/>
    <w:multiLevelType w:val="hybridMultilevel"/>
    <w:tmpl w:val="CACA3502"/>
    <w:lvl w:ilvl="0" w:tplc="5882F9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7C"/>
    <w:rsid w:val="00000E0D"/>
    <w:rsid w:val="000029C0"/>
    <w:rsid w:val="00002F6E"/>
    <w:rsid w:val="00007333"/>
    <w:rsid w:val="00012DE6"/>
    <w:rsid w:val="00015E5A"/>
    <w:rsid w:val="000175FB"/>
    <w:rsid w:val="000240DB"/>
    <w:rsid w:val="0003117E"/>
    <w:rsid w:val="00034590"/>
    <w:rsid w:val="000351AB"/>
    <w:rsid w:val="00035530"/>
    <w:rsid w:val="0004325E"/>
    <w:rsid w:val="00046ADA"/>
    <w:rsid w:val="00052FE6"/>
    <w:rsid w:val="00053195"/>
    <w:rsid w:val="00061BCD"/>
    <w:rsid w:val="000667EB"/>
    <w:rsid w:val="00085C25"/>
    <w:rsid w:val="00086593"/>
    <w:rsid w:val="000939C0"/>
    <w:rsid w:val="000A3E1C"/>
    <w:rsid w:val="000B625D"/>
    <w:rsid w:val="000C1C90"/>
    <w:rsid w:val="000C536F"/>
    <w:rsid w:val="000D42E8"/>
    <w:rsid w:val="000D44F0"/>
    <w:rsid w:val="000F1117"/>
    <w:rsid w:val="000F3CDE"/>
    <w:rsid w:val="000F4733"/>
    <w:rsid w:val="000F7B82"/>
    <w:rsid w:val="000F7CB3"/>
    <w:rsid w:val="00100C02"/>
    <w:rsid w:val="001068A2"/>
    <w:rsid w:val="001071A5"/>
    <w:rsid w:val="0011091A"/>
    <w:rsid w:val="0011617B"/>
    <w:rsid w:val="00125CC8"/>
    <w:rsid w:val="00126CD4"/>
    <w:rsid w:val="00135FB2"/>
    <w:rsid w:val="00144B7A"/>
    <w:rsid w:val="00147DFB"/>
    <w:rsid w:val="00151BF5"/>
    <w:rsid w:val="00151E65"/>
    <w:rsid w:val="001535AE"/>
    <w:rsid w:val="001535DE"/>
    <w:rsid w:val="00153C55"/>
    <w:rsid w:val="00154CCA"/>
    <w:rsid w:val="00156A44"/>
    <w:rsid w:val="001646EF"/>
    <w:rsid w:val="00172718"/>
    <w:rsid w:val="00176CF1"/>
    <w:rsid w:val="00177A87"/>
    <w:rsid w:val="00182D65"/>
    <w:rsid w:val="001914CE"/>
    <w:rsid w:val="00191CAB"/>
    <w:rsid w:val="0019486F"/>
    <w:rsid w:val="00196FB0"/>
    <w:rsid w:val="001A1D34"/>
    <w:rsid w:val="001A5447"/>
    <w:rsid w:val="001A5C34"/>
    <w:rsid w:val="001B1FBD"/>
    <w:rsid w:val="001B54A4"/>
    <w:rsid w:val="001C246C"/>
    <w:rsid w:val="001D65AA"/>
    <w:rsid w:val="001E35C6"/>
    <w:rsid w:val="001E4F55"/>
    <w:rsid w:val="001E580E"/>
    <w:rsid w:val="001F0DBC"/>
    <w:rsid w:val="001F1E2B"/>
    <w:rsid w:val="001F2D58"/>
    <w:rsid w:val="001F6218"/>
    <w:rsid w:val="00204FD5"/>
    <w:rsid w:val="00206BBA"/>
    <w:rsid w:val="00213FD4"/>
    <w:rsid w:val="002228FD"/>
    <w:rsid w:val="0022622B"/>
    <w:rsid w:val="0023548E"/>
    <w:rsid w:val="002438E2"/>
    <w:rsid w:val="002467E1"/>
    <w:rsid w:val="00247C50"/>
    <w:rsid w:val="00261C69"/>
    <w:rsid w:val="00266E41"/>
    <w:rsid w:val="00272CAC"/>
    <w:rsid w:val="002734EA"/>
    <w:rsid w:val="002845C9"/>
    <w:rsid w:val="00287743"/>
    <w:rsid w:val="002909F1"/>
    <w:rsid w:val="00290CD6"/>
    <w:rsid w:val="002942EA"/>
    <w:rsid w:val="00297FCE"/>
    <w:rsid w:val="002B7CF9"/>
    <w:rsid w:val="002C2986"/>
    <w:rsid w:val="002D02B0"/>
    <w:rsid w:val="002D0DF0"/>
    <w:rsid w:val="002E011C"/>
    <w:rsid w:val="002F30C0"/>
    <w:rsid w:val="002F5A8E"/>
    <w:rsid w:val="002F6F66"/>
    <w:rsid w:val="002F7359"/>
    <w:rsid w:val="003028FA"/>
    <w:rsid w:val="00305380"/>
    <w:rsid w:val="0031078B"/>
    <w:rsid w:val="00311C63"/>
    <w:rsid w:val="00313549"/>
    <w:rsid w:val="00313952"/>
    <w:rsid w:val="00313A84"/>
    <w:rsid w:val="00314A73"/>
    <w:rsid w:val="003317A2"/>
    <w:rsid w:val="00331804"/>
    <w:rsid w:val="00336336"/>
    <w:rsid w:val="00336D73"/>
    <w:rsid w:val="00344834"/>
    <w:rsid w:val="00344DB0"/>
    <w:rsid w:val="00346340"/>
    <w:rsid w:val="003464DA"/>
    <w:rsid w:val="00350684"/>
    <w:rsid w:val="00366C96"/>
    <w:rsid w:val="00366CC1"/>
    <w:rsid w:val="00377FF0"/>
    <w:rsid w:val="00380AF2"/>
    <w:rsid w:val="003834A4"/>
    <w:rsid w:val="00386BC0"/>
    <w:rsid w:val="0039491A"/>
    <w:rsid w:val="003A73EE"/>
    <w:rsid w:val="003B1524"/>
    <w:rsid w:val="003B78CA"/>
    <w:rsid w:val="003C1578"/>
    <w:rsid w:val="003C303D"/>
    <w:rsid w:val="003C3349"/>
    <w:rsid w:val="003D1EB8"/>
    <w:rsid w:val="003D2254"/>
    <w:rsid w:val="003D3641"/>
    <w:rsid w:val="003D45E6"/>
    <w:rsid w:val="003D5F3A"/>
    <w:rsid w:val="003D7BB0"/>
    <w:rsid w:val="003E605D"/>
    <w:rsid w:val="003E67BC"/>
    <w:rsid w:val="003F33AE"/>
    <w:rsid w:val="003F72DA"/>
    <w:rsid w:val="004037DD"/>
    <w:rsid w:val="00405C1B"/>
    <w:rsid w:val="004178B0"/>
    <w:rsid w:val="00424E00"/>
    <w:rsid w:val="00431895"/>
    <w:rsid w:val="00444AEE"/>
    <w:rsid w:val="00444F94"/>
    <w:rsid w:val="00455A04"/>
    <w:rsid w:val="004562AC"/>
    <w:rsid w:val="00462A64"/>
    <w:rsid w:val="004633D2"/>
    <w:rsid w:val="00473A2C"/>
    <w:rsid w:val="00483D99"/>
    <w:rsid w:val="00485CD2"/>
    <w:rsid w:val="00486514"/>
    <w:rsid w:val="00494FF0"/>
    <w:rsid w:val="0049676C"/>
    <w:rsid w:val="004A3E5B"/>
    <w:rsid w:val="004B05B7"/>
    <w:rsid w:val="004B16C0"/>
    <w:rsid w:val="004B4CDD"/>
    <w:rsid w:val="004B58B8"/>
    <w:rsid w:val="004B676D"/>
    <w:rsid w:val="004B7AA1"/>
    <w:rsid w:val="004D1363"/>
    <w:rsid w:val="004E6C69"/>
    <w:rsid w:val="004E7935"/>
    <w:rsid w:val="004F295F"/>
    <w:rsid w:val="00504C08"/>
    <w:rsid w:val="00507D9C"/>
    <w:rsid w:val="00513519"/>
    <w:rsid w:val="00513ABC"/>
    <w:rsid w:val="00516FCF"/>
    <w:rsid w:val="00521107"/>
    <w:rsid w:val="0052195F"/>
    <w:rsid w:val="00531FA5"/>
    <w:rsid w:val="00545B7C"/>
    <w:rsid w:val="005545DE"/>
    <w:rsid w:val="005657FD"/>
    <w:rsid w:val="00565B8E"/>
    <w:rsid w:val="005673E5"/>
    <w:rsid w:val="005760F0"/>
    <w:rsid w:val="00586EE6"/>
    <w:rsid w:val="005929F4"/>
    <w:rsid w:val="005964C5"/>
    <w:rsid w:val="005B4DBC"/>
    <w:rsid w:val="005C18E5"/>
    <w:rsid w:val="005C50A5"/>
    <w:rsid w:val="005D5592"/>
    <w:rsid w:val="005E25F1"/>
    <w:rsid w:val="005E56AB"/>
    <w:rsid w:val="005F6E4F"/>
    <w:rsid w:val="006000F2"/>
    <w:rsid w:val="00605896"/>
    <w:rsid w:val="006062AE"/>
    <w:rsid w:val="0061191E"/>
    <w:rsid w:val="00614D33"/>
    <w:rsid w:val="00621FFF"/>
    <w:rsid w:val="00623B6F"/>
    <w:rsid w:val="00624A31"/>
    <w:rsid w:val="00624B43"/>
    <w:rsid w:val="00631EBE"/>
    <w:rsid w:val="00647A99"/>
    <w:rsid w:val="00651CBE"/>
    <w:rsid w:val="00651CF4"/>
    <w:rsid w:val="00653355"/>
    <w:rsid w:val="0066120A"/>
    <w:rsid w:val="00664B7E"/>
    <w:rsid w:val="00671903"/>
    <w:rsid w:val="00673ECA"/>
    <w:rsid w:val="006857C4"/>
    <w:rsid w:val="006A0CCB"/>
    <w:rsid w:val="006B0585"/>
    <w:rsid w:val="006B1128"/>
    <w:rsid w:val="006B2D96"/>
    <w:rsid w:val="006B7D11"/>
    <w:rsid w:val="006C02CD"/>
    <w:rsid w:val="006C652A"/>
    <w:rsid w:val="006C710D"/>
    <w:rsid w:val="006D009D"/>
    <w:rsid w:val="006D252E"/>
    <w:rsid w:val="006D449E"/>
    <w:rsid w:val="006E0ED8"/>
    <w:rsid w:val="006F5623"/>
    <w:rsid w:val="00703234"/>
    <w:rsid w:val="00705D5F"/>
    <w:rsid w:val="007067BA"/>
    <w:rsid w:val="00716019"/>
    <w:rsid w:val="00720461"/>
    <w:rsid w:val="00721EB0"/>
    <w:rsid w:val="007233C2"/>
    <w:rsid w:val="0072343D"/>
    <w:rsid w:val="00730B24"/>
    <w:rsid w:val="00744CB1"/>
    <w:rsid w:val="00750B7C"/>
    <w:rsid w:val="00756057"/>
    <w:rsid w:val="00763E3D"/>
    <w:rsid w:val="00765E96"/>
    <w:rsid w:val="0076639A"/>
    <w:rsid w:val="007822FB"/>
    <w:rsid w:val="00783922"/>
    <w:rsid w:val="007840EA"/>
    <w:rsid w:val="0078517C"/>
    <w:rsid w:val="00787580"/>
    <w:rsid w:val="0078788F"/>
    <w:rsid w:val="007942E8"/>
    <w:rsid w:val="00795D7A"/>
    <w:rsid w:val="00797499"/>
    <w:rsid w:val="007A6252"/>
    <w:rsid w:val="007B2C3B"/>
    <w:rsid w:val="007B6BBC"/>
    <w:rsid w:val="007C2A53"/>
    <w:rsid w:val="007C32AD"/>
    <w:rsid w:val="007C4FD1"/>
    <w:rsid w:val="007D0820"/>
    <w:rsid w:val="007D66DC"/>
    <w:rsid w:val="007E04B1"/>
    <w:rsid w:val="007E4DE5"/>
    <w:rsid w:val="007E537C"/>
    <w:rsid w:val="007E5B89"/>
    <w:rsid w:val="007E6670"/>
    <w:rsid w:val="007E7B19"/>
    <w:rsid w:val="007F0B3B"/>
    <w:rsid w:val="007F35F2"/>
    <w:rsid w:val="007F5FCF"/>
    <w:rsid w:val="007F74BC"/>
    <w:rsid w:val="007F7DF0"/>
    <w:rsid w:val="00811E19"/>
    <w:rsid w:val="008202BB"/>
    <w:rsid w:val="00823575"/>
    <w:rsid w:val="008241A3"/>
    <w:rsid w:val="008430E5"/>
    <w:rsid w:val="0084679E"/>
    <w:rsid w:val="00850024"/>
    <w:rsid w:val="00853760"/>
    <w:rsid w:val="00855DE6"/>
    <w:rsid w:val="00857406"/>
    <w:rsid w:val="008626CA"/>
    <w:rsid w:val="008879C1"/>
    <w:rsid w:val="008925A7"/>
    <w:rsid w:val="0089715C"/>
    <w:rsid w:val="008A1EA9"/>
    <w:rsid w:val="008A22FF"/>
    <w:rsid w:val="008A3091"/>
    <w:rsid w:val="008C3369"/>
    <w:rsid w:val="008C59D6"/>
    <w:rsid w:val="008C7DD9"/>
    <w:rsid w:val="008D1225"/>
    <w:rsid w:val="008D1AF6"/>
    <w:rsid w:val="008D2B6E"/>
    <w:rsid w:val="008E77D5"/>
    <w:rsid w:val="008F02B8"/>
    <w:rsid w:val="008F031A"/>
    <w:rsid w:val="008F11C9"/>
    <w:rsid w:val="008F2312"/>
    <w:rsid w:val="008F3F35"/>
    <w:rsid w:val="008F6916"/>
    <w:rsid w:val="008F7E1E"/>
    <w:rsid w:val="00903892"/>
    <w:rsid w:val="009050AD"/>
    <w:rsid w:val="00907121"/>
    <w:rsid w:val="00913EBB"/>
    <w:rsid w:val="0091644D"/>
    <w:rsid w:val="00916FE8"/>
    <w:rsid w:val="0092602D"/>
    <w:rsid w:val="00933C96"/>
    <w:rsid w:val="00934761"/>
    <w:rsid w:val="0093502D"/>
    <w:rsid w:val="009400F2"/>
    <w:rsid w:val="0094611A"/>
    <w:rsid w:val="00947962"/>
    <w:rsid w:val="009517F2"/>
    <w:rsid w:val="009549DD"/>
    <w:rsid w:val="009570BF"/>
    <w:rsid w:val="00961986"/>
    <w:rsid w:val="00972BAF"/>
    <w:rsid w:val="009831B4"/>
    <w:rsid w:val="009841DC"/>
    <w:rsid w:val="00984505"/>
    <w:rsid w:val="00987E23"/>
    <w:rsid w:val="009A1BA9"/>
    <w:rsid w:val="009A5364"/>
    <w:rsid w:val="009B0CD3"/>
    <w:rsid w:val="009B1358"/>
    <w:rsid w:val="009B5F7D"/>
    <w:rsid w:val="009B6932"/>
    <w:rsid w:val="009C322A"/>
    <w:rsid w:val="009C6A4E"/>
    <w:rsid w:val="009C733C"/>
    <w:rsid w:val="009D2D1F"/>
    <w:rsid w:val="009E2078"/>
    <w:rsid w:val="009F4CA6"/>
    <w:rsid w:val="009F6A81"/>
    <w:rsid w:val="00A0123C"/>
    <w:rsid w:val="00A04AB0"/>
    <w:rsid w:val="00A17072"/>
    <w:rsid w:val="00A21376"/>
    <w:rsid w:val="00A230DC"/>
    <w:rsid w:val="00A23BA0"/>
    <w:rsid w:val="00A2661B"/>
    <w:rsid w:val="00A35C1D"/>
    <w:rsid w:val="00A35CAE"/>
    <w:rsid w:val="00A366B0"/>
    <w:rsid w:val="00A402C2"/>
    <w:rsid w:val="00A417DD"/>
    <w:rsid w:val="00A45CC5"/>
    <w:rsid w:val="00A534D2"/>
    <w:rsid w:val="00A66146"/>
    <w:rsid w:val="00A709DF"/>
    <w:rsid w:val="00A71D31"/>
    <w:rsid w:val="00A74BD3"/>
    <w:rsid w:val="00A77A97"/>
    <w:rsid w:val="00A837EA"/>
    <w:rsid w:val="00A875F9"/>
    <w:rsid w:val="00A909C7"/>
    <w:rsid w:val="00A94F99"/>
    <w:rsid w:val="00A97AB5"/>
    <w:rsid w:val="00AA7764"/>
    <w:rsid w:val="00AA7BD4"/>
    <w:rsid w:val="00AC12CD"/>
    <w:rsid w:val="00AC7684"/>
    <w:rsid w:val="00AD1535"/>
    <w:rsid w:val="00AD4CC6"/>
    <w:rsid w:val="00AD5BB8"/>
    <w:rsid w:val="00AE2212"/>
    <w:rsid w:val="00AE58DE"/>
    <w:rsid w:val="00AF06F5"/>
    <w:rsid w:val="00AF0B67"/>
    <w:rsid w:val="00AF4D4C"/>
    <w:rsid w:val="00B024BA"/>
    <w:rsid w:val="00B145D3"/>
    <w:rsid w:val="00B1584A"/>
    <w:rsid w:val="00B20DD3"/>
    <w:rsid w:val="00B22A21"/>
    <w:rsid w:val="00B23840"/>
    <w:rsid w:val="00B30809"/>
    <w:rsid w:val="00B412EB"/>
    <w:rsid w:val="00B4150E"/>
    <w:rsid w:val="00B43843"/>
    <w:rsid w:val="00B5434F"/>
    <w:rsid w:val="00B54CC8"/>
    <w:rsid w:val="00B63391"/>
    <w:rsid w:val="00B65CBB"/>
    <w:rsid w:val="00B66656"/>
    <w:rsid w:val="00B91501"/>
    <w:rsid w:val="00B949F8"/>
    <w:rsid w:val="00B94D17"/>
    <w:rsid w:val="00B978F1"/>
    <w:rsid w:val="00BA77D8"/>
    <w:rsid w:val="00BB0329"/>
    <w:rsid w:val="00BB39F9"/>
    <w:rsid w:val="00BC2A08"/>
    <w:rsid w:val="00BE2274"/>
    <w:rsid w:val="00BE2FE3"/>
    <w:rsid w:val="00BE62C3"/>
    <w:rsid w:val="00BE777B"/>
    <w:rsid w:val="00BF2B2B"/>
    <w:rsid w:val="00BF747A"/>
    <w:rsid w:val="00C017E9"/>
    <w:rsid w:val="00C06AF3"/>
    <w:rsid w:val="00C077F4"/>
    <w:rsid w:val="00C10100"/>
    <w:rsid w:val="00C24060"/>
    <w:rsid w:val="00C2553A"/>
    <w:rsid w:val="00C278D9"/>
    <w:rsid w:val="00C329B4"/>
    <w:rsid w:val="00C37F53"/>
    <w:rsid w:val="00C43AFE"/>
    <w:rsid w:val="00C50741"/>
    <w:rsid w:val="00C513C5"/>
    <w:rsid w:val="00C51E5B"/>
    <w:rsid w:val="00C530E4"/>
    <w:rsid w:val="00C56414"/>
    <w:rsid w:val="00C6317C"/>
    <w:rsid w:val="00C75CE7"/>
    <w:rsid w:val="00C77841"/>
    <w:rsid w:val="00C82BB5"/>
    <w:rsid w:val="00C90F8C"/>
    <w:rsid w:val="00C9435B"/>
    <w:rsid w:val="00C96834"/>
    <w:rsid w:val="00CB0782"/>
    <w:rsid w:val="00CB2C88"/>
    <w:rsid w:val="00CD67BF"/>
    <w:rsid w:val="00CD712C"/>
    <w:rsid w:val="00CD769B"/>
    <w:rsid w:val="00CE3E77"/>
    <w:rsid w:val="00CE3F2F"/>
    <w:rsid w:val="00CF5292"/>
    <w:rsid w:val="00CF55B3"/>
    <w:rsid w:val="00CF7B63"/>
    <w:rsid w:val="00D10C4C"/>
    <w:rsid w:val="00D11575"/>
    <w:rsid w:val="00D25D44"/>
    <w:rsid w:val="00D27615"/>
    <w:rsid w:val="00D35157"/>
    <w:rsid w:val="00D42EE3"/>
    <w:rsid w:val="00D45BD1"/>
    <w:rsid w:val="00D45D55"/>
    <w:rsid w:val="00D46A63"/>
    <w:rsid w:val="00D46D50"/>
    <w:rsid w:val="00D608DD"/>
    <w:rsid w:val="00D63211"/>
    <w:rsid w:val="00D640BF"/>
    <w:rsid w:val="00D6535E"/>
    <w:rsid w:val="00D66DEF"/>
    <w:rsid w:val="00D7111F"/>
    <w:rsid w:val="00D731B7"/>
    <w:rsid w:val="00D75E7A"/>
    <w:rsid w:val="00D820CA"/>
    <w:rsid w:val="00D826F4"/>
    <w:rsid w:val="00D84D57"/>
    <w:rsid w:val="00D953EE"/>
    <w:rsid w:val="00DA2C77"/>
    <w:rsid w:val="00DB04F2"/>
    <w:rsid w:val="00DB0C77"/>
    <w:rsid w:val="00DB50A2"/>
    <w:rsid w:val="00DB56D0"/>
    <w:rsid w:val="00DC2055"/>
    <w:rsid w:val="00DC2DFF"/>
    <w:rsid w:val="00DD28C0"/>
    <w:rsid w:val="00DD458F"/>
    <w:rsid w:val="00DD45D5"/>
    <w:rsid w:val="00DD6C8D"/>
    <w:rsid w:val="00DF0FCB"/>
    <w:rsid w:val="00E00FA5"/>
    <w:rsid w:val="00E05795"/>
    <w:rsid w:val="00E1302F"/>
    <w:rsid w:val="00E14B7F"/>
    <w:rsid w:val="00E207C1"/>
    <w:rsid w:val="00E37325"/>
    <w:rsid w:val="00E4163A"/>
    <w:rsid w:val="00E476B9"/>
    <w:rsid w:val="00E65E7F"/>
    <w:rsid w:val="00E72439"/>
    <w:rsid w:val="00E75C7E"/>
    <w:rsid w:val="00E85FA9"/>
    <w:rsid w:val="00E87B2B"/>
    <w:rsid w:val="00E9040C"/>
    <w:rsid w:val="00EB1679"/>
    <w:rsid w:val="00EB67C6"/>
    <w:rsid w:val="00EC2512"/>
    <w:rsid w:val="00ED0CA5"/>
    <w:rsid w:val="00ED4D92"/>
    <w:rsid w:val="00EE1E34"/>
    <w:rsid w:val="00EE3009"/>
    <w:rsid w:val="00EF36A3"/>
    <w:rsid w:val="00F2656C"/>
    <w:rsid w:val="00F30DBF"/>
    <w:rsid w:val="00F415C5"/>
    <w:rsid w:val="00F43CA2"/>
    <w:rsid w:val="00F4698B"/>
    <w:rsid w:val="00F5523E"/>
    <w:rsid w:val="00F57751"/>
    <w:rsid w:val="00F64C71"/>
    <w:rsid w:val="00F65CE7"/>
    <w:rsid w:val="00F66264"/>
    <w:rsid w:val="00F66336"/>
    <w:rsid w:val="00F772D9"/>
    <w:rsid w:val="00F902D4"/>
    <w:rsid w:val="00F90AEE"/>
    <w:rsid w:val="00F952D7"/>
    <w:rsid w:val="00FA30FB"/>
    <w:rsid w:val="00FA3352"/>
    <w:rsid w:val="00FB16AB"/>
    <w:rsid w:val="00FC1CF9"/>
    <w:rsid w:val="00FD1DA3"/>
    <w:rsid w:val="00FE40B0"/>
    <w:rsid w:val="00F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E4E93-F190-4214-A040-A787796E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character" w:styleId="ab">
    <w:name w:val="Placeholder Text"/>
    <w:basedOn w:val="a0"/>
    <w:uiPriority w:val="99"/>
    <w:semiHidden/>
    <w:rsid w:val="00012DE6"/>
    <w:rPr>
      <w:color w:val="808080"/>
    </w:rPr>
  </w:style>
  <w:style w:type="paragraph" w:customStyle="1" w:styleId="3">
    <w:name w:val="Стиль3 Знак Знак"/>
    <w:basedOn w:val="a"/>
    <w:next w:val="a"/>
    <w:rsid w:val="0066120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28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B%D0%B8%D0%BD%D0%B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5%D0%B4%D0%B8%D0%BD%D0%B8%D1%86%D0%B0_%D0%B8%D0%B7%D0%BC%D0%B5%D1%80%D0%B5%D0%BD%D0%B8%D1%8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1%80%D0%B8%D1%81%D1%82%D0%B0%D0%B2%D0%BA%D0%B8_%D0%A1%D0%98" TargetMode="External"/><Relationship Id="rId11" Type="http://schemas.openxmlformats.org/officeDocument/2006/relationships/hyperlink" Target="https://ru.wikipedia.org/wiki/%D0%9C%D0%B5%D1%82%D1%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C%D0%B8%D0%BB%D0%BB%D0%B8%D0%BE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1A4DA-8135-475F-AE99-20462BFA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</TotalTime>
  <Pages>4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Igosheva</cp:lastModifiedBy>
  <cp:revision>333</cp:revision>
  <cp:lastPrinted>2020-06-02T12:34:00Z</cp:lastPrinted>
  <dcterms:created xsi:type="dcterms:W3CDTF">2019-02-18T09:51:00Z</dcterms:created>
  <dcterms:modified xsi:type="dcterms:W3CDTF">2020-06-02T12:42:00Z</dcterms:modified>
</cp:coreProperties>
</file>