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3A" w:rsidRDefault="00CA513A" w:rsidP="00CA513A">
      <w:pPr>
        <w:pStyle w:val="31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Техническое задание</w:t>
      </w:r>
      <w:r w:rsidRPr="004559A7">
        <w:t xml:space="preserve"> </w:t>
      </w:r>
    </w:p>
    <w:p w:rsidR="00CA513A" w:rsidRPr="002E0AA0" w:rsidRDefault="00CA513A" w:rsidP="00CA513A">
      <w:pPr>
        <w:pStyle w:val="31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636DDD" w:rsidRDefault="00636DDD" w:rsidP="00F26790">
      <w:pPr>
        <w:spacing w:after="0" w:line="240" w:lineRule="auto"/>
        <w:rPr>
          <w:rFonts w:cs="Times New Roman"/>
          <w:szCs w:val="24"/>
        </w:rPr>
      </w:pPr>
    </w:p>
    <w:p w:rsidR="00CA513A" w:rsidRPr="00B7669A" w:rsidRDefault="00CA513A" w:rsidP="00F26790">
      <w:pPr>
        <w:spacing w:after="0" w:line="240" w:lineRule="auto"/>
        <w:rPr>
          <w:rFonts w:cs="Times New Roman"/>
          <w:szCs w:val="24"/>
        </w:rPr>
      </w:pPr>
    </w:p>
    <w:tbl>
      <w:tblPr>
        <w:tblStyle w:val="a4"/>
        <w:tblW w:w="1020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5529"/>
        <w:gridCol w:w="1134"/>
        <w:gridCol w:w="708"/>
        <w:gridCol w:w="1276"/>
      </w:tblGrid>
      <w:tr w:rsidR="00CA513A" w:rsidRPr="00CA513A" w:rsidTr="00A06E2B">
        <w:tc>
          <w:tcPr>
            <w:tcW w:w="425" w:type="dxa"/>
          </w:tcPr>
          <w:p w:rsidR="00CA513A" w:rsidRPr="00CA513A" w:rsidRDefault="00CA513A" w:rsidP="00CA513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№</w:t>
            </w:r>
          </w:p>
          <w:p w:rsidR="00CA513A" w:rsidRPr="00CA513A" w:rsidRDefault="00CA513A" w:rsidP="00CA513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4" w:type="dxa"/>
          </w:tcPr>
          <w:p w:rsidR="00CA513A" w:rsidRPr="00CA513A" w:rsidRDefault="00CA513A" w:rsidP="00CA513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5529" w:type="dxa"/>
          </w:tcPr>
          <w:p w:rsidR="00CA513A" w:rsidRPr="00CA513A" w:rsidRDefault="00CA513A" w:rsidP="00CA513A">
            <w:pPr>
              <w:jc w:val="center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1134" w:type="dxa"/>
          </w:tcPr>
          <w:p w:rsidR="00CA513A" w:rsidRPr="00CA513A" w:rsidRDefault="00CA513A" w:rsidP="00CA513A">
            <w:pPr>
              <w:rPr>
                <w:rFonts w:ascii="Times New Roman" w:hAnsi="Times New Roman" w:cs="Times New Roman"/>
              </w:rPr>
            </w:pPr>
            <w:proofErr w:type="spellStart"/>
            <w:r w:rsidRPr="00CA513A"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708" w:type="dxa"/>
          </w:tcPr>
          <w:p w:rsidR="00CA513A" w:rsidRPr="00CA513A" w:rsidRDefault="00CA513A" w:rsidP="00CA513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6" w:type="dxa"/>
          </w:tcPr>
          <w:p w:rsidR="00DE753F" w:rsidRPr="00DE753F" w:rsidRDefault="00DE753F" w:rsidP="00DE7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753F">
              <w:rPr>
                <w:rFonts w:ascii="Times New Roman" w:hAnsi="Times New Roman" w:cs="Times New Roman"/>
              </w:rPr>
              <w:t>Требования к гарантийному сроку оборудования</w:t>
            </w:r>
          </w:p>
          <w:p w:rsidR="00CA513A" w:rsidRPr="00CA513A" w:rsidRDefault="00CA513A" w:rsidP="00CA513A">
            <w:pPr>
              <w:rPr>
                <w:rFonts w:ascii="Times New Roman" w:hAnsi="Times New Roman" w:cs="Times New Roman"/>
              </w:rPr>
            </w:pPr>
          </w:p>
        </w:tc>
      </w:tr>
      <w:tr w:rsidR="00CA513A" w:rsidRPr="00CA513A" w:rsidTr="00A06E2B">
        <w:tc>
          <w:tcPr>
            <w:tcW w:w="425" w:type="dxa"/>
          </w:tcPr>
          <w:p w:rsidR="00CA513A" w:rsidRPr="00CA513A" w:rsidRDefault="00CA513A" w:rsidP="00F26790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A513A" w:rsidRPr="00CA513A" w:rsidRDefault="00CA513A" w:rsidP="00C229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Комплект технологического оборудования для обработки поверхности оптических материалов.</w:t>
            </w:r>
          </w:p>
          <w:p w:rsidR="00CA513A" w:rsidRPr="00CA513A" w:rsidRDefault="00CA513A" w:rsidP="00F26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CA513A" w:rsidRPr="00CA513A" w:rsidRDefault="00CA513A" w:rsidP="00C229D3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A513A">
              <w:rPr>
                <w:rFonts w:ascii="Times New Roman" w:hAnsi="Times New Roman"/>
                <w:sz w:val="22"/>
                <w:szCs w:val="22"/>
                <w:lang w:val="ru-RU"/>
              </w:rPr>
              <w:t>1. Станок обдирочный, 2 шт</w:t>
            </w: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b/>
                <w:color w:val="000000" w:themeColor="text1"/>
              </w:rPr>
              <w:t>Технические характеристики:</w:t>
            </w: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</w:p>
          <w:p w:rsidR="00CA513A" w:rsidRPr="00CA513A" w:rsidRDefault="00CA513A" w:rsidP="0044694A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Диаметр обрабатываемого изделия не менее, мм 300.</w:t>
            </w:r>
          </w:p>
          <w:p w:rsidR="00CA513A" w:rsidRPr="00CA513A" w:rsidRDefault="00CA513A" w:rsidP="0044694A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Частота вращения шпинделя в диапазоне, Гц от 2 до 15.</w:t>
            </w:r>
          </w:p>
          <w:p w:rsidR="00CA513A" w:rsidRPr="00CA513A" w:rsidRDefault="00CA513A" w:rsidP="0044694A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Мощность электродвигателя привода шпинделя не более, кВт. 3.</w:t>
            </w:r>
          </w:p>
          <w:p w:rsidR="00CA513A" w:rsidRPr="00CA513A" w:rsidRDefault="00CA513A" w:rsidP="0044694A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Допуск радиального биения центрирующей поверхности шпинделя не более, мм 0,05.</w:t>
            </w:r>
          </w:p>
          <w:p w:rsidR="00CA513A" w:rsidRPr="00CA513A" w:rsidRDefault="00CA513A" w:rsidP="0044694A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Допуск торцевого биения шпинделя не более, мм 0,05.</w:t>
            </w:r>
          </w:p>
          <w:p w:rsidR="00CA513A" w:rsidRPr="00CA513A" w:rsidRDefault="00CA513A" w:rsidP="0044694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A513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Уровень шума по ГОСТ 23337-2014 (Шум. Методы измерения шума на селитебной территории и в помещениях жилых и общественных зданий) не более, дБА 80.</w:t>
            </w:r>
          </w:p>
          <w:p w:rsidR="00CA513A" w:rsidRPr="00CA513A" w:rsidRDefault="00CA513A" w:rsidP="0044694A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Габаритные размеры не более: </w:t>
            </w:r>
          </w:p>
          <w:p w:rsidR="00CA513A" w:rsidRPr="00CA513A" w:rsidRDefault="00CA513A" w:rsidP="0044694A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Длина, мм 1000,</w:t>
            </w:r>
          </w:p>
          <w:p w:rsidR="00CA513A" w:rsidRPr="00CA513A" w:rsidRDefault="00CA513A" w:rsidP="0044694A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Высота, мм 1500,</w:t>
            </w:r>
          </w:p>
          <w:p w:rsidR="00CA513A" w:rsidRPr="00CA513A" w:rsidRDefault="00CA513A" w:rsidP="0044694A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Ширина, мм 1000.</w:t>
            </w:r>
          </w:p>
          <w:p w:rsidR="00CA513A" w:rsidRPr="00CA513A" w:rsidRDefault="00CA513A" w:rsidP="0044694A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Цвет корпуса станка RAL 9003.</w:t>
            </w:r>
          </w:p>
          <w:p w:rsidR="00CA513A" w:rsidRPr="00CA513A" w:rsidRDefault="00CA513A" w:rsidP="0044694A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Масса станка не более, кг. 500.</w:t>
            </w:r>
          </w:p>
          <w:p w:rsidR="00CA513A" w:rsidRPr="00CA513A" w:rsidRDefault="00CA513A" w:rsidP="0044694A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Материал тазов станка: пластик.</w:t>
            </w:r>
          </w:p>
          <w:p w:rsidR="00CA513A" w:rsidRPr="00CA513A" w:rsidRDefault="00CA513A" w:rsidP="0044694A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Тип двигателя: асинхронный.</w:t>
            </w:r>
          </w:p>
          <w:p w:rsidR="00CA513A" w:rsidRPr="00CA513A" w:rsidRDefault="000F68F4" w:rsidP="00C22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Станок должен комплектоваться съемным защитным </w:t>
            </w:r>
            <w:r w:rsidRPr="00CA513A">
              <w:rPr>
                <w:rFonts w:ascii="Times New Roman" w:hAnsi="Times New Roman" w:cs="Times New Roman"/>
              </w:rPr>
              <w:t>коробом</w:t>
            </w:r>
            <w:r w:rsidR="00CA513A" w:rsidRPr="00CA513A">
              <w:rPr>
                <w:rFonts w:ascii="Times New Roman" w:hAnsi="Times New Roman" w:cs="Times New Roman"/>
              </w:rPr>
              <w:t>, закрывающ</w:t>
            </w:r>
            <w:r>
              <w:rPr>
                <w:rFonts w:ascii="Times New Roman" w:hAnsi="Times New Roman" w:cs="Times New Roman"/>
              </w:rPr>
              <w:t>им</w:t>
            </w:r>
            <w:r w:rsidR="00CA513A" w:rsidRPr="00CA513A">
              <w:rPr>
                <w:rFonts w:ascii="Times New Roman" w:hAnsi="Times New Roman" w:cs="Times New Roman"/>
              </w:rPr>
              <w:t xml:space="preserve"> рабочую зону станка со всех сторон от света и частиц пыли, включая верх, за исключением стороны оператора.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Цвет короба черный.</w:t>
            </w: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Габаритные размеры короба не более: </w:t>
            </w: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Длина, мм 1000,</w:t>
            </w: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Высота, мм 1000,</w:t>
            </w: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Ширина, мм 1000.</w:t>
            </w: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</w:p>
          <w:p w:rsidR="00CA513A" w:rsidRPr="00FB2134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FB2134">
              <w:rPr>
                <w:rFonts w:ascii="Times New Roman" w:hAnsi="Times New Roman" w:cs="Times New Roman"/>
              </w:rPr>
              <w:t>В комплекте к каждому станку:</w:t>
            </w:r>
          </w:p>
          <w:p w:rsidR="00CA513A" w:rsidRPr="00FB2134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</w:p>
          <w:p w:rsidR="00CA513A" w:rsidRPr="00FB2134" w:rsidRDefault="00CA513A" w:rsidP="00173981">
            <w:pPr>
              <w:rPr>
                <w:rFonts w:ascii="Times New Roman" w:hAnsi="Times New Roman" w:cs="Times New Roman"/>
              </w:rPr>
            </w:pPr>
            <w:proofErr w:type="gramStart"/>
            <w:r w:rsidRPr="00FB2134">
              <w:rPr>
                <w:rFonts w:ascii="Times New Roman" w:hAnsi="Times New Roman" w:cs="Times New Roman"/>
              </w:rPr>
              <w:t>План-шайба</w:t>
            </w:r>
            <w:proofErr w:type="gramEnd"/>
            <w:r w:rsidRPr="00FB2134">
              <w:rPr>
                <w:rFonts w:ascii="Times New Roman" w:hAnsi="Times New Roman" w:cs="Times New Roman"/>
              </w:rPr>
              <w:t xml:space="preserve"> шлифовальника, шт 1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Материал: чугун высокопрочный.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Диаметр, мм 200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±3</w:t>
            </w:r>
            <w:r w:rsidRPr="00CA513A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Толщина, мм 20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±3</w:t>
            </w:r>
            <w:r w:rsidRPr="00CA513A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173981">
            <w:pPr>
              <w:contextualSpacing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Непараллельность плоских поверхностей пластины на длине диаметра</w:t>
            </w:r>
            <w:r w:rsidR="00F823C5">
              <w:rPr>
                <w:rFonts w:ascii="Times New Roman" w:hAnsi="Times New Roman" w:cs="Times New Roman"/>
              </w:rPr>
              <w:t xml:space="preserve"> по</w:t>
            </w:r>
            <w:r w:rsidRPr="00CA513A">
              <w:rPr>
                <w:rFonts w:ascii="Times New Roman" w:hAnsi="Times New Roman" w:cs="Times New Roman"/>
              </w:rPr>
              <w:t xml:space="preserve"> 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не более, мм 1.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Тип резьбы наконечника</w:t>
            </w:r>
            <w:r w:rsidR="00F823C5">
              <w:rPr>
                <w:rFonts w:ascii="Times New Roman" w:hAnsi="Times New Roman" w:cs="Times New Roman"/>
              </w:rPr>
              <w:t xml:space="preserve"> по </w:t>
            </w:r>
            <w:r w:rsidRPr="00CA513A">
              <w:rPr>
                <w:rFonts w:ascii="Times New Roman" w:hAnsi="Times New Roman" w:cs="Times New Roman"/>
              </w:rPr>
              <w:t>ГОСТ 24705-2004 (ИСО 724:1993) (Основные нормы взаимозаменяемости. Резьба метрическая. Основные размеры), М27х3.</w:t>
            </w: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A513A">
              <w:rPr>
                <w:rFonts w:ascii="Times New Roman" w:hAnsi="Times New Roman" w:cs="Times New Roman"/>
                <w:b/>
              </w:rPr>
              <w:t>П</w:t>
            </w:r>
            <w:r w:rsidRPr="00FB2134">
              <w:rPr>
                <w:rFonts w:ascii="Times New Roman" w:hAnsi="Times New Roman" w:cs="Times New Roman"/>
              </w:rPr>
              <w:t>лан-шайба</w:t>
            </w:r>
            <w:proofErr w:type="gramEnd"/>
            <w:r w:rsidRPr="00FB2134">
              <w:rPr>
                <w:rFonts w:ascii="Times New Roman" w:hAnsi="Times New Roman" w:cs="Times New Roman"/>
              </w:rPr>
              <w:t xml:space="preserve"> шлифовальника, шт 1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lastRenderedPageBreak/>
              <w:t xml:space="preserve">Материал: чугун высокопрочный. 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Диаметр, мм 420± 3 мм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Толщина, мм 40± 3 мм </w:t>
            </w:r>
          </w:p>
          <w:p w:rsidR="00CA513A" w:rsidRPr="00CA513A" w:rsidRDefault="00CA513A" w:rsidP="0017398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A513A">
              <w:rPr>
                <w:rFonts w:ascii="Times New Roman" w:hAnsi="Times New Roman" w:cs="Times New Roman"/>
              </w:rPr>
              <w:t xml:space="preserve">Непараллельность плоских поверхностей пластины на длине диаметра </w:t>
            </w:r>
            <w:r w:rsidR="00F823C5">
              <w:rPr>
                <w:rFonts w:ascii="Times New Roman" w:hAnsi="Times New Roman" w:cs="Times New Roman"/>
              </w:rPr>
              <w:t xml:space="preserve">по </w:t>
            </w:r>
            <w:r w:rsidRPr="00CA513A">
              <w:rPr>
                <w:rFonts w:ascii="Times New Roman" w:hAnsi="Times New Roman" w:cs="Times New Roman"/>
              </w:rPr>
              <w:t xml:space="preserve">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</w:t>
            </w:r>
            <w:proofErr w:type="gramStart"/>
            <w:r w:rsidRPr="00CA513A">
              <w:rPr>
                <w:rFonts w:ascii="Times New Roman" w:hAnsi="Times New Roman" w:cs="Times New Roman"/>
              </w:rPr>
              <w:t>поверки)  не</w:t>
            </w:r>
            <w:proofErr w:type="gramEnd"/>
            <w:r w:rsidRPr="00CA513A">
              <w:rPr>
                <w:rFonts w:ascii="Times New Roman" w:hAnsi="Times New Roman" w:cs="Times New Roman"/>
              </w:rPr>
              <w:t xml:space="preserve"> более, мм 1.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Тип резьбы наконечника </w:t>
            </w:r>
            <w:r w:rsidR="00F823C5">
              <w:rPr>
                <w:rFonts w:ascii="Times New Roman" w:hAnsi="Times New Roman" w:cs="Times New Roman"/>
              </w:rPr>
              <w:t xml:space="preserve">по </w:t>
            </w:r>
            <w:r w:rsidRPr="00CA513A">
              <w:rPr>
                <w:rFonts w:ascii="Times New Roman" w:hAnsi="Times New Roman" w:cs="Times New Roman"/>
              </w:rPr>
              <w:t>ГОСТ 24705-2004 (ИСО 724:1993) (Основные нормы взаимозаменяемости. Резьба метрическая. Основные размеры), М27х3.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</w:p>
          <w:p w:rsidR="00CA513A" w:rsidRPr="00FB2134" w:rsidRDefault="00CA513A" w:rsidP="00502068">
            <w:pPr>
              <w:rPr>
                <w:rFonts w:ascii="Times New Roman" w:hAnsi="Times New Roman" w:cs="Times New Roman"/>
              </w:rPr>
            </w:pPr>
            <w:r w:rsidRPr="00FB2134">
              <w:rPr>
                <w:rFonts w:ascii="Times New Roman" w:hAnsi="Times New Roman" w:cs="Times New Roman"/>
              </w:rPr>
              <w:t>Пластина наклеечная, шт 3</w:t>
            </w:r>
          </w:p>
          <w:p w:rsidR="00CA513A" w:rsidRPr="00CA513A" w:rsidRDefault="00CA513A" w:rsidP="00502068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Материал: ситалл,</w:t>
            </w:r>
          </w:p>
          <w:p w:rsidR="00CA513A" w:rsidRPr="00CA513A" w:rsidRDefault="00CA513A" w:rsidP="00502068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Ширина, мм 85 ±3,</w:t>
            </w:r>
          </w:p>
          <w:p w:rsidR="00CA513A" w:rsidRPr="00CA513A" w:rsidRDefault="00CA513A" w:rsidP="00502068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Длина, мм 85 ±3,</w:t>
            </w:r>
          </w:p>
          <w:p w:rsidR="00CA513A" w:rsidRPr="00CA513A" w:rsidRDefault="00CA513A" w:rsidP="00502068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Толщина, мм 25 ±3.</w:t>
            </w:r>
          </w:p>
          <w:p w:rsidR="00CA513A" w:rsidRPr="00CA513A" w:rsidRDefault="00CA513A" w:rsidP="00B36739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Шероховатость поверхностей по 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ГОСТ 2789-73 (Шероховатость поверхности. Параметры и характеристики (с Изменениями N 1, 2)) по параметру </w:t>
            </w:r>
            <w:r w:rsidRPr="00CA513A">
              <w:rPr>
                <w:rFonts w:ascii="Times New Roman" w:hAnsi="Times New Roman" w:cs="Times New Roman"/>
                <w:color w:val="000000" w:themeColor="text1"/>
                <w:lang w:val="en-US"/>
              </w:rPr>
              <w:t>Ra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не более, мкм</w:t>
            </w:r>
            <w:r w:rsidRPr="00CA513A">
              <w:rPr>
                <w:rFonts w:ascii="Times New Roman" w:hAnsi="Times New Roman" w:cs="Times New Roman"/>
              </w:rPr>
              <w:t xml:space="preserve"> 1,25.</w:t>
            </w:r>
          </w:p>
          <w:p w:rsidR="00CA513A" w:rsidRPr="00CA513A" w:rsidRDefault="00CA513A" w:rsidP="00B367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Фаски по контуру размер, </w:t>
            </w:r>
            <w:proofErr w:type="gramStart"/>
            <w:r w:rsidRPr="00CA513A">
              <w:rPr>
                <w:rFonts w:ascii="Times New Roman" w:hAnsi="Times New Roman" w:cs="Times New Roman"/>
                <w:color w:val="000000" w:themeColor="text1"/>
              </w:rPr>
              <w:t>мм  1</w:t>
            </w:r>
            <w:proofErr w:type="gramEnd"/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 0.1.</w:t>
            </w:r>
          </w:p>
          <w:p w:rsidR="00CA513A" w:rsidRPr="00CA513A" w:rsidRDefault="00CA513A" w:rsidP="00502068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Непараллельность плоских поверхностей пластины </w:t>
            </w:r>
            <w:r w:rsidR="00F823C5">
              <w:rPr>
                <w:rFonts w:ascii="Times New Roman" w:hAnsi="Times New Roman" w:cs="Times New Roman"/>
              </w:rPr>
              <w:t xml:space="preserve">по </w:t>
            </w:r>
            <w:r w:rsidRPr="00CA513A">
              <w:rPr>
                <w:rFonts w:ascii="Times New Roman" w:hAnsi="Times New Roman" w:cs="Times New Roman"/>
              </w:rPr>
              <w:t>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на длине диаметра не более, мкм 5.</w:t>
            </w:r>
          </w:p>
          <w:p w:rsidR="00CA513A" w:rsidRPr="00CA513A" w:rsidRDefault="00CA513A" w:rsidP="00502068">
            <w:pPr>
              <w:rPr>
                <w:rFonts w:ascii="Times New Roman" w:hAnsi="Times New Roman" w:cs="Times New Roman"/>
              </w:rPr>
            </w:pPr>
          </w:p>
          <w:p w:rsidR="00CA513A" w:rsidRPr="00FB2134" w:rsidRDefault="00CA513A" w:rsidP="005020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2134">
              <w:rPr>
                <w:rFonts w:ascii="Times New Roman" w:hAnsi="Times New Roman" w:cs="Times New Roman"/>
                <w:color w:val="000000" w:themeColor="text1"/>
              </w:rPr>
              <w:t>Пластина контактная, шт 2</w:t>
            </w:r>
          </w:p>
          <w:p w:rsidR="00CA513A" w:rsidRPr="00CA513A" w:rsidRDefault="00CA513A" w:rsidP="005020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Материал: ситалл.</w:t>
            </w:r>
          </w:p>
          <w:p w:rsidR="00CA513A" w:rsidRPr="00CA513A" w:rsidRDefault="00CA513A" w:rsidP="005020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Ширина, мм 70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±3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5020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Длина, мм 70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±3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5020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Толщина, мм 20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±3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5020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Класс чистоты рабочей поверхности по ГОСТ 11141-84 (Детали оптические. Классы чистоты поверхностей. Методы контроля (с Изменениями N 1, 2)) не более </w:t>
            </w:r>
            <w:r w:rsidRPr="00CA513A"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5020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Размер вскрытых пузырей, выходящих на поверхность не более, мм 0.2.</w:t>
            </w:r>
          </w:p>
          <w:p w:rsidR="00CA513A" w:rsidRPr="00CA513A" w:rsidRDefault="00CA513A" w:rsidP="005020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Общая площадь вскрытых пузырей, выходящих на поверхность не более, мм</w:t>
            </w:r>
            <w:r w:rsidRPr="00CA513A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0.4.</w:t>
            </w:r>
          </w:p>
          <w:p w:rsidR="00CA513A" w:rsidRPr="00CA513A" w:rsidRDefault="00CA513A" w:rsidP="00502068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Неплоскостность рабочей поверхности пластины в интерференционных полосах</w:t>
            </w:r>
            <w:r w:rsidR="00F823C5">
              <w:rPr>
                <w:rFonts w:ascii="Times New Roman" w:hAnsi="Times New Roman" w:cs="Times New Roman"/>
              </w:rPr>
              <w:t xml:space="preserve"> по</w:t>
            </w:r>
            <w:r w:rsidRPr="00CA513A">
              <w:rPr>
                <w:rFonts w:ascii="Times New Roman" w:hAnsi="Times New Roman" w:cs="Times New Roman"/>
              </w:rPr>
              <w:t xml:space="preserve"> 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не более, </w:t>
            </w:r>
            <w:proofErr w:type="gramStart"/>
            <w:r w:rsidRPr="00CA513A">
              <w:rPr>
                <w:rFonts w:ascii="Times New Roman" w:hAnsi="Times New Roman" w:cs="Times New Roman"/>
                <w:lang w:val="en-US"/>
              </w:rPr>
              <w:t>N</w:t>
            </w:r>
            <w:r w:rsidRPr="00CA513A">
              <w:rPr>
                <w:rFonts w:ascii="Times New Roman" w:hAnsi="Times New Roman" w:cs="Times New Roman"/>
              </w:rPr>
              <w:t xml:space="preserve">  0.2</w:t>
            </w:r>
            <w:proofErr w:type="gramEnd"/>
            <w:r w:rsidRPr="00CA513A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502068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Неплоскостность местная рабочей поверхности пластины в интерференционных полосах </w:t>
            </w:r>
            <w:r w:rsidR="00F823C5">
              <w:rPr>
                <w:rFonts w:ascii="Times New Roman" w:hAnsi="Times New Roman" w:cs="Times New Roman"/>
              </w:rPr>
              <w:t xml:space="preserve">по </w:t>
            </w:r>
            <w:r w:rsidRPr="00CA513A">
              <w:rPr>
                <w:rFonts w:ascii="Times New Roman" w:hAnsi="Times New Roman" w:cs="Times New Roman"/>
              </w:rPr>
              <w:t xml:space="preserve">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не более, </w:t>
            </w:r>
            <w:proofErr w:type="gramStart"/>
            <w:r w:rsidRPr="00CA513A">
              <w:rPr>
                <w:rFonts w:ascii="Times New Roman" w:hAnsi="Times New Roman" w:cs="Times New Roman"/>
                <w:lang w:val="en-US"/>
              </w:rPr>
              <w:t>N</w:t>
            </w:r>
            <w:r w:rsidRPr="00CA513A">
              <w:rPr>
                <w:rFonts w:ascii="Times New Roman" w:hAnsi="Times New Roman" w:cs="Times New Roman"/>
              </w:rPr>
              <w:t xml:space="preserve">  0.2</w:t>
            </w:r>
            <w:proofErr w:type="gramEnd"/>
            <w:r w:rsidRPr="00CA513A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5020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</w:rPr>
              <w:t xml:space="preserve">Шероховатость поверхностей по 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ГОСТ 2789-73 (Шероховатость поверхности. Параметры и характеристики (с Изменениями N 1, 2)) по параметру </w:t>
            </w:r>
            <w:r w:rsidRPr="00CA513A">
              <w:rPr>
                <w:rFonts w:ascii="Times New Roman" w:hAnsi="Times New Roman" w:cs="Times New Roman"/>
                <w:color w:val="000000" w:themeColor="text1"/>
                <w:lang w:val="en-US"/>
              </w:rPr>
              <w:t>Ra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не более, мкм</w:t>
            </w:r>
            <w:r w:rsidRPr="00CA513A">
              <w:rPr>
                <w:rFonts w:ascii="Times New Roman" w:hAnsi="Times New Roman" w:cs="Times New Roman"/>
              </w:rPr>
              <w:t xml:space="preserve"> 1,25.</w:t>
            </w:r>
            <w:r w:rsidR="00E309DB">
              <w:rPr>
                <w:rFonts w:ascii="Times New Roman" w:hAnsi="Times New Roman" w:cs="Times New Roman"/>
              </w:rPr>
              <w:t xml:space="preserve"> 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Фаски по контуру размер, </w:t>
            </w:r>
            <w:proofErr w:type="gramStart"/>
            <w:r w:rsidRPr="00CA513A">
              <w:rPr>
                <w:rFonts w:ascii="Times New Roman" w:hAnsi="Times New Roman" w:cs="Times New Roman"/>
                <w:color w:val="000000" w:themeColor="text1"/>
              </w:rPr>
              <w:t>мм  1</w:t>
            </w:r>
            <w:proofErr w:type="gramEnd"/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±  0.1.</w:t>
            </w:r>
          </w:p>
          <w:p w:rsidR="00CA513A" w:rsidRPr="00CA513A" w:rsidRDefault="00CA513A" w:rsidP="00502068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Фаски по контуру угол, </w:t>
            </w:r>
            <w:proofErr w:type="gramStart"/>
            <w:r w:rsidRPr="00CA513A">
              <w:rPr>
                <w:rFonts w:ascii="Times New Roman" w:hAnsi="Times New Roman" w:cs="Times New Roman"/>
                <w:color w:val="000000" w:themeColor="text1"/>
              </w:rPr>
              <w:t>град  45</w:t>
            </w:r>
            <w:proofErr w:type="gramEnd"/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 20.</w:t>
            </w: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</w:p>
          <w:p w:rsidR="00CA513A" w:rsidRPr="00CA513A" w:rsidRDefault="00CA513A" w:rsidP="00C229D3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A513A">
              <w:rPr>
                <w:rFonts w:ascii="Times New Roman" w:hAnsi="Times New Roman"/>
                <w:sz w:val="22"/>
                <w:szCs w:val="22"/>
                <w:lang w:val="ru-RU"/>
              </w:rPr>
              <w:t>2. Станок доводочный, 2 шт</w:t>
            </w:r>
          </w:p>
          <w:p w:rsidR="00CA513A" w:rsidRPr="00CA513A" w:rsidRDefault="00CA513A" w:rsidP="00C229D3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CA513A" w:rsidRPr="00CA513A" w:rsidRDefault="00CA513A" w:rsidP="0044694A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A513A">
              <w:rPr>
                <w:rFonts w:ascii="Times New Roman" w:hAnsi="Times New Roman"/>
                <w:sz w:val="22"/>
                <w:szCs w:val="22"/>
                <w:lang w:val="ru-RU"/>
              </w:rPr>
              <w:t>Технические характеристики: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Диаметр обрабатываемого изделия не менее, мм 100.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Частота вращения шпинделя в диапазоне, Гц от 0.2 до 25.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Допуск радиального биения центрирующей посадочной поверхности шпинделя не более, мм 0,03.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Допуск торцевого биения шпинделя не более, мм 0,03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Допуск осевого биения шпинделя не более, мм 0,01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Уровень шума по ГОСТ 23337-2014 </w:t>
            </w:r>
            <w:r w:rsidRPr="00CA513A">
              <w:rPr>
                <w:rFonts w:ascii="Times New Roman" w:hAnsi="Times New Roman" w:cs="Times New Roman"/>
                <w:b/>
              </w:rPr>
              <w:t>(</w:t>
            </w:r>
            <w:r w:rsidRPr="00CA513A">
              <w:rPr>
                <w:rFonts w:ascii="Times New Roman" w:hAnsi="Times New Roman" w:cs="Times New Roman"/>
              </w:rPr>
              <w:t>Шум. Методы измерения шума на селитебной территории и в помещениях жилых и общественных зданий</w:t>
            </w:r>
            <w:r w:rsidRPr="00CA513A">
              <w:rPr>
                <w:rFonts w:ascii="Times New Roman" w:hAnsi="Times New Roman" w:cs="Times New Roman"/>
                <w:b/>
              </w:rPr>
              <w:t xml:space="preserve">) </w:t>
            </w:r>
            <w:r w:rsidRPr="00CA513A">
              <w:rPr>
                <w:rFonts w:ascii="Times New Roman" w:hAnsi="Times New Roman" w:cs="Times New Roman"/>
              </w:rPr>
              <w:t xml:space="preserve">не более, дБА 80 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Диаметр таза внутренний не менее, мм 250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Усилие на педали не более, Н 50</w:t>
            </w:r>
          </w:p>
          <w:p w:rsidR="00CA513A" w:rsidRPr="00CA513A" w:rsidRDefault="00CA513A" w:rsidP="0044694A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Габаритные размеры не более: </w:t>
            </w:r>
          </w:p>
          <w:p w:rsidR="00CA513A" w:rsidRPr="00CA513A" w:rsidRDefault="00CA513A" w:rsidP="0044694A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Длина, мм 1500,</w:t>
            </w:r>
          </w:p>
          <w:p w:rsidR="00CA513A" w:rsidRPr="00CA513A" w:rsidRDefault="00CA513A" w:rsidP="0044694A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Высота, мм 1500,</w:t>
            </w:r>
          </w:p>
          <w:p w:rsidR="00CA513A" w:rsidRPr="00CA513A" w:rsidRDefault="00CA513A" w:rsidP="0044694A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Ширина, мм 1500.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Масса станка не более, кг. 500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Наличие педали выключения станка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Тип двигателя: асинхронный</w:t>
            </w:r>
          </w:p>
          <w:p w:rsidR="000F68F4" w:rsidRPr="00CA513A" w:rsidRDefault="000F68F4" w:rsidP="000F6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Станок должен комплектоваться съемным защитным </w:t>
            </w:r>
            <w:r w:rsidRPr="00CA513A">
              <w:rPr>
                <w:rFonts w:ascii="Times New Roman" w:hAnsi="Times New Roman" w:cs="Times New Roman"/>
              </w:rPr>
              <w:t>коробом, закрывающ</w:t>
            </w:r>
            <w:r>
              <w:rPr>
                <w:rFonts w:ascii="Times New Roman" w:hAnsi="Times New Roman" w:cs="Times New Roman"/>
              </w:rPr>
              <w:t>им</w:t>
            </w:r>
            <w:r w:rsidRPr="00CA513A">
              <w:rPr>
                <w:rFonts w:ascii="Times New Roman" w:hAnsi="Times New Roman" w:cs="Times New Roman"/>
              </w:rPr>
              <w:t xml:space="preserve"> рабочую зону станка со всех сторон от света и частиц пыли, включая верх, за исключением стороны оператора.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Цвет короба черный.</w:t>
            </w: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Габаритные размеры короба не более: </w:t>
            </w: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Длина, мм 1000,</w:t>
            </w: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Высота, мм 1000,</w:t>
            </w:r>
          </w:p>
          <w:p w:rsidR="00CA513A" w:rsidRPr="00FB2134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FB2134">
              <w:rPr>
                <w:rFonts w:ascii="Times New Roman" w:hAnsi="Times New Roman" w:cs="Times New Roman"/>
              </w:rPr>
              <w:t>Ширина, мм 1000.</w:t>
            </w:r>
          </w:p>
          <w:p w:rsidR="00CA513A" w:rsidRPr="00FB2134" w:rsidRDefault="00CA513A" w:rsidP="00653C0C">
            <w:pPr>
              <w:pStyle w:val="a3"/>
              <w:tabs>
                <w:tab w:val="left" w:pos="1485"/>
              </w:tabs>
              <w:ind w:left="0"/>
              <w:outlineLvl w:val="1"/>
              <w:rPr>
                <w:rFonts w:ascii="Times New Roman" w:hAnsi="Times New Roman" w:cs="Times New Roman"/>
              </w:rPr>
            </w:pPr>
            <w:r w:rsidRPr="00FB2134">
              <w:rPr>
                <w:rFonts w:ascii="Times New Roman" w:hAnsi="Times New Roman" w:cs="Times New Roman"/>
              </w:rPr>
              <w:tab/>
            </w:r>
          </w:p>
          <w:p w:rsidR="00CA513A" w:rsidRPr="00FB2134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FB2134">
              <w:rPr>
                <w:rFonts w:ascii="Times New Roman" w:hAnsi="Times New Roman" w:cs="Times New Roman"/>
              </w:rPr>
              <w:t>В комплекте к каждому станку:</w:t>
            </w:r>
          </w:p>
          <w:p w:rsidR="00CA513A" w:rsidRPr="00FB2134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</w:p>
          <w:p w:rsidR="00CA513A" w:rsidRPr="00FB2134" w:rsidRDefault="00CA513A" w:rsidP="00173981">
            <w:pPr>
              <w:rPr>
                <w:rFonts w:ascii="Times New Roman" w:hAnsi="Times New Roman" w:cs="Times New Roman"/>
              </w:rPr>
            </w:pPr>
            <w:proofErr w:type="gramStart"/>
            <w:r w:rsidRPr="00FB2134">
              <w:rPr>
                <w:rFonts w:ascii="Times New Roman" w:hAnsi="Times New Roman" w:cs="Times New Roman"/>
              </w:rPr>
              <w:t>План-шайба</w:t>
            </w:r>
            <w:proofErr w:type="gramEnd"/>
            <w:r w:rsidRPr="00FB2134">
              <w:rPr>
                <w:rFonts w:ascii="Times New Roman" w:hAnsi="Times New Roman" w:cs="Times New Roman"/>
              </w:rPr>
              <w:t xml:space="preserve"> шлифовальника, шт 1</w:t>
            </w:r>
          </w:p>
          <w:p w:rsidR="00CA513A" w:rsidRPr="00FB2134" w:rsidRDefault="00CA513A" w:rsidP="00173981">
            <w:pPr>
              <w:rPr>
                <w:rFonts w:ascii="Times New Roman" w:hAnsi="Times New Roman" w:cs="Times New Roman"/>
              </w:rPr>
            </w:pPr>
            <w:r w:rsidRPr="00FB2134">
              <w:rPr>
                <w:rFonts w:ascii="Times New Roman" w:hAnsi="Times New Roman" w:cs="Times New Roman"/>
              </w:rPr>
              <w:t>Материал: кварц или ситалл.</w:t>
            </w:r>
          </w:p>
          <w:p w:rsidR="00CA513A" w:rsidRPr="00FB2134" w:rsidRDefault="00CA513A" w:rsidP="00173981">
            <w:pPr>
              <w:rPr>
                <w:rFonts w:ascii="Times New Roman" w:hAnsi="Times New Roman" w:cs="Times New Roman"/>
              </w:rPr>
            </w:pPr>
            <w:r w:rsidRPr="00FB2134">
              <w:rPr>
                <w:rFonts w:ascii="Times New Roman" w:hAnsi="Times New Roman" w:cs="Times New Roman"/>
              </w:rPr>
              <w:t>Диаметр, мм, 170</w:t>
            </w:r>
            <w:r w:rsidRPr="00FB2134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±3</w:t>
            </w:r>
            <w:r w:rsidRPr="00FB2134">
              <w:rPr>
                <w:rFonts w:ascii="Times New Roman" w:hAnsi="Times New Roman" w:cs="Times New Roman"/>
              </w:rPr>
              <w:t>.</w:t>
            </w:r>
          </w:p>
          <w:p w:rsidR="00CA513A" w:rsidRPr="00FB2134" w:rsidRDefault="00CA513A" w:rsidP="00173981">
            <w:pPr>
              <w:rPr>
                <w:rFonts w:ascii="Times New Roman" w:hAnsi="Times New Roman" w:cs="Times New Roman"/>
              </w:rPr>
            </w:pPr>
            <w:r w:rsidRPr="00FB2134">
              <w:rPr>
                <w:rFonts w:ascii="Times New Roman" w:hAnsi="Times New Roman" w:cs="Times New Roman"/>
              </w:rPr>
              <w:t>Толщина, мм 25</w:t>
            </w:r>
            <w:r w:rsidRPr="00FB2134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±3</w:t>
            </w:r>
            <w:r w:rsidRPr="00FB2134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Класс чистоты рабочей поверхности по ГОСТ 11141-84 (Детали оптические. Классы чистоты поверхностей. Методы контроля (с Изменениями N 1, 2) не более </w:t>
            </w:r>
            <w:r w:rsidRPr="00CA513A">
              <w:rPr>
                <w:rFonts w:ascii="Times New Roman" w:hAnsi="Times New Roman" w:cs="Times New Roman"/>
                <w:color w:val="000000" w:themeColor="text1"/>
                <w:lang w:val="en-US"/>
              </w:rPr>
              <w:t>VI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Неплоскостность рабочей поверхности пластины в интерференционных полосах</w:t>
            </w:r>
            <w:r w:rsidR="00F823C5">
              <w:rPr>
                <w:rFonts w:ascii="Times New Roman" w:hAnsi="Times New Roman" w:cs="Times New Roman"/>
              </w:rPr>
              <w:t xml:space="preserve"> по</w:t>
            </w:r>
            <w:r w:rsidRPr="00CA513A">
              <w:rPr>
                <w:rFonts w:ascii="Times New Roman" w:hAnsi="Times New Roman" w:cs="Times New Roman"/>
              </w:rPr>
              <w:t xml:space="preserve"> 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</w:t>
            </w:r>
            <w:proofErr w:type="gramStart"/>
            <w:r w:rsidRPr="00CA513A">
              <w:rPr>
                <w:rFonts w:ascii="Times New Roman" w:hAnsi="Times New Roman" w:cs="Times New Roman"/>
              </w:rPr>
              <w:t>поверки)  (</w:t>
            </w:r>
            <w:proofErr w:type="gramEnd"/>
            <w:r w:rsidRPr="00CA513A">
              <w:rPr>
                <w:rFonts w:ascii="Times New Roman" w:hAnsi="Times New Roman" w:cs="Times New Roman"/>
              </w:rPr>
              <w:t xml:space="preserve">Государственная система обеспечения единства измерений (ГСИ). Пластины плоские стеклянные для интерференционных измерений. Методы и средства поверки) не более, </w:t>
            </w:r>
            <w:proofErr w:type="gramStart"/>
            <w:r w:rsidRPr="00CA513A">
              <w:rPr>
                <w:rFonts w:ascii="Times New Roman" w:hAnsi="Times New Roman" w:cs="Times New Roman"/>
                <w:lang w:val="en-US"/>
              </w:rPr>
              <w:t>N</w:t>
            </w:r>
            <w:r w:rsidRPr="00CA513A">
              <w:rPr>
                <w:rFonts w:ascii="Times New Roman" w:hAnsi="Times New Roman" w:cs="Times New Roman"/>
              </w:rPr>
              <w:t xml:space="preserve">  1</w:t>
            </w:r>
            <w:proofErr w:type="gramEnd"/>
            <w:r w:rsidRPr="00CA513A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Неплоскостность местная рабочей поверхности пластины в интерференционных полосах </w:t>
            </w:r>
            <w:r w:rsidR="00F823C5">
              <w:rPr>
                <w:rFonts w:ascii="Times New Roman" w:hAnsi="Times New Roman" w:cs="Times New Roman"/>
              </w:rPr>
              <w:t xml:space="preserve">по </w:t>
            </w:r>
            <w:r w:rsidRPr="00CA513A">
              <w:rPr>
                <w:rFonts w:ascii="Times New Roman" w:hAnsi="Times New Roman" w:cs="Times New Roman"/>
              </w:rPr>
              <w:t xml:space="preserve">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</w:t>
            </w:r>
            <w:r w:rsidRPr="00B32F30">
              <w:rPr>
                <w:rFonts w:ascii="Times New Roman" w:hAnsi="Times New Roman" w:cs="Times New Roman"/>
              </w:rPr>
              <w:t>не более, N</w:t>
            </w:r>
            <w:r w:rsidR="00B32F30" w:rsidRPr="00B32F30">
              <w:rPr>
                <w:rFonts w:ascii="Times New Roman" w:hAnsi="Times New Roman" w:cs="Times New Roman"/>
              </w:rPr>
              <w:t xml:space="preserve"> </w:t>
            </w:r>
            <w:r w:rsidRPr="00B32F30">
              <w:rPr>
                <w:rFonts w:ascii="Times New Roman" w:hAnsi="Times New Roman" w:cs="Times New Roman"/>
              </w:rPr>
              <w:t>1.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Шероховатость поверхностей по 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ГОСТ 2789-73 (Шероховатость поверхности. Параметры и 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характеристики (с Изменениями N 1, 2)) по параметру </w:t>
            </w:r>
            <w:r w:rsidRPr="00CA513A">
              <w:rPr>
                <w:rFonts w:ascii="Times New Roman" w:hAnsi="Times New Roman" w:cs="Times New Roman"/>
                <w:color w:val="000000" w:themeColor="text1"/>
                <w:lang w:val="en-US"/>
              </w:rPr>
              <w:t>Ra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не более, мкм</w:t>
            </w:r>
            <w:r w:rsidRPr="00CA513A">
              <w:rPr>
                <w:rFonts w:ascii="Times New Roman" w:hAnsi="Times New Roman" w:cs="Times New Roman"/>
              </w:rPr>
              <w:t xml:space="preserve"> 1,25.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Фаски по контуру размер, </w:t>
            </w:r>
            <w:proofErr w:type="gramStart"/>
            <w:r w:rsidRPr="00CA513A">
              <w:rPr>
                <w:rFonts w:ascii="Times New Roman" w:hAnsi="Times New Roman" w:cs="Times New Roman"/>
                <w:color w:val="000000" w:themeColor="text1"/>
              </w:rPr>
              <w:t>мм  1</w:t>
            </w:r>
            <w:proofErr w:type="gramEnd"/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±  0.1.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Фаски по контуру угол, </w:t>
            </w:r>
            <w:proofErr w:type="gramStart"/>
            <w:r w:rsidRPr="00CA513A">
              <w:rPr>
                <w:rFonts w:ascii="Times New Roman" w:hAnsi="Times New Roman" w:cs="Times New Roman"/>
                <w:color w:val="000000" w:themeColor="text1"/>
              </w:rPr>
              <w:t>град  45</w:t>
            </w:r>
            <w:proofErr w:type="gramEnd"/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 20.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Тип резьбы наконечника</w:t>
            </w:r>
            <w:r w:rsidR="00F823C5">
              <w:rPr>
                <w:rFonts w:ascii="Times New Roman" w:hAnsi="Times New Roman" w:cs="Times New Roman"/>
              </w:rPr>
              <w:t xml:space="preserve"> по</w:t>
            </w:r>
            <w:r w:rsidRPr="00CA513A">
              <w:rPr>
                <w:rFonts w:ascii="Times New Roman" w:hAnsi="Times New Roman" w:cs="Times New Roman"/>
              </w:rPr>
              <w:t xml:space="preserve"> ГОСТ 24705-2004 (ИСО 724:1993) (Основные нормы взаимозаменяемости. Резьба метрическая. Основные размеры), М27х3.</w:t>
            </w:r>
          </w:p>
          <w:p w:rsidR="00CA513A" w:rsidRPr="00FB2134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</w:p>
          <w:p w:rsidR="00CA513A" w:rsidRPr="00FB2134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2134">
              <w:rPr>
                <w:rFonts w:ascii="Times New Roman" w:hAnsi="Times New Roman" w:cs="Times New Roman"/>
                <w:color w:val="000000" w:themeColor="text1"/>
              </w:rPr>
              <w:t>Пластина контактная, шт 2</w:t>
            </w:r>
          </w:p>
          <w:p w:rsidR="00CA513A" w:rsidRPr="00FB2134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2134">
              <w:rPr>
                <w:rFonts w:ascii="Times New Roman" w:hAnsi="Times New Roman" w:cs="Times New Roman"/>
                <w:color w:val="000000" w:themeColor="text1"/>
              </w:rPr>
              <w:t>Материал: ситалл.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Ширина, мм 75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±3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Длина, мм 75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±3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Толщина, мм 20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±3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Класс чистоты рабочей поверхности по ГОСТ 11141-84 (Детали оптические. Классы чистоты поверхностей. Методы контроля (с Изменениями N 1, 2)) не более </w:t>
            </w:r>
            <w:r w:rsidRPr="00CA513A"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Размер вскрытых пузырей, выходящих на поверхность не более, мм 0.2.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Общая площадь вскрытых пузырей, выходящих на поверхность не более, мм</w:t>
            </w:r>
            <w:r w:rsidRPr="00CA513A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0.4.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Неплоскостность рабочей поверхности пластины в интерференционных полосах</w:t>
            </w:r>
            <w:r w:rsidR="00F823C5">
              <w:rPr>
                <w:rFonts w:ascii="Times New Roman" w:hAnsi="Times New Roman" w:cs="Times New Roman"/>
              </w:rPr>
              <w:t xml:space="preserve"> по</w:t>
            </w:r>
            <w:r w:rsidRPr="00CA513A">
              <w:rPr>
                <w:rFonts w:ascii="Times New Roman" w:hAnsi="Times New Roman" w:cs="Times New Roman"/>
              </w:rPr>
              <w:t xml:space="preserve"> 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не более, </w:t>
            </w:r>
            <w:proofErr w:type="gramStart"/>
            <w:r w:rsidRPr="00CA513A">
              <w:rPr>
                <w:rFonts w:ascii="Times New Roman" w:hAnsi="Times New Roman" w:cs="Times New Roman"/>
                <w:lang w:val="en-US"/>
              </w:rPr>
              <w:t>N</w:t>
            </w:r>
            <w:r w:rsidRPr="00CA513A">
              <w:rPr>
                <w:rFonts w:ascii="Times New Roman" w:hAnsi="Times New Roman" w:cs="Times New Roman"/>
              </w:rPr>
              <w:t xml:space="preserve">  0.2</w:t>
            </w:r>
            <w:proofErr w:type="gramEnd"/>
            <w:r w:rsidRPr="00CA513A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Неплоскостность местная рабочей поверхности пластины в интерференционных полосах</w:t>
            </w:r>
            <w:r w:rsidR="00F823C5">
              <w:rPr>
                <w:rFonts w:ascii="Times New Roman" w:hAnsi="Times New Roman" w:cs="Times New Roman"/>
              </w:rPr>
              <w:t xml:space="preserve"> по</w:t>
            </w:r>
            <w:r w:rsidRPr="00CA513A">
              <w:rPr>
                <w:rFonts w:ascii="Times New Roman" w:hAnsi="Times New Roman" w:cs="Times New Roman"/>
              </w:rPr>
              <w:t xml:space="preserve"> 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не более, </w:t>
            </w:r>
            <w:proofErr w:type="gramStart"/>
            <w:r w:rsidRPr="00CA513A">
              <w:rPr>
                <w:rFonts w:ascii="Times New Roman" w:hAnsi="Times New Roman" w:cs="Times New Roman"/>
                <w:lang w:val="en-US"/>
              </w:rPr>
              <w:t>N</w:t>
            </w:r>
            <w:r w:rsidRPr="00CA513A">
              <w:rPr>
                <w:rFonts w:ascii="Times New Roman" w:hAnsi="Times New Roman" w:cs="Times New Roman"/>
              </w:rPr>
              <w:t xml:space="preserve">  0.2</w:t>
            </w:r>
            <w:proofErr w:type="gramEnd"/>
            <w:r w:rsidRPr="00CA513A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Шероховатость поверхностей по 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ГОСТ 2789-73 (Шероховатость поверхности. Параметры и характеристики (с Изменениями N 1, 2)) по параметру </w:t>
            </w:r>
            <w:r w:rsidRPr="00CA513A">
              <w:rPr>
                <w:rFonts w:ascii="Times New Roman" w:hAnsi="Times New Roman" w:cs="Times New Roman"/>
                <w:color w:val="000000" w:themeColor="text1"/>
                <w:lang w:val="en-US"/>
              </w:rPr>
              <w:t>Ra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не более, мкм</w:t>
            </w:r>
            <w:r w:rsidRPr="00CA513A">
              <w:rPr>
                <w:rFonts w:ascii="Times New Roman" w:hAnsi="Times New Roman" w:cs="Times New Roman"/>
              </w:rPr>
              <w:t xml:space="preserve"> 1,25.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Фаски по контуру размер, </w:t>
            </w:r>
            <w:proofErr w:type="gramStart"/>
            <w:r w:rsidRPr="00CA513A">
              <w:rPr>
                <w:rFonts w:ascii="Times New Roman" w:hAnsi="Times New Roman" w:cs="Times New Roman"/>
                <w:color w:val="000000" w:themeColor="text1"/>
              </w:rPr>
              <w:t>мм  1</w:t>
            </w:r>
            <w:proofErr w:type="gramEnd"/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±  0.1.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Фаски по контуру угол, </w:t>
            </w:r>
            <w:proofErr w:type="gramStart"/>
            <w:r w:rsidRPr="00CA513A">
              <w:rPr>
                <w:rFonts w:ascii="Times New Roman" w:hAnsi="Times New Roman" w:cs="Times New Roman"/>
                <w:color w:val="000000" w:themeColor="text1"/>
              </w:rPr>
              <w:t>град  45</w:t>
            </w:r>
            <w:proofErr w:type="gramEnd"/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 20.</w:t>
            </w: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</w:p>
          <w:p w:rsidR="00CA513A" w:rsidRPr="00FB2134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2134">
              <w:rPr>
                <w:rFonts w:ascii="Times New Roman" w:hAnsi="Times New Roman" w:cs="Times New Roman"/>
                <w:color w:val="000000" w:themeColor="text1"/>
              </w:rPr>
              <w:t>Пластина контактная, шт 2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Материал: ситалл.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Ширина, мм 80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±3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Длина, мм 80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±3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Толщина, мм 25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±3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Класс чистоты рабочей поверхности по ГОСТ 11141-84 (Детали оптические. Классы чистоты поверхностей. Методы контроля (с Изменениями N 1, 2)) не более </w:t>
            </w:r>
            <w:r w:rsidRPr="00CA513A"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Размер вскрытых пузырей, выходящих на поверхность не более, мм 0.2.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Общая площадь вскрытых пузырей, выходящих на поверхность не более, мм</w:t>
            </w:r>
            <w:r w:rsidRPr="00CA513A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0.4.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Неплоскостность рабочей поверхности пластины в интерференционных полосах </w:t>
            </w:r>
            <w:r w:rsidR="00F823C5">
              <w:rPr>
                <w:rFonts w:ascii="Times New Roman" w:hAnsi="Times New Roman" w:cs="Times New Roman"/>
              </w:rPr>
              <w:t xml:space="preserve">по </w:t>
            </w:r>
            <w:r w:rsidRPr="00CA513A">
              <w:rPr>
                <w:rFonts w:ascii="Times New Roman" w:hAnsi="Times New Roman" w:cs="Times New Roman"/>
              </w:rPr>
              <w:t xml:space="preserve">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не более, </w:t>
            </w:r>
            <w:proofErr w:type="gramStart"/>
            <w:r w:rsidRPr="00CA513A">
              <w:rPr>
                <w:rFonts w:ascii="Times New Roman" w:hAnsi="Times New Roman" w:cs="Times New Roman"/>
                <w:lang w:val="en-US"/>
              </w:rPr>
              <w:t>N</w:t>
            </w:r>
            <w:r w:rsidRPr="00CA513A">
              <w:rPr>
                <w:rFonts w:ascii="Times New Roman" w:hAnsi="Times New Roman" w:cs="Times New Roman"/>
              </w:rPr>
              <w:t xml:space="preserve">  0.2</w:t>
            </w:r>
            <w:proofErr w:type="gramEnd"/>
            <w:r w:rsidRPr="00CA513A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Неплоскостность местная рабочей поверхности пластины в интерференционных полосах </w:t>
            </w:r>
            <w:r w:rsidR="00F823C5">
              <w:rPr>
                <w:rFonts w:ascii="Times New Roman" w:hAnsi="Times New Roman" w:cs="Times New Roman"/>
              </w:rPr>
              <w:t xml:space="preserve">по </w:t>
            </w:r>
            <w:r w:rsidRPr="00CA513A">
              <w:rPr>
                <w:rFonts w:ascii="Times New Roman" w:hAnsi="Times New Roman" w:cs="Times New Roman"/>
              </w:rPr>
              <w:t xml:space="preserve">ГОСТ 8.215-76 (Государственная система обеспечения </w:t>
            </w:r>
            <w:r w:rsidRPr="00CA513A">
              <w:rPr>
                <w:rFonts w:ascii="Times New Roman" w:hAnsi="Times New Roman" w:cs="Times New Roman"/>
              </w:rPr>
              <w:lastRenderedPageBreak/>
              <w:t xml:space="preserve">единства измерений (ГСИ). Пластины плоские стеклянные для интерференционных измерений. Методы и средства поверки) не более, </w:t>
            </w:r>
            <w:proofErr w:type="gramStart"/>
            <w:r w:rsidRPr="00CA513A">
              <w:rPr>
                <w:rFonts w:ascii="Times New Roman" w:hAnsi="Times New Roman" w:cs="Times New Roman"/>
                <w:lang w:val="en-US"/>
              </w:rPr>
              <w:t>N</w:t>
            </w:r>
            <w:r w:rsidRPr="00CA513A">
              <w:rPr>
                <w:rFonts w:ascii="Times New Roman" w:hAnsi="Times New Roman" w:cs="Times New Roman"/>
              </w:rPr>
              <w:t xml:space="preserve">  0.2</w:t>
            </w:r>
            <w:proofErr w:type="gramEnd"/>
            <w:r w:rsidRPr="00CA513A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Шероховатость поверхностей по 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ГОСТ 2789-73 (Шероховатость поверхности. Параметры и характеристики (с Изменениями N 1, 2)) по параметру </w:t>
            </w:r>
            <w:r w:rsidRPr="00CA513A">
              <w:rPr>
                <w:rFonts w:ascii="Times New Roman" w:hAnsi="Times New Roman" w:cs="Times New Roman"/>
                <w:color w:val="000000" w:themeColor="text1"/>
                <w:lang w:val="en-US"/>
              </w:rPr>
              <w:t>Ra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не более, мкм</w:t>
            </w:r>
            <w:r w:rsidRPr="00CA513A">
              <w:rPr>
                <w:rFonts w:ascii="Times New Roman" w:hAnsi="Times New Roman" w:cs="Times New Roman"/>
              </w:rPr>
              <w:t xml:space="preserve"> 1,25.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Фаски по контуру размер, </w:t>
            </w:r>
            <w:proofErr w:type="gramStart"/>
            <w:r w:rsidRPr="00CA513A">
              <w:rPr>
                <w:rFonts w:ascii="Times New Roman" w:hAnsi="Times New Roman" w:cs="Times New Roman"/>
                <w:color w:val="000000" w:themeColor="text1"/>
              </w:rPr>
              <w:t>мм  1</w:t>
            </w:r>
            <w:proofErr w:type="gramEnd"/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±  0.1.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Фаски по контуру угол, </w:t>
            </w:r>
            <w:proofErr w:type="gramStart"/>
            <w:r w:rsidRPr="00CA513A">
              <w:rPr>
                <w:rFonts w:ascii="Times New Roman" w:hAnsi="Times New Roman" w:cs="Times New Roman"/>
                <w:color w:val="000000" w:themeColor="text1"/>
              </w:rPr>
              <w:t>град  45</w:t>
            </w:r>
            <w:proofErr w:type="gramEnd"/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 20.</w:t>
            </w: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</w:p>
          <w:p w:rsidR="00CA513A" w:rsidRPr="00FB2134" w:rsidRDefault="00CA513A" w:rsidP="00C229D3">
            <w:pPr>
              <w:rPr>
                <w:rFonts w:ascii="Times New Roman" w:hAnsi="Times New Roman" w:cs="Times New Roman"/>
              </w:rPr>
            </w:pPr>
            <w:r w:rsidRPr="00FB2134">
              <w:rPr>
                <w:rFonts w:ascii="Times New Roman" w:hAnsi="Times New Roman" w:cs="Times New Roman"/>
              </w:rPr>
              <w:t>3. Станок полировально-доводочный, шт 2</w:t>
            </w:r>
          </w:p>
          <w:p w:rsidR="00CA513A" w:rsidRPr="00FB2134" w:rsidRDefault="00CA513A" w:rsidP="00C229D3">
            <w:pPr>
              <w:rPr>
                <w:rFonts w:ascii="Times New Roman" w:hAnsi="Times New Roman" w:cs="Times New Roman"/>
                <w:color w:val="000000"/>
              </w:rPr>
            </w:pPr>
          </w:p>
          <w:p w:rsidR="00CA513A" w:rsidRPr="00FB2134" w:rsidRDefault="00CA513A" w:rsidP="0044694A">
            <w:pPr>
              <w:pStyle w:val="a3"/>
              <w:ind w:left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B2134">
              <w:rPr>
                <w:rFonts w:ascii="Times New Roman" w:hAnsi="Times New Roman" w:cs="Times New Roman"/>
                <w:color w:val="000000" w:themeColor="text1"/>
              </w:rPr>
              <w:t>Технические характеристики: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Количество шпинделей, шт 2.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Частота вращения кривошипов</w:t>
            </w:r>
            <w:r w:rsidRPr="00CA513A">
              <w:rPr>
                <w:rFonts w:ascii="Times New Roman" w:hAnsi="Times New Roman" w:cs="Times New Roman"/>
              </w:rPr>
              <w:t xml:space="preserve"> в диапазоне</w:t>
            </w:r>
            <w:r w:rsidRPr="00CA513A">
              <w:rPr>
                <w:rFonts w:ascii="Times New Roman" w:hAnsi="Times New Roman" w:cs="Times New Roman"/>
                <w:color w:val="000000"/>
              </w:rPr>
              <w:t>, Гц 0.1 до 2.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Частота вращения шпинделей</w:t>
            </w:r>
            <w:r w:rsidRPr="00CA513A">
              <w:rPr>
                <w:rFonts w:ascii="Times New Roman" w:hAnsi="Times New Roman" w:cs="Times New Roman"/>
              </w:rPr>
              <w:t xml:space="preserve"> в диапазоне</w:t>
            </w:r>
            <w:r w:rsidRPr="00CA513A">
              <w:rPr>
                <w:rFonts w:ascii="Times New Roman" w:hAnsi="Times New Roman" w:cs="Times New Roman"/>
                <w:color w:val="000000"/>
              </w:rPr>
              <w:t>, Гц от 0.1 до 2.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Бесступенчатая регулировка частоты вращения в пределах диапазона.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Максимальная длина хода поводка не менее, мм 80.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Перпендикулярное смещение штриха не менее, мм 50.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Эксцентриситет на кривошипах в диапазоне, мм от 0 до 50.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Сила прижима инструмента к обрабатываемой заготовке в диапазоне, Н от 2 до 50.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Суммарная мощность электродвигателей не менее, кВт 3.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 xml:space="preserve"> Габаритные размеры не более: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Длина, мм 2000,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Ширина, мм 2000,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Высота, мм 2000.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Цвет корпуса станка RAL 9003.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Масса не более, кг 2000.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</w:rPr>
              <w:t>Материал тазов станка: пластик.</w:t>
            </w:r>
            <w:r w:rsidRPr="00CA513A">
              <w:rPr>
                <w:rFonts w:ascii="Times New Roman" w:hAnsi="Times New Roman" w:cs="Times New Roman"/>
                <w:color w:val="000000"/>
              </w:rPr>
              <w:tab/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Материал тазов станка: пластик.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Количество дополнительных тазов, обеспечивающих быструю перестройку станка с одного абразива на другой, шт 1.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Материал дополнительных тазов, пластик.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Наличие дополнительного блокировочного приспособления, обеспечивающего жесткую блокировку штанги (поводка) в верхнем исходном положении.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Расположение зоны обслуживания электрооборудования со стороны оператора.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Расположение зоны обслуживания подачи абразивной суспензии со стороны оператора.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Материал покрытия столешницы: поливинилхлорид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Наличие быстросъемных перегородок между шпинделями, а также заградительных заслонок по бокам станка.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Наличие держателей для грузов поводка, шт 1.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Наличие дополнительных грузов поводка не менее, шт 3.</w:t>
            </w:r>
          </w:p>
          <w:p w:rsidR="00CA513A" w:rsidRPr="00CA513A" w:rsidRDefault="00D85B1A" w:rsidP="00C229D3">
            <w:pPr>
              <w:rPr>
                <w:rFonts w:ascii="Times New Roman" w:hAnsi="Times New Roman" w:cs="Times New Roman"/>
                <w:color w:val="000000"/>
              </w:rPr>
            </w:pPr>
            <w:r w:rsidRPr="00D85B1A">
              <w:rPr>
                <w:rFonts w:ascii="Times New Roman" w:hAnsi="Times New Roman" w:cs="Times New Roman"/>
                <w:color w:val="000000"/>
              </w:rPr>
              <w:t>Масса каждого дополнительного груза, кг не менее 4 и не более 4,5.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Конструкция держателя должна обеспечивать возможность использования грузов не менее, шт 3.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Производительность питателя абразивной суспензии не менее, м</w:t>
            </w:r>
            <w:r w:rsidRPr="00CA513A">
              <w:rPr>
                <w:rFonts w:ascii="Times New Roman" w:hAnsi="Times New Roman" w:cs="Times New Roman"/>
                <w:vertAlign w:val="superscript"/>
              </w:rPr>
              <w:t>3</w:t>
            </w:r>
            <w:r w:rsidRPr="00CA513A">
              <w:rPr>
                <w:rFonts w:ascii="Times New Roman" w:hAnsi="Times New Roman" w:cs="Times New Roman"/>
              </w:rPr>
              <w:t>/с 0,0005.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lastRenderedPageBreak/>
              <w:t xml:space="preserve">Станции абразивной суспензии </w:t>
            </w:r>
            <w:r w:rsidR="00A06E2B">
              <w:rPr>
                <w:rFonts w:ascii="Times New Roman" w:hAnsi="Times New Roman" w:cs="Times New Roman"/>
              </w:rPr>
              <w:t xml:space="preserve">должны быть </w:t>
            </w:r>
            <w:r w:rsidRPr="00CA513A">
              <w:rPr>
                <w:rFonts w:ascii="Times New Roman" w:hAnsi="Times New Roman" w:cs="Times New Roman"/>
              </w:rPr>
              <w:t>из</w:t>
            </w:r>
            <w:r w:rsidR="00A06E2B">
              <w:rPr>
                <w:rFonts w:ascii="Times New Roman" w:hAnsi="Times New Roman" w:cs="Times New Roman"/>
              </w:rPr>
              <w:t>готовлены из</w:t>
            </w:r>
            <w:r w:rsidRPr="00CA513A">
              <w:rPr>
                <w:rFonts w:ascii="Times New Roman" w:hAnsi="Times New Roman" w:cs="Times New Roman"/>
              </w:rPr>
              <w:t xml:space="preserve"> антикоррозионного материала.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Тип сети питания оборудования: трехфазная.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Оборудование должно комплектоваться электрическим проводом для подключения станка к сети питания длиной не менее, м 5.</w:t>
            </w: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Тип двигателей станка: асинхронный.</w:t>
            </w: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CA513A" w:rsidRPr="00FB2134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B2134">
              <w:rPr>
                <w:rFonts w:ascii="Times New Roman" w:hAnsi="Times New Roman" w:cs="Times New Roman"/>
                <w:color w:val="000000"/>
              </w:rPr>
              <w:t xml:space="preserve">В комплекте </w:t>
            </w:r>
            <w:r w:rsidRPr="00FB2134">
              <w:rPr>
                <w:rFonts w:ascii="Times New Roman" w:hAnsi="Times New Roman" w:cs="Times New Roman"/>
              </w:rPr>
              <w:t>к каждому станку</w:t>
            </w:r>
            <w:r w:rsidRPr="00FB213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CA513A" w:rsidRPr="00FB2134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CA513A" w:rsidRPr="00FB2134" w:rsidRDefault="00CA513A" w:rsidP="00173981">
            <w:pPr>
              <w:rPr>
                <w:rFonts w:ascii="Times New Roman" w:hAnsi="Times New Roman" w:cs="Times New Roman"/>
              </w:rPr>
            </w:pPr>
            <w:proofErr w:type="gramStart"/>
            <w:r w:rsidRPr="00FB2134">
              <w:rPr>
                <w:rFonts w:ascii="Times New Roman" w:hAnsi="Times New Roman" w:cs="Times New Roman"/>
              </w:rPr>
              <w:t>План-шайба</w:t>
            </w:r>
            <w:proofErr w:type="gramEnd"/>
            <w:r w:rsidRPr="00FB2134">
              <w:rPr>
                <w:rFonts w:ascii="Times New Roman" w:hAnsi="Times New Roman" w:cs="Times New Roman"/>
              </w:rPr>
              <w:t xml:space="preserve"> полировальника, шт 2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Материал</w:t>
            </w:r>
            <w:r w:rsidR="00F823C5">
              <w:rPr>
                <w:rFonts w:ascii="Times New Roman" w:hAnsi="Times New Roman" w:cs="Times New Roman"/>
              </w:rPr>
              <w:t xml:space="preserve"> по</w:t>
            </w:r>
            <w:r w:rsidRPr="00CA513A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CA513A">
                <w:rPr>
                  <w:rFonts w:ascii="Times New Roman" w:hAnsi="Times New Roman" w:cs="Times New Roman"/>
                </w:rPr>
                <w:t>ГОСТ 4784-97</w:t>
              </w:r>
            </w:hyperlink>
            <w:r w:rsidRPr="00CA513A">
              <w:rPr>
                <w:rFonts w:cs="Times New Roman"/>
              </w:rPr>
              <w:t xml:space="preserve"> (</w:t>
            </w:r>
            <w:r w:rsidRPr="00CA513A">
              <w:rPr>
                <w:rFonts w:ascii="Times New Roman" w:hAnsi="Times New Roman" w:cs="Times New Roman"/>
              </w:rPr>
              <w:t>Алюминий и сплавы алюминиевые деформируемые. Марки (с Изменениями N 1, 2, 3, с Поправками)), Д16.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Диаметр, мм 280± 3 мм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Толщина, мм 60± 3 мм</w:t>
            </w:r>
          </w:p>
          <w:p w:rsidR="00CA513A" w:rsidRPr="00CA513A" w:rsidRDefault="00CA513A" w:rsidP="0017398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A513A">
              <w:rPr>
                <w:rFonts w:ascii="Times New Roman" w:hAnsi="Times New Roman" w:cs="Times New Roman"/>
              </w:rPr>
              <w:t>Непараллельность плоских поверхностей пластины на длине диаметра</w:t>
            </w:r>
            <w:r w:rsidR="00F823C5">
              <w:rPr>
                <w:rFonts w:ascii="Times New Roman" w:hAnsi="Times New Roman" w:cs="Times New Roman"/>
              </w:rPr>
              <w:t xml:space="preserve"> по</w:t>
            </w:r>
            <w:r w:rsidRPr="00CA513A">
              <w:rPr>
                <w:rFonts w:ascii="Times New Roman" w:hAnsi="Times New Roman" w:cs="Times New Roman"/>
              </w:rPr>
              <w:t xml:space="preserve"> 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</w:t>
            </w:r>
            <w:proofErr w:type="gramStart"/>
            <w:r w:rsidRPr="00CA513A">
              <w:rPr>
                <w:rFonts w:ascii="Times New Roman" w:hAnsi="Times New Roman" w:cs="Times New Roman"/>
              </w:rPr>
              <w:t>поверки)  не</w:t>
            </w:r>
            <w:proofErr w:type="gramEnd"/>
            <w:r w:rsidRPr="00CA513A">
              <w:rPr>
                <w:rFonts w:ascii="Times New Roman" w:hAnsi="Times New Roman" w:cs="Times New Roman"/>
              </w:rPr>
              <w:t xml:space="preserve"> более, мм 1.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Тип резьбы наконечника</w:t>
            </w:r>
            <w:r w:rsidR="00F823C5">
              <w:rPr>
                <w:rFonts w:ascii="Times New Roman" w:hAnsi="Times New Roman" w:cs="Times New Roman"/>
              </w:rPr>
              <w:t xml:space="preserve"> по </w:t>
            </w:r>
            <w:r w:rsidRPr="00CA513A">
              <w:rPr>
                <w:rFonts w:ascii="Times New Roman" w:hAnsi="Times New Roman" w:cs="Times New Roman"/>
              </w:rPr>
              <w:t>ГОСТ 24705-2004 (ИСО 724:1993) (Основные нормы взаимозаменяемости. Резьба метрическая. Основные размеры</w:t>
            </w:r>
            <w:r w:rsidR="00FA5644">
              <w:rPr>
                <w:rFonts w:ascii="Times New Roman" w:hAnsi="Times New Roman" w:cs="Times New Roman"/>
              </w:rPr>
              <w:t>)</w:t>
            </w:r>
            <w:r w:rsidRPr="00CA513A">
              <w:rPr>
                <w:rFonts w:ascii="Times New Roman" w:hAnsi="Times New Roman" w:cs="Times New Roman"/>
              </w:rPr>
              <w:t>, М27х3.</w:t>
            </w: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CA513A" w:rsidRPr="00FB2134" w:rsidRDefault="00CA513A" w:rsidP="006F3869">
            <w:pPr>
              <w:rPr>
                <w:rFonts w:ascii="Times New Roman" w:hAnsi="Times New Roman" w:cs="Times New Roman"/>
                <w:color w:val="000000"/>
              </w:rPr>
            </w:pPr>
            <w:r w:rsidRPr="00FB2134">
              <w:rPr>
                <w:rFonts w:ascii="Times New Roman" w:hAnsi="Times New Roman" w:cs="Times New Roman"/>
                <w:color w:val="000000"/>
              </w:rPr>
              <w:t>Пластина контактная, шт 2</w:t>
            </w:r>
          </w:p>
          <w:p w:rsidR="00CA513A" w:rsidRPr="00CA513A" w:rsidRDefault="00CA513A" w:rsidP="006F3869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 xml:space="preserve">Материал: </w:t>
            </w:r>
            <w:proofErr w:type="spellStart"/>
            <w:r w:rsidRPr="00CA513A">
              <w:rPr>
                <w:rFonts w:ascii="Times New Roman" w:hAnsi="Times New Roman" w:cs="Times New Roman"/>
                <w:color w:val="000000"/>
              </w:rPr>
              <w:t>ситал</w:t>
            </w:r>
            <w:r w:rsidRPr="00CA513A">
              <w:rPr>
                <w:rFonts w:ascii="Times New Roman" w:hAnsi="Times New Roman" w:cs="Times New Roman"/>
              </w:rPr>
              <w:t>л</w:t>
            </w:r>
            <w:proofErr w:type="spellEnd"/>
            <w:r w:rsidRPr="00CA513A">
              <w:rPr>
                <w:rFonts w:ascii="Times New Roman" w:hAnsi="Times New Roman" w:cs="Times New Roman"/>
              </w:rPr>
              <w:t xml:space="preserve"> или кварц </w:t>
            </w:r>
            <w:r w:rsidR="002F39FA">
              <w:rPr>
                <w:rFonts w:ascii="Times New Roman" w:hAnsi="Times New Roman" w:cs="Times New Roman"/>
              </w:rPr>
              <w:t xml:space="preserve">марки </w:t>
            </w:r>
            <w:r w:rsidRPr="00CA513A">
              <w:rPr>
                <w:rFonts w:ascii="Times New Roman" w:hAnsi="Times New Roman" w:cs="Times New Roman"/>
              </w:rPr>
              <w:t>КУ-1.</w:t>
            </w:r>
          </w:p>
          <w:p w:rsidR="00CA513A" w:rsidRPr="00CA513A" w:rsidRDefault="00CA513A" w:rsidP="006F3869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Длина, мм 125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±3</w:t>
            </w:r>
            <w:r w:rsidRPr="00CA513A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6F3869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Ширина, мм 125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±3.</w:t>
            </w:r>
          </w:p>
          <w:p w:rsidR="00CA513A" w:rsidRPr="00CA513A" w:rsidRDefault="00CA513A" w:rsidP="006F3869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</w:rPr>
              <w:t>Толщина, мм 25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±3</w:t>
            </w:r>
            <w:r w:rsidRPr="00CA513A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6F3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Класс чистоты рабочей поверхности по ГОСТ 11141-84 (Детали оптические. Классы чистоты поверхностей. Методы контроля (с Изменениями N 1, 2)) не более </w:t>
            </w:r>
            <w:r w:rsidRPr="00CA513A"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6F3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Размер вскрытых пузырей, выходящих на поверхность не более, мм 0.2.</w:t>
            </w:r>
          </w:p>
          <w:p w:rsidR="00CA513A" w:rsidRPr="00CA513A" w:rsidRDefault="00CA513A" w:rsidP="006F3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Общая площадь вскрытых пузырей, выходящих на поверхность не более, мм</w:t>
            </w:r>
            <w:r w:rsidRPr="00CA513A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0.4.</w:t>
            </w:r>
          </w:p>
          <w:p w:rsidR="00CA513A" w:rsidRPr="00CA513A" w:rsidRDefault="00CA513A" w:rsidP="006F3869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Неплоскостность рабочей поверхности пластины в интерференционных полосах </w:t>
            </w:r>
            <w:r w:rsidR="00F823C5">
              <w:rPr>
                <w:rFonts w:ascii="Times New Roman" w:hAnsi="Times New Roman" w:cs="Times New Roman"/>
              </w:rPr>
              <w:t xml:space="preserve">по </w:t>
            </w:r>
            <w:r w:rsidRPr="00CA513A">
              <w:rPr>
                <w:rFonts w:ascii="Times New Roman" w:hAnsi="Times New Roman" w:cs="Times New Roman"/>
              </w:rPr>
              <w:t xml:space="preserve">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не более, </w:t>
            </w:r>
            <w:proofErr w:type="gramStart"/>
            <w:r w:rsidRPr="00CA513A">
              <w:rPr>
                <w:rFonts w:ascii="Times New Roman" w:hAnsi="Times New Roman" w:cs="Times New Roman"/>
                <w:lang w:val="en-US"/>
              </w:rPr>
              <w:t>N</w:t>
            </w:r>
            <w:r w:rsidRPr="00CA513A">
              <w:rPr>
                <w:rFonts w:ascii="Times New Roman" w:hAnsi="Times New Roman" w:cs="Times New Roman"/>
              </w:rPr>
              <w:t xml:space="preserve">  0.2</w:t>
            </w:r>
            <w:proofErr w:type="gramEnd"/>
            <w:r w:rsidRPr="00CA513A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6F3869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Неплоскостность местная рабочей поверхности пластины в интерференционных полосах</w:t>
            </w:r>
            <w:r w:rsidR="00F823C5">
              <w:rPr>
                <w:rFonts w:ascii="Times New Roman" w:hAnsi="Times New Roman" w:cs="Times New Roman"/>
              </w:rPr>
              <w:t xml:space="preserve"> </w:t>
            </w:r>
            <w:r w:rsidR="00F823C5">
              <w:rPr>
                <w:rFonts w:ascii="Times New Roman" w:hAnsi="Times New Roman" w:cs="Times New Roman"/>
              </w:rPr>
              <w:t>по</w:t>
            </w:r>
            <w:r w:rsidRPr="00CA513A">
              <w:rPr>
                <w:rFonts w:ascii="Times New Roman" w:hAnsi="Times New Roman" w:cs="Times New Roman"/>
              </w:rPr>
              <w:t xml:space="preserve"> 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не более, </w:t>
            </w:r>
            <w:proofErr w:type="gramStart"/>
            <w:r w:rsidRPr="00CA513A">
              <w:rPr>
                <w:rFonts w:ascii="Times New Roman" w:hAnsi="Times New Roman" w:cs="Times New Roman"/>
                <w:lang w:val="en-US"/>
              </w:rPr>
              <w:t>N</w:t>
            </w:r>
            <w:r w:rsidRPr="00CA513A">
              <w:rPr>
                <w:rFonts w:ascii="Times New Roman" w:hAnsi="Times New Roman" w:cs="Times New Roman"/>
              </w:rPr>
              <w:t xml:space="preserve">  0.2</w:t>
            </w:r>
            <w:proofErr w:type="gramEnd"/>
            <w:r w:rsidRPr="00CA513A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6F3869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Шероховатость поверхностей по 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ГОСТ 2789-73 (Шероховатость поверхности. Параметры и характеристики (с Изменениями N 1, 2)) по параметру </w:t>
            </w:r>
            <w:r w:rsidRPr="00CA513A">
              <w:rPr>
                <w:rFonts w:ascii="Times New Roman" w:hAnsi="Times New Roman" w:cs="Times New Roman"/>
                <w:color w:val="000000" w:themeColor="text1"/>
                <w:lang w:val="en-US"/>
              </w:rPr>
              <w:t>Ra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не более, мкм</w:t>
            </w:r>
            <w:r w:rsidRPr="00CA513A">
              <w:rPr>
                <w:rFonts w:ascii="Times New Roman" w:hAnsi="Times New Roman" w:cs="Times New Roman"/>
              </w:rPr>
              <w:t xml:space="preserve"> 1,25.</w:t>
            </w:r>
          </w:p>
          <w:p w:rsidR="00CA513A" w:rsidRPr="00CA513A" w:rsidRDefault="00CA513A" w:rsidP="006F3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Фаски по контуру размер, </w:t>
            </w:r>
            <w:proofErr w:type="gramStart"/>
            <w:r w:rsidRPr="00CA513A">
              <w:rPr>
                <w:rFonts w:ascii="Times New Roman" w:hAnsi="Times New Roman" w:cs="Times New Roman"/>
                <w:color w:val="000000" w:themeColor="text1"/>
              </w:rPr>
              <w:t>мм  1</w:t>
            </w:r>
            <w:proofErr w:type="gramEnd"/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±  0.1.</w:t>
            </w:r>
          </w:p>
          <w:p w:rsidR="00CA513A" w:rsidRPr="00CA513A" w:rsidRDefault="00CA513A" w:rsidP="006F3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Фаски по контуру угол, </w:t>
            </w:r>
            <w:proofErr w:type="gramStart"/>
            <w:r w:rsidRPr="00CA513A">
              <w:rPr>
                <w:rFonts w:ascii="Times New Roman" w:hAnsi="Times New Roman" w:cs="Times New Roman"/>
                <w:color w:val="000000" w:themeColor="text1"/>
              </w:rPr>
              <w:t>град  45</w:t>
            </w:r>
            <w:proofErr w:type="gramEnd"/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 20.</w:t>
            </w:r>
          </w:p>
          <w:p w:rsidR="00CA513A" w:rsidRPr="00CA513A" w:rsidRDefault="00CA513A" w:rsidP="006F38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A513A" w:rsidRPr="00FB2134" w:rsidRDefault="00CA513A" w:rsidP="006F3869">
            <w:pPr>
              <w:rPr>
                <w:rFonts w:ascii="Times New Roman" w:hAnsi="Times New Roman" w:cs="Times New Roman"/>
              </w:rPr>
            </w:pPr>
            <w:r w:rsidRPr="00FB2134">
              <w:rPr>
                <w:rFonts w:ascii="Times New Roman" w:hAnsi="Times New Roman" w:cs="Times New Roman"/>
              </w:rPr>
              <w:t>Пластина наклеечная, шт 3</w:t>
            </w:r>
          </w:p>
          <w:p w:rsidR="00CA513A" w:rsidRPr="00CA513A" w:rsidRDefault="00CA513A" w:rsidP="006F3869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Материал: ситалл.</w:t>
            </w:r>
          </w:p>
          <w:p w:rsidR="00CA513A" w:rsidRPr="00CA513A" w:rsidRDefault="00CA513A" w:rsidP="006F3869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Диаметр, мм 250 ± 3.</w:t>
            </w:r>
          </w:p>
          <w:p w:rsidR="00CA513A" w:rsidRPr="00CA513A" w:rsidRDefault="00CA513A" w:rsidP="006F3869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lastRenderedPageBreak/>
              <w:t>Толщина, мм 22 ± 3.</w:t>
            </w:r>
          </w:p>
          <w:p w:rsidR="00CA513A" w:rsidRPr="00CA513A" w:rsidRDefault="00CA513A" w:rsidP="006F3869">
            <w:pPr>
              <w:contextualSpacing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Шероховатость поверхностей по 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ГОСТ 2789-73 (Шероховатость поверхности. Параметры и характеристики (с Изменениями N 1, 2)) по параметру </w:t>
            </w:r>
            <w:r w:rsidRPr="00CA513A">
              <w:rPr>
                <w:rFonts w:ascii="Times New Roman" w:hAnsi="Times New Roman" w:cs="Times New Roman"/>
                <w:color w:val="000000" w:themeColor="text1"/>
                <w:lang w:val="en-US"/>
              </w:rPr>
              <w:t>Ra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не более, мкм</w:t>
            </w:r>
            <w:r w:rsidRPr="00CA513A">
              <w:rPr>
                <w:rFonts w:ascii="Times New Roman" w:hAnsi="Times New Roman" w:cs="Times New Roman"/>
              </w:rPr>
              <w:t xml:space="preserve"> 1,25.</w:t>
            </w:r>
          </w:p>
          <w:p w:rsidR="00CA513A" w:rsidRPr="00CA513A" w:rsidRDefault="00CA513A" w:rsidP="006F3869">
            <w:pPr>
              <w:contextualSpacing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Непараллельность плоских поверхностей пластины на длине диаметра </w:t>
            </w:r>
            <w:r w:rsidR="00F823C5">
              <w:rPr>
                <w:rFonts w:ascii="Times New Roman" w:hAnsi="Times New Roman" w:cs="Times New Roman"/>
              </w:rPr>
              <w:t>по</w:t>
            </w:r>
            <w:r w:rsidR="00F823C5" w:rsidRPr="00CA513A">
              <w:rPr>
                <w:rFonts w:ascii="Times New Roman" w:hAnsi="Times New Roman" w:cs="Times New Roman"/>
              </w:rPr>
              <w:t xml:space="preserve"> </w:t>
            </w:r>
            <w:r w:rsidRPr="00CA513A">
              <w:rPr>
                <w:rFonts w:ascii="Times New Roman" w:hAnsi="Times New Roman" w:cs="Times New Roman"/>
              </w:rPr>
              <w:t>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не более, мкм 10.</w:t>
            </w:r>
          </w:p>
          <w:p w:rsidR="00CA513A" w:rsidRPr="00CA513A" w:rsidRDefault="00CA513A" w:rsidP="006F3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Фаски по контуру размер, </w:t>
            </w:r>
            <w:proofErr w:type="gramStart"/>
            <w:r w:rsidRPr="00CA513A">
              <w:rPr>
                <w:rFonts w:ascii="Times New Roman" w:hAnsi="Times New Roman" w:cs="Times New Roman"/>
                <w:color w:val="000000" w:themeColor="text1"/>
              </w:rPr>
              <w:t>мм  1</w:t>
            </w:r>
            <w:proofErr w:type="gramEnd"/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±  0.1.</w:t>
            </w:r>
          </w:p>
          <w:p w:rsidR="00CA513A" w:rsidRPr="00CA513A" w:rsidRDefault="00CA513A" w:rsidP="006F3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Фаски по контуру угол, </w:t>
            </w:r>
            <w:proofErr w:type="gramStart"/>
            <w:r w:rsidRPr="00CA513A">
              <w:rPr>
                <w:rFonts w:ascii="Times New Roman" w:hAnsi="Times New Roman" w:cs="Times New Roman"/>
                <w:color w:val="000000" w:themeColor="text1"/>
              </w:rPr>
              <w:t>град  45</w:t>
            </w:r>
            <w:proofErr w:type="gramEnd"/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 20.</w:t>
            </w:r>
          </w:p>
          <w:p w:rsidR="00CA513A" w:rsidRPr="00CA513A" w:rsidRDefault="00CA513A" w:rsidP="006F38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A513A" w:rsidRPr="00FB2134" w:rsidRDefault="00FB2134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FB2134">
              <w:rPr>
                <w:rFonts w:ascii="Times New Roman" w:hAnsi="Times New Roman" w:cs="Times New Roman"/>
              </w:rPr>
              <w:t xml:space="preserve">Переходник </w:t>
            </w:r>
            <w:r w:rsidR="00023099">
              <w:rPr>
                <w:rFonts w:ascii="Times New Roman" w:hAnsi="Times New Roman" w:cs="Times New Roman"/>
              </w:rPr>
              <w:t>со шпинделя станка в форме</w:t>
            </w:r>
            <w:r w:rsidRPr="00FB2134">
              <w:rPr>
                <w:rFonts w:ascii="Times New Roman" w:hAnsi="Times New Roman" w:cs="Times New Roman"/>
              </w:rPr>
              <w:t xml:space="preserve"> конуса В32 по ГОСТ 9953-82 (СТ СЭВ 148-75) (Конусы инструментов укороченные. Основные размеры) на резьбу М27х3 по ГОСТ 24705-2004 (ИСО 724:1993) (Основные нормы взаимозаменяемости. Резьба метрическая), </w:t>
            </w:r>
            <w:proofErr w:type="spellStart"/>
            <w:r w:rsidRPr="00FB2134">
              <w:rPr>
                <w:rFonts w:ascii="Times New Roman" w:hAnsi="Times New Roman" w:cs="Times New Roman"/>
              </w:rPr>
              <w:t>шт</w:t>
            </w:r>
            <w:proofErr w:type="spellEnd"/>
            <w:r w:rsidRPr="00FB2134">
              <w:rPr>
                <w:rFonts w:ascii="Times New Roman" w:hAnsi="Times New Roman" w:cs="Times New Roman"/>
              </w:rPr>
              <w:t xml:space="preserve"> 2.</w:t>
            </w:r>
          </w:p>
          <w:p w:rsidR="00FB2134" w:rsidRPr="00CA513A" w:rsidRDefault="00FB2134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CA513A" w:rsidRPr="00CA513A" w:rsidRDefault="00CA513A" w:rsidP="00C229D3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CA513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4. </w:t>
            </w:r>
            <w:r w:rsidRPr="00CA513A">
              <w:rPr>
                <w:rFonts w:ascii="Times New Roman" w:hAnsi="Times New Roman"/>
                <w:sz w:val="22"/>
                <w:szCs w:val="22"/>
                <w:lang w:val="ru-RU" w:eastAsia="en-US"/>
              </w:rPr>
              <w:t>Станок для тонкого шлифования, полирования и доводки оптических деталей одношпиндельный</w:t>
            </w:r>
            <w:r w:rsidRPr="00CA513A">
              <w:rPr>
                <w:rFonts w:ascii="Times New Roman" w:hAnsi="Times New Roman"/>
                <w:sz w:val="22"/>
                <w:szCs w:val="22"/>
                <w:lang w:val="ru-RU"/>
              </w:rPr>
              <w:t>, шт 3.</w:t>
            </w:r>
          </w:p>
          <w:p w:rsidR="00CA513A" w:rsidRPr="00CA513A" w:rsidRDefault="00CA513A" w:rsidP="00C229D3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  <w:p w:rsidR="00CA513A" w:rsidRPr="00CA513A" w:rsidRDefault="00CA513A" w:rsidP="00C229D3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A513A">
              <w:rPr>
                <w:rFonts w:ascii="Times New Roman" w:hAnsi="Times New Roman"/>
                <w:sz w:val="22"/>
                <w:szCs w:val="22"/>
                <w:lang w:val="ru-RU"/>
              </w:rPr>
              <w:t>Технические характеристики</w:t>
            </w:r>
          </w:p>
          <w:p w:rsidR="00CA513A" w:rsidRPr="00CA513A" w:rsidRDefault="00CA513A" w:rsidP="00C229D3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CA513A" w:rsidRPr="00CA513A" w:rsidRDefault="00CA513A" w:rsidP="0044694A">
            <w:pPr>
              <w:jc w:val="both"/>
              <w:rPr>
                <w:rFonts w:ascii="Times New Roman" w:hAnsi="Times New Roman" w:cs="Times New Roman"/>
              </w:rPr>
            </w:pPr>
            <w:r w:rsidRPr="00B32F30">
              <w:rPr>
                <w:rFonts w:ascii="Times New Roman" w:hAnsi="Times New Roman" w:cs="Times New Roman"/>
              </w:rPr>
              <w:t xml:space="preserve">Диаметр обрабатываемых </w:t>
            </w:r>
            <w:r w:rsidR="00B32F30">
              <w:rPr>
                <w:rFonts w:ascii="Times New Roman" w:hAnsi="Times New Roman" w:cs="Times New Roman"/>
              </w:rPr>
              <w:t xml:space="preserve">оптических заготовок </w:t>
            </w:r>
            <w:r w:rsidRPr="00B32F30">
              <w:rPr>
                <w:rFonts w:ascii="Times New Roman" w:hAnsi="Times New Roman" w:cs="Times New Roman"/>
              </w:rPr>
              <w:t>в диапазоне</w:t>
            </w:r>
            <w:r w:rsidRPr="00CA513A">
              <w:rPr>
                <w:rFonts w:ascii="Times New Roman" w:hAnsi="Times New Roman" w:cs="Times New Roman"/>
              </w:rPr>
              <w:t>, мм от 100 до 350.</w:t>
            </w:r>
          </w:p>
          <w:p w:rsidR="00CA513A" w:rsidRPr="00CA513A" w:rsidRDefault="00CA513A" w:rsidP="0044694A">
            <w:pPr>
              <w:jc w:val="both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Количество шпинделей, шт 1.</w:t>
            </w:r>
          </w:p>
          <w:p w:rsidR="00CA513A" w:rsidRPr="00CA513A" w:rsidRDefault="00CA513A" w:rsidP="0044694A">
            <w:pPr>
              <w:jc w:val="both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Частот вращения шпинделей в диапазоне, Гц от 0.1 до 3.</w:t>
            </w:r>
          </w:p>
          <w:p w:rsidR="00CA513A" w:rsidRPr="00CA513A" w:rsidRDefault="00CA513A" w:rsidP="0044694A">
            <w:pPr>
              <w:jc w:val="both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Частота качания поводка в диапазоне, Гц от 0.1 до 1.</w:t>
            </w:r>
          </w:p>
          <w:p w:rsidR="00CA513A" w:rsidRPr="00CA513A" w:rsidRDefault="00CA513A" w:rsidP="0044694A">
            <w:pPr>
              <w:jc w:val="both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Длина поводка в диапазоне, мм от 480 до 500.</w:t>
            </w:r>
            <w:r w:rsidRPr="00CA513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A513A" w:rsidRPr="00CA513A" w:rsidRDefault="00CA513A" w:rsidP="0044694A">
            <w:pPr>
              <w:jc w:val="both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Номинальная мощность двигателей приводов шпинделей не менее, кВт. 2.</w:t>
            </w:r>
          </w:p>
          <w:p w:rsidR="00CA513A" w:rsidRPr="00CA513A" w:rsidRDefault="00CA513A" w:rsidP="0044694A">
            <w:pPr>
              <w:jc w:val="both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Номинальная мощность двигателей приводов качаний поводков не менее, кВт. 1,5.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Габаритные размеры не более: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Длина, мм 3000,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Ширина, мм 2000,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Высота, мм 2000.</w:t>
            </w:r>
          </w:p>
          <w:p w:rsidR="00CA513A" w:rsidRPr="00CA513A" w:rsidRDefault="00CA513A" w:rsidP="0044694A">
            <w:pPr>
              <w:jc w:val="both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Цвет корпуса станка </w:t>
            </w:r>
            <w:r w:rsidRPr="00CA513A">
              <w:rPr>
                <w:rFonts w:ascii="Times New Roman" w:hAnsi="Times New Roman" w:cs="Times New Roman"/>
                <w:lang w:val="en-US"/>
              </w:rPr>
              <w:t>RAL</w:t>
            </w:r>
            <w:r w:rsidRPr="00CA513A">
              <w:rPr>
                <w:rFonts w:ascii="Times New Roman" w:hAnsi="Times New Roman" w:cs="Times New Roman"/>
              </w:rPr>
              <w:t xml:space="preserve"> 9003.</w:t>
            </w:r>
          </w:p>
          <w:p w:rsidR="00CA513A" w:rsidRPr="00CA513A" w:rsidRDefault="00CA513A" w:rsidP="0044694A">
            <w:pPr>
              <w:jc w:val="both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Масса станка не более, кг 1000.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Материал тазов станка: пластик.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Количество дополнительных тазов, обеспечивающих быструю перестройку станка с одного абразива на другой, шт 1. 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Материал дополнительных тазов, пластик.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Наличие дополнительного блокировочного приспособления, обеспечивающего жесткую блокировку штанги (поводка) в верхнем исходном положении.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Расположение зоны обслуживания электрооборудования со стороны оператора.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Расположение зоны обслуживания подачи абразивной суспензии со стороны оператора.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Материал покрытия столешницы: поливинилхлорид.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Наличие заградительных заслонок по бокам станка.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Наличие держателей для грузов поводка, шт 1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 xml:space="preserve">Наличие дополнительных грузов поводка не менее, шт </w:t>
            </w:r>
            <w:r w:rsidRPr="00CA513A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  <w:color w:val="000000"/>
              </w:rPr>
            </w:pPr>
            <w:r w:rsidRPr="00D85B1A">
              <w:rPr>
                <w:rFonts w:ascii="Times New Roman" w:hAnsi="Times New Roman" w:cs="Times New Roman"/>
                <w:color w:val="000000"/>
              </w:rPr>
              <w:t xml:space="preserve">Масса каждого дополнительного груза, кг </w:t>
            </w:r>
            <w:r w:rsidR="00D85B1A" w:rsidRPr="00D85B1A">
              <w:rPr>
                <w:rFonts w:ascii="Times New Roman" w:hAnsi="Times New Roman" w:cs="Times New Roman"/>
                <w:color w:val="000000"/>
              </w:rPr>
              <w:t>не менее</w:t>
            </w:r>
            <w:r w:rsidRPr="00D85B1A">
              <w:rPr>
                <w:rFonts w:ascii="Times New Roman" w:hAnsi="Times New Roman" w:cs="Times New Roman"/>
                <w:color w:val="000000"/>
              </w:rPr>
              <w:t xml:space="preserve"> 4 </w:t>
            </w:r>
            <w:r w:rsidR="00D85B1A" w:rsidRPr="00D85B1A">
              <w:rPr>
                <w:rFonts w:ascii="Times New Roman" w:hAnsi="Times New Roman" w:cs="Times New Roman"/>
                <w:color w:val="000000"/>
              </w:rPr>
              <w:t>и не более</w:t>
            </w:r>
            <w:r w:rsidRPr="00D85B1A">
              <w:rPr>
                <w:rFonts w:ascii="Times New Roman" w:hAnsi="Times New Roman" w:cs="Times New Roman"/>
                <w:color w:val="000000"/>
              </w:rPr>
              <w:t xml:space="preserve"> 4,5.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Конструкция держателя должна обеспечивать возможность использования грузов не менее, шт 3.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Производительность питателя абразивной суспензии не менее, м</w:t>
            </w:r>
            <w:r w:rsidRPr="00CA513A">
              <w:rPr>
                <w:rFonts w:ascii="Times New Roman" w:hAnsi="Times New Roman" w:cs="Times New Roman"/>
                <w:vertAlign w:val="superscript"/>
              </w:rPr>
              <w:t>3</w:t>
            </w:r>
            <w:r w:rsidRPr="00CA513A">
              <w:rPr>
                <w:rFonts w:ascii="Times New Roman" w:hAnsi="Times New Roman" w:cs="Times New Roman"/>
              </w:rPr>
              <w:t>/с 0,0005.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Тип сети питания оборудования: трехфазная.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Оборудование должно комплектоваться электрическим проводом для подключения станка к сети питания длиной не менее, м 5.</w:t>
            </w: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Тип двигателей станка: асинхронный.</w:t>
            </w: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CA513A" w:rsidRPr="000F68F4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F68F4">
              <w:rPr>
                <w:rFonts w:ascii="Times New Roman" w:hAnsi="Times New Roman" w:cs="Times New Roman"/>
                <w:color w:val="000000"/>
              </w:rPr>
              <w:t xml:space="preserve">В комплекте </w:t>
            </w:r>
            <w:r w:rsidRPr="000F68F4">
              <w:rPr>
                <w:rFonts w:ascii="Times New Roman" w:hAnsi="Times New Roman" w:cs="Times New Roman"/>
              </w:rPr>
              <w:t>к каждому станку</w:t>
            </w:r>
            <w:r w:rsidRPr="000F68F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CA513A" w:rsidRPr="000F68F4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023099" w:rsidRPr="00FB2134" w:rsidRDefault="00023099" w:rsidP="00023099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FB2134">
              <w:rPr>
                <w:rFonts w:ascii="Times New Roman" w:hAnsi="Times New Roman" w:cs="Times New Roman"/>
              </w:rPr>
              <w:t xml:space="preserve">Переходник </w:t>
            </w:r>
            <w:r>
              <w:rPr>
                <w:rFonts w:ascii="Times New Roman" w:hAnsi="Times New Roman" w:cs="Times New Roman"/>
              </w:rPr>
              <w:t>со шпинделя станка в форме</w:t>
            </w:r>
            <w:r w:rsidRPr="00FB2134">
              <w:rPr>
                <w:rFonts w:ascii="Times New Roman" w:hAnsi="Times New Roman" w:cs="Times New Roman"/>
              </w:rPr>
              <w:t xml:space="preserve"> конуса В32 по ГОСТ 9953-82 (СТ СЭВ 148-75) (Конусы инструментов укороченные. Основные размеры) на резьбу М27х3 по ГОСТ 24705-2004 (ИСО 724:1993) (Основные нормы взаимозаменяемости. Резьба метрическая), </w:t>
            </w:r>
            <w:proofErr w:type="spellStart"/>
            <w:r w:rsidRPr="00FB2134">
              <w:rPr>
                <w:rFonts w:ascii="Times New Roman" w:hAnsi="Times New Roman" w:cs="Times New Roman"/>
              </w:rPr>
              <w:t>шт</w:t>
            </w:r>
            <w:proofErr w:type="spellEnd"/>
            <w:r w:rsidRPr="00FB2134">
              <w:rPr>
                <w:rFonts w:ascii="Times New Roman" w:hAnsi="Times New Roman" w:cs="Times New Roman"/>
              </w:rPr>
              <w:t xml:space="preserve"> 2.</w:t>
            </w: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CA513A" w:rsidRPr="00CA513A" w:rsidRDefault="00CA513A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  <w:b/>
              </w:rPr>
            </w:pPr>
            <w:r w:rsidRPr="00CA513A">
              <w:rPr>
                <w:rFonts w:ascii="Times New Roman" w:hAnsi="Times New Roman" w:cs="Times New Roman"/>
                <w:b/>
              </w:rPr>
              <w:t>5. Станок для тонкого шлифования, полирования и доводки оптических деталей трехшпиндельный, 2 шт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A513A" w:rsidRPr="00CA513A" w:rsidRDefault="00CA513A" w:rsidP="00C229D3">
            <w:pPr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CA513A">
              <w:rPr>
                <w:rFonts w:ascii="Times New Roman" w:hAnsi="Times New Roman" w:cs="Times New Roman"/>
                <w:b/>
                <w:color w:val="000000"/>
              </w:rPr>
              <w:t>Технические характеристики оборудования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Диаметр обрабатываемых </w:t>
            </w:r>
            <w:r w:rsidR="00D85B1A" w:rsidRPr="00D85B1A">
              <w:rPr>
                <w:rFonts w:ascii="Times New Roman" w:hAnsi="Times New Roman" w:cs="Times New Roman"/>
              </w:rPr>
              <w:t xml:space="preserve">оптических заготовок </w:t>
            </w:r>
            <w:r w:rsidRPr="00CA513A">
              <w:rPr>
                <w:rFonts w:ascii="Times New Roman" w:hAnsi="Times New Roman" w:cs="Times New Roman"/>
              </w:rPr>
              <w:t>в диапазоне, мм от 100 до 350.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Количество шпинделей, шт 3.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Частоты вращения шпинделей в диапазоне, Гц от 0.1 до 3.</w:t>
            </w:r>
          </w:p>
          <w:p w:rsidR="00CA513A" w:rsidRPr="00CA513A" w:rsidRDefault="00CA513A" w:rsidP="0044694A">
            <w:pPr>
              <w:jc w:val="both"/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Частота качания поводка в диапазоне, Гц от 0.1 до 1.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Длина поводка в диапазоне, мм от 480 до 500 мм</w:t>
            </w:r>
            <w:r w:rsidRPr="00CA513A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Сила прижима инструмента к обрабатываемой заготовке в диапазоне, Н от 30 до 1000.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Номинальная мощность двигателей приводов шпинделей не менее, кВт 2.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Номинальная мощность двигателей приводов качаний поводков не менее, кВт 1,5.</w:t>
            </w:r>
          </w:p>
          <w:p w:rsidR="00CA513A" w:rsidRPr="00CA513A" w:rsidRDefault="00CA513A" w:rsidP="0044694A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Тип двигателей: асинхронный.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Габаритные размеры станка не более: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Длина, мм 3000,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Ширина, мм 1100,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Высота, мм 2000.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Цвет корпуса станка </w:t>
            </w:r>
            <w:r w:rsidRPr="00CA513A">
              <w:rPr>
                <w:rFonts w:ascii="Times New Roman" w:hAnsi="Times New Roman" w:cs="Times New Roman"/>
                <w:lang w:val="en-US"/>
              </w:rPr>
              <w:t>RAL</w:t>
            </w:r>
            <w:r w:rsidRPr="00CA513A">
              <w:rPr>
                <w:rFonts w:ascii="Times New Roman" w:hAnsi="Times New Roman" w:cs="Times New Roman"/>
              </w:rPr>
              <w:t xml:space="preserve"> 9003.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Масса станка не более, кг 2000.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Материал тазов станка: пластик.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Количество дополнительных тазов, обеспечивающих быструю перестройку станка с одного абразива на другой, шт 1.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Материал дополнительных тазов: пластик.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Наличие дополнительного блокировочного приспособления, обеспечивающего жесткую блокировку штанги (поводка) в верхнем исходном положении.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Расположение зоны обслуживания электрооборудования со стороны оператора.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lastRenderedPageBreak/>
              <w:t>Расположение зоны обслуживания подачи абразивной суспензии со стороны оператора.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Материал покрытия столешницы: поливинилхлорид.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Наличие быстросъемных перегородок между шпинделями, а также заградительных заслонок по бокам станка.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Наличие держателей для грузов поводка, шт 3.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Наличие дополнительных грузов поводка не менее, шт 9.</w:t>
            </w:r>
          </w:p>
          <w:p w:rsidR="00CA513A" w:rsidRPr="00CA513A" w:rsidRDefault="00D85B1A" w:rsidP="00C229D3">
            <w:pPr>
              <w:rPr>
                <w:rFonts w:ascii="Times New Roman" w:hAnsi="Times New Roman" w:cs="Times New Roman"/>
                <w:color w:val="000000"/>
              </w:rPr>
            </w:pPr>
            <w:r w:rsidRPr="00D85B1A">
              <w:rPr>
                <w:rFonts w:ascii="Times New Roman" w:hAnsi="Times New Roman" w:cs="Times New Roman"/>
                <w:color w:val="000000"/>
              </w:rPr>
              <w:t>Масса каждого дополнительного груза, кг не менее 4 и не более 4,5.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Конструкция держателя должна обеспечивать возможность использования грузов не менее, шт 3.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Производительность питателя абразивной суспензии не менее, м</w:t>
            </w:r>
            <w:r w:rsidRPr="00CA513A">
              <w:rPr>
                <w:rFonts w:ascii="Times New Roman" w:hAnsi="Times New Roman" w:cs="Times New Roman"/>
                <w:vertAlign w:val="superscript"/>
              </w:rPr>
              <w:t>3</w:t>
            </w:r>
            <w:r w:rsidRPr="00CA513A">
              <w:rPr>
                <w:rFonts w:ascii="Times New Roman" w:hAnsi="Times New Roman" w:cs="Times New Roman"/>
              </w:rPr>
              <w:t>/с 0,0005.</w:t>
            </w:r>
          </w:p>
          <w:p w:rsidR="00CA513A" w:rsidRPr="00CA513A" w:rsidRDefault="00A06E2B" w:rsidP="00C229D3">
            <w:pPr>
              <w:rPr>
                <w:rFonts w:ascii="Times New Roman" w:hAnsi="Times New Roman" w:cs="Times New Roman"/>
              </w:rPr>
            </w:pPr>
            <w:r w:rsidRPr="00A06E2B">
              <w:rPr>
                <w:rFonts w:ascii="Times New Roman" w:hAnsi="Times New Roman" w:cs="Times New Roman"/>
              </w:rPr>
              <w:t>Станции абразивной суспензии должны быть изготовлены из антикоррозионного материала.</w:t>
            </w:r>
          </w:p>
          <w:p w:rsidR="00CA513A" w:rsidRPr="00CA513A" w:rsidRDefault="00CA513A" w:rsidP="00C229D3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>Тип сети питания оборудования: трехфазная.</w:t>
            </w:r>
          </w:p>
          <w:p w:rsidR="00CA513A" w:rsidRPr="00FB2134" w:rsidRDefault="00CA513A" w:rsidP="00C229D3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/>
              </w:rPr>
              <w:t xml:space="preserve">Оборудование должно комплектоваться электрическим </w:t>
            </w:r>
            <w:r w:rsidRPr="00FB2134">
              <w:rPr>
                <w:rFonts w:ascii="Times New Roman" w:hAnsi="Times New Roman" w:cs="Times New Roman"/>
                <w:color w:val="000000"/>
              </w:rPr>
              <w:t>проводом для подключения станка к сети питания длиной не менее, м 5.</w:t>
            </w:r>
          </w:p>
          <w:p w:rsidR="00CA513A" w:rsidRPr="00FB2134" w:rsidRDefault="00CA513A" w:rsidP="00C229D3">
            <w:pPr>
              <w:rPr>
                <w:rFonts w:ascii="Times New Roman" w:hAnsi="Times New Roman" w:cs="Times New Roman"/>
              </w:rPr>
            </w:pPr>
            <w:r w:rsidRPr="00FB2134">
              <w:rPr>
                <w:rFonts w:ascii="Times New Roman" w:hAnsi="Times New Roman" w:cs="Times New Roman"/>
                <w:color w:val="000000"/>
              </w:rPr>
              <w:t>Тип двигателей станка: асинхронный.</w:t>
            </w:r>
          </w:p>
          <w:p w:rsidR="00CA513A" w:rsidRPr="00FB2134" w:rsidRDefault="00CA513A" w:rsidP="00C229D3">
            <w:pPr>
              <w:rPr>
                <w:rFonts w:ascii="Times New Roman" w:hAnsi="Times New Roman" w:cs="Times New Roman"/>
              </w:rPr>
            </w:pPr>
          </w:p>
          <w:p w:rsidR="00CA513A" w:rsidRPr="00FB2134" w:rsidRDefault="00CA513A" w:rsidP="00B7669A">
            <w:pPr>
              <w:rPr>
                <w:rFonts w:ascii="Times New Roman" w:hAnsi="Times New Roman" w:cs="Times New Roman"/>
              </w:rPr>
            </w:pPr>
            <w:r w:rsidRPr="00FB2134">
              <w:rPr>
                <w:rFonts w:ascii="Times New Roman" w:hAnsi="Times New Roman" w:cs="Times New Roman"/>
              </w:rPr>
              <w:t>В комплекте к каждому станку:</w:t>
            </w:r>
          </w:p>
          <w:p w:rsidR="00CA513A" w:rsidRPr="00FB2134" w:rsidRDefault="00CA513A" w:rsidP="00B7669A">
            <w:pPr>
              <w:rPr>
                <w:rFonts w:ascii="Times New Roman" w:hAnsi="Times New Roman" w:cs="Times New Roman"/>
              </w:rPr>
            </w:pPr>
          </w:p>
          <w:p w:rsidR="00CA513A" w:rsidRPr="00FB2134" w:rsidRDefault="00CA513A" w:rsidP="006F386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B2134">
              <w:rPr>
                <w:rFonts w:ascii="Times New Roman" w:hAnsi="Times New Roman" w:cs="Times New Roman"/>
                <w:color w:val="000000"/>
              </w:rPr>
              <w:t>План-шайба</w:t>
            </w:r>
            <w:proofErr w:type="gramEnd"/>
            <w:r w:rsidRPr="00FB21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2134">
              <w:rPr>
                <w:rFonts w:ascii="Times New Roman" w:hAnsi="Times New Roman" w:cs="Times New Roman"/>
              </w:rPr>
              <w:t>шлифовальника</w:t>
            </w:r>
            <w:r w:rsidRPr="00FB2134">
              <w:rPr>
                <w:rFonts w:ascii="Times New Roman" w:hAnsi="Times New Roman" w:cs="Times New Roman"/>
                <w:color w:val="000000"/>
              </w:rPr>
              <w:t>, шт 2</w:t>
            </w:r>
          </w:p>
          <w:p w:rsidR="00CA513A" w:rsidRPr="00FB2134" w:rsidRDefault="00CA513A" w:rsidP="006F386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B2134">
              <w:rPr>
                <w:rFonts w:ascii="Times New Roman" w:hAnsi="Times New Roman" w:cs="Times New Roman"/>
                <w:color w:val="000000"/>
              </w:rPr>
              <w:t xml:space="preserve">Материал </w:t>
            </w:r>
            <w:r w:rsidRPr="00FB2134">
              <w:rPr>
                <w:rFonts w:ascii="Times New Roman" w:hAnsi="Times New Roman" w:cs="Times New Roman"/>
              </w:rPr>
              <w:t xml:space="preserve"> </w:t>
            </w:r>
            <w:r w:rsidR="00F823C5">
              <w:rPr>
                <w:rFonts w:ascii="Times New Roman" w:hAnsi="Times New Roman" w:cs="Times New Roman"/>
              </w:rPr>
              <w:t>по</w:t>
            </w:r>
            <w:proofErr w:type="gramEnd"/>
            <w:r w:rsidR="00F823C5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FB2134">
                <w:rPr>
                  <w:rFonts w:ascii="Times New Roman" w:hAnsi="Times New Roman" w:cs="Times New Roman"/>
                </w:rPr>
                <w:t>ГОСТ 4784-97</w:t>
              </w:r>
            </w:hyperlink>
            <w:r w:rsidRPr="00FB2134">
              <w:rPr>
                <w:rFonts w:ascii="Times New Roman" w:hAnsi="Times New Roman" w:cs="Times New Roman"/>
              </w:rPr>
              <w:t xml:space="preserve"> (Алюминий и сплавы алюминиевые деформируемые. Марки (с Изменениями N 1, 2, 3, с Поправками)),</w:t>
            </w:r>
            <w:r w:rsidRPr="00FB2134">
              <w:rPr>
                <w:rFonts w:ascii="Times New Roman" w:hAnsi="Times New Roman" w:cs="Times New Roman"/>
                <w:color w:val="000000"/>
              </w:rPr>
              <w:t xml:space="preserve"> Д16.</w:t>
            </w:r>
          </w:p>
          <w:p w:rsidR="00CA513A" w:rsidRPr="00FB2134" w:rsidRDefault="00CA513A" w:rsidP="006F3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2134">
              <w:rPr>
                <w:rFonts w:ascii="Times New Roman" w:hAnsi="Times New Roman" w:cs="Times New Roman"/>
                <w:color w:val="000000"/>
              </w:rPr>
              <w:t xml:space="preserve">Диаметр, </w:t>
            </w:r>
            <w:proofErr w:type="gramStart"/>
            <w:r w:rsidRPr="00FB2134">
              <w:rPr>
                <w:rFonts w:ascii="Times New Roman" w:hAnsi="Times New Roman" w:cs="Times New Roman"/>
                <w:color w:val="000000"/>
              </w:rPr>
              <w:t xml:space="preserve">мм  </w:t>
            </w:r>
            <w:r w:rsidRPr="00FB2134">
              <w:rPr>
                <w:rFonts w:ascii="Times New Roman" w:hAnsi="Times New Roman" w:cs="Times New Roman"/>
                <w:color w:val="000000" w:themeColor="text1"/>
              </w:rPr>
              <w:t>380</w:t>
            </w:r>
            <w:proofErr w:type="gramEnd"/>
            <w:r w:rsidRPr="00FB2134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±3</w:t>
            </w:r>
            <w:r w:rsidRPr="00FB21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FB2134" w:rsidRDefault="00CA513A" w:rsidP="006F3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2134">
              <w:rPr>
                <w:rFonts w:ascii="Times New Roman" w:hAnsi="Times New Roman" w:cs="Times New Roman"/>
                <w:color w:val="000000" w:themeColor="text1"/>
              </w:rPr>
              <w:t>Толщина, мм 60</w:t>
            </w:r>
            <w:r w:rsidRPr="00FB2134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±3</w:t>
            </w:r>
            <w:r w:rsidRPr="00FB21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FB2134" w:rsidRDefault="00CA513A" w:rsidP="006F3869">
            <w:pPr>
              <w:contextualSpacing/>
              <w:rPr>
                <w:rFonts w:ascii="Times New Roman" w:hAnsi="Times New Roman" w:cs="Times New Roman"/>
              </w:rPr>
            </w:pPr>
            <w:r w:rsidRPr="00FB2134">
              <w:rPr>
                <w:rFonts w:ascii="Times New Roman" w:hAnsi="Times New Roman" w:cs="Times New Roman"/>
              </w:rPr>
              <w:t xml:space="preserve">Непараллельность плоских поверхностей пластины на длине диаметра </w:t>
            </w:r>
            <w:r w:rsidR="00F823C5">
              <w:rPr>
                <w:rFonts w:ascii="Times New Roman" w:hAnsi="Times New Roman" w:cs="Times New Roman"/>
              </w:rPr>
              <w:t xml:space="preserve">по </w:t>
            </w:r>
            <w:r w:rsidRPr="00FB2134">
              <w:rPr>
                <w:rFonts w:ascii="Times New Roman" w:hAnsi="Times New Roman" w:cs="Times New Roman"/>
              </w:rPr>
              <w:t>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не более, мкм 0.3.</w:t>
            </w:r>
          </w:p>
          <w:p w:rsidR="00CA513A" w:rsidRPr="00FB2134" w:rsidRDefault="00CA513A" w:rsidP="006F3869">
            <w:pPr>
              <w:rPr>
                <w:rFonts w:ascii="Times New Roman" w:hAnsi="Times New Roman" w:cs="Times New Roman"/>
                <w:color w:val="000000"/>
              </w:rPr>
            </w:pPr>
            <w:r w:rsidRPr="00FB2134">
              <w:rPr>
                <w:rFonts w:ascii="Times New Roman" w:hAnsi="Times New Roman" w:cs="Times New Roman"/>
                <w:color w:val="000000"/>
              </w:rPr>
              <w:t>Тип резьбы наконечника</w:t>
            </w:r>
            <w:r w:rsidR="00F823C5">
              <w:rPr>
                <w:rFonts w:ascii="Times New Roman" w:hAnsi="Times New Roman" w:cs="Times New Roman"/>
                <w:color w:val="000000"/>
              </w:rPr>
              <w:t xml:space="preserve"> по</w:t>
            </w:r>
            <w:r w:rsidRPr="00FB21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2134">
              <w:rPr>
                <w:rFonts w:ascii="Times New Roman" w:hAnsi="Times New Roman" w:cs="Times New Roman"/>
              </w:rPr>
              <w:t>ГОСТ 24705-2004 (ИСО 724:1993) (Основные нормы взаимозаменяемости. Резьба метрическая), М27х3</w:t>
            </w:r>
            <w:r w:rsidRPr="00FB213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A513A" w:rsidRPr="00FB2134" w:rsidRDefault="00CA513A" w:rsidP="00B7669A">
            <w:pPr>
              <w:rPr>
                <w:rFonts w:ascii="Times New Roman" w:hAnsi="Times New Roman" w:cs="Times New Roman"/>
              </w:rPr>
            </w:pPr>
          </w:p>
          <w:p w:rsidR="00CA513A" w:rsidRPr="00FB2134" w:rsidRDefault="00CA513A" w:rsidP="00173981">
            <w:pPr>
              <w:rPr>
                <w:rFonts w:ascii="Times New Roman" w:hAnsi="Times New Roman" w:cs="Times New Roman"/>
              </w:rPr>
            </w:pPr>
            <w:proofErr w:type="gramStart"/>
            <w:r w:rsidRPr="00FB2134">
              <w:rPr>
                <w:rFonts w:ascii="Times New Roman" w:hAnsi="Times New Roman" w:cs="Times New Roman"/>
              </w:rPr>
              <w:t>План-шайба</w:t>
            </w:r>
            <w:proofErr w:type="gramEnd"/>
            <w:r w:rsidRPr="00FB2134">
              <w:rPr>
                <w:rFonts w:ascii="Times New Roman" w:hAnsi="Times New Roman" w:cs="Times New Roman"/>
              </w:rPr>
              <w:t xml:space="preserve"> шлифовальника, шт 1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FB2134">
              <w:rPr>
                <w:rFonts w:ascii="Times New Roman" w:hAnsi="Times New Roman" w:cs="Times New Roman"/>
              </w:rPr>
              <w:t>Материал: чугун высокопрочный</w:t>
            </w:r>
            <w:r w:rsidRPr="00CA513A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Диаметр, мм 350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±3</w:t>
            </w:r>
            <w:r w:rsidRPr="00CA513A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Толщина, мм 40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±3</w:t>
            </w:r>
            <w:r w:rsidRPr="00CA513A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17398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A513A">
              <w:rPr>
                <w:rFonts w:ascii="Times New Roman" w:hAnsi="Times New Roman" w:cs="Times New Roman"/>
              </w:rPr>
              <w:t xml:space="preserve">Непараллельность плоских поверхностей пластины на длине диаметра </w:t>
            </w:r>
            <w:r w:rsidR="00F823C5">
              <w:rPr>
                <w:rFonts w:ascii="Times New Roman" w:hAnsi="Times New Roman" w:cs="Times New Roman"/>
              </w:rPr>
              <w:t>по</w:t>
            </w:r>
            <w:r w:rsidR="00F823C5" w:rsidRPr="00CA513A">
              <w:rPr>
                <w:rFonts w:ascii="Times New Roman" w:hAnsi="Times New Roman" w:cs="Times New Roman"/>
              </w:rPr>
              <w:t xml:space="preserve"> </w:t>
            </w:r>
            <w:r w:rsidRPr="00CA513A">
              <w:rPr>
                <w:rFonts w:ascii="Times New Roman" w:hAnsi="Times New Roman" w:cs="Times New Roman"/>
              </w:rPr>
              <w:t>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не более, мм 1.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Тип резьбы наконечника </w:t>
            </w:r>
            <w:r w:rsidR="00F823C5">
              <w:rPr>
                <w:rFonts w:ascii="Times New Roman" w:hAnsi="Times New Roman" w:cs="Times New Roman"/>
              </w:rPr>
              <w:t>по</w:t>
            </w:r>
            <w:r w:rsidR="00F823C5" w:rsidRPr="00CA513A">
              <w:rPr>
                <w:rFonts w:ascii="Times New Roman" w:hAnsi="Times New Roman" w:cs="Times New Roman"/>
              </w:rPr>
              <w:t xml:space="preserve"> </w:t>
            </w:r>
            <w:r w:rsidRPr="00CA513A">
              <w:rPr>
                <w:rFonts w:ascii="Times New Roman" w:hAnsi="Times New Roman" w:cs="Times New Roman"/>
              </w:rPr>
              <w:t>ГОСТ 24705-2004 (ИСО 724:1993) (Основные нормы взаимозаменяемости. Резьба метрическая), М27х3.</w:t>
            </w:r>
          </w:p>
          <w:p w:rsidR="00CA513A" w:rsidRPr="00CA513A" w:rsidRDefault="00CA513A" w:rsidP="00B7669A">
            <w:pPr>
              <w:rPr>
                <w:rFonts w:ascii="Times New Roman" w:hAnsi="Times New Roman" w:cs="Times New Roman"/>
                <w:b/>
              </w:rPr>
            </w:pPr>
          </w:p>
          <w:p w:rsidR="00CA513A" w:rsidRPr="00FB2134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2134">
              <w:rPr>
                <w:rFonts w:ascii="Times New Roman" w:hAnsi="Times New Roman" w:cs="Times New Roman"/>
                <w:color w:val="000000" w:themeColor="text1"/>
              </w:rPr>
              <w:t>Пластина контактая, шт 2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Материал: ситалл.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Ширина, мм 85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±3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Длина, мм 85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±3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Толщина, мм 25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±3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Класс чистоты рабочей поверхности по ГОСТ 11141-84 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(Детали оптические. Классы чистоты поверхностей. Методы контроля (с Изменениями N 1, 2)) не более </w:t>
            </w:r>
            <w:r w:rsidRPr="00CA513A"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Размер вскрытых пузырей, выходящих на поверхность не более, мм 0.2. 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Общая площадь вскрытых пузырей, выходящих на поверхность не более, мм</w:t>
            </w:r>
            <w:r w:rsidRPr="00CA513A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0.4.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Неплоскостность рабочей поверхности пластины в интерференционных полосах </w:t>
            </w:r>
            <w:r w:rsidR="00F823C5">
              <w:rPr>
                <w:rFonts w:ascii="Times New Roman" w:hAnsi="Times New Roman" w:cs="Times New Roman"/>
              </w:rPr>
              <w:t>по</w:t>
            </w:r>
            <w:r w:rsidR="00F823C5" w:rsidRPr="00CA513A">
              <w:rPr>
                <w:rFonts w:ascii="Times New Roman" w:hAnsi="Times New Roman" w:cs="Times New Roman"/>
              </w:rPr>
              <w:t xml:space="preserve"> </w:t>
            </w:r>
            <w:r w:rsidRPr="00CA513A">
              <w:rPr>
                <w:rFonts w:ascii="Times New Roman" w:hAnsi="Times New Roman" w:cs="Times New Roman"/>
              </w:rPr>
              <w:t xml:space="preserve">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не более, </w:t>
            </w:r>
            <w:r w:rsidRPr="00CA513A">
              <w:rPr>
                <w:rFonts w:ascii="Times New Roman" w:hAnsi="Times New Roman" w:cs="Times New Roman"/>
                <w:lang w:val="en-US"/>
              </w:rPr>
              <w:t>N</w:t>
            </w:r>
            <w:r w:rsidR="00285B9A">
              <w:rPr>
                <w:rFonts w:ascii="Times New Roman" w:hAnsi="Times New Roman" w:cs="Times New Roman"/>
              </w:rPr>
              <w:t xml:space="preserve"> </w:t>
            </w:r>
            <w:r w:rsidRPr="00CA513A">
              <w:rPr>
                <w:rFonts w:ascii="Times New Roman" w:hAnsi="Times New Roman" w:cs="Times New Roman"/>
              </w:rPr>
              <w:t>0.2.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Неплоскостность местная рабочей поверхности пластины в интерференционных полосах </w:t>
            </w:r>
            <w:r w:rsidR="00F823C5">
              <w:rPr>
                <w:rFonts w:ascii="Times New Roman" w:hAnsi="Times New Roman" w:cs="Times New Roman"/>
              </w:rPr>
              <w:t>по</w:t>
            </w:r>
            <w:r w:rsidR="00F823C5" w:rsidRPr="00CA513A">
              <w:rPr>
                <w:rFonts w:ascii="Times New Roman" w:hAnsi="Times New Roman" w:cs="Times New Roman"/>
              </w:rPr>
              <w:t xml:space="preserve"> </w:t>
            </w:r>
            <w:r w:rsidRPr="00CA513A">
              <w:rPr>
                <w:rFonts w:ascii="Times New Roman" w:hAnsi="Times New Roman" w:cs="Times New Roman"/>
              </w:rPr>
              <w:t xml:space="preserve">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не более, </w:t>
            </w:r>
            <w:r w:rsidRPr="00CA513A">
              <w:rPr>
                <w:rFonts w:ascii="Times New Roman" w:hAnsi="Times New Roman" w:cs="Times New Roman"/>
                <w:lang w:val="en-US"/>
              </w:rPr>
              <w:t>N</w:t>
            </w:r>
            <w:r w:rsidR="00285B9A">
              <w:rPr>
                <w:rFonts w:ascii="Times New Roman" w:hAnsi="Times New Roman" w:cs="Times New Roman"/>
              </w:rPr>
              <w:t xml:space="preserve"> </w:t>
            </w:r>
            <w:r w:rsidRPr="00CA513A">
              <w:rPr>
                <w:rFonts w:ascii="Times New Roman" w:hAnsi="Times New Roman" w:cs="Times New Roman"/>
              </w:rPr>
              <w:t>0.2.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Шероховатость поверхностей по 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ГОСТ 2789-73 (Шероховатость поверхности. Параметры и характеристики (с Изменениями N 1, 2)) по параметру </w:t>
            </w:r>
            <w:r w:rsidRPr="00CA513A">
              <w:rPr>
                <w:rFonts w:ascii="Times New Roman" w:hAnsi="Times New Roman" w:cs="Times New Roman"/>
                <w:color w:val="000000" w:themeColor="text1"/>
                <w:lang w:val="en-US"/>
              </w:rPr>
              <w:t>Ra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не более, мкм</w:t>
            </w:r>
            <w:r w:rsidRPr="00CA513A">
              <w:rPr>
                <w:rFonts w:ascii="Times New Roman" w:hAnsi="Times New Roman" w:cs="Times New Roman"/>
              </w:rPr>
              <w:t xml:space="preserve"> 1,25.</w:t>
            </w:r>
          </w:p>
          <w:p w:rsidR="00CA513A" w:rsidRPr="00CA513A" w:rsidRDefault="00285B9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Фаски по контуру размер, мм </w:t>
            </w:r>
            <w:r w:rsidR="00CA513A" w:rsidRPr="00CA513A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proofErr w:type="gramStart"/>
            <w:r w:rsidR="00CA513A" w:rsidRPr="00CA513A">
              <w:rPr>
                <w:rFonts w:ascii="Times New Roman" w:hAnsi="Times New Roman" w:cs="Times New Roman"/>
                <w:color w:val="000000" w:themeColor="text1"/>
              </w:rPr>
              <w:t>±  0.1</w:t>
            </w:r>
            <w:proofErr w:type="gramEnd"/>
            <w:r w:rsidR="00CA513A"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285B9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Фаски по контуру угол, град </w:t>
            </w:r>
            <w:r w:rsidR="00CA513A" w:rsidRPr="00CA513A"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="00CA513A"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</w:t>
            </w:r>
            <w:proofErr w:type="gramStart"/>
            <w:r w:rsidR="00CA513A"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±</w:t>
            </w:r>
            <w:r w:rsidR="00CA513A" w:rsidRPr="00CA513A">
              <w:rPr>
                <w:rFonts w:ascii="Times New Roman" w:hAnsi="Times New Roman" w:cs="Times New Roman"/>
                <w:color w:val="000000" w:themeColor="text1"/>
              </w:rPr>
              <w:t xml:space="preserve">  20</w:t>
            </w:r>
            <w:proofErr w:type="gramEnd"/>
            <w:r w:rsidR="00CA513A"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B7669A">
            <w:pPr>
              <w:rPr>
                <w:rFonts w:ascii="Times New Roman" w:hAnsi="Times New Roman" w:cs="Times New Roman"/>
                <w:b/>
              </w:rPr>
            </w:pPr>
          </w:p>
          <w:p w:rsidR="00CA513A" w:rsidRPr="00CA513A" w:rsidRDefault="00CA513A" w:rsidP="00B7669A">
            <w:pPr>
              <w:rPr>
                <w:rFonts w:ascii="Times New Roman" w:hAnsi="Times New Roman" w:cs="Times New Roman"/>
                <w:b/>
              </w:rPr>
            </w:pPr>
          </w:p>
          <w:p w:rsidR="00CA513A" w:rsidRPr="00FB2134" w:rsidRDefault="00CA513A" w:rsidP="00173981">
            <w:pPr>
              <w:rPr>
                <w:rFonts w:ascii="Times New Roman" w:hAnsi="Times New Roman" w:cs="Times New Roman"/>
                <w:color w:val="000000"/>
              </w:rPr>
            </w:pPr>
            <w:r w:rsidRPr="00FB2134">
              <w:rPr>
                <w:rFonts w:ascii="Times New Roman" w:hAnsi="Times New Roman" w:cs="Times New Roman"/>
                <w:color w:val="000000"/>
              </w:rPr>
              <w:t>Пластина контактная, шт 1</w:t>
            </w:r>
          </w:p>
          <w:p w:rsidR="00CA513A" w:rsidRPr="00FB2134" w:rsidRDefault="00CA513A" w:rsidP="00173981">
            <w:pPr>
              <w:rPr>
                <w:rFonts w:ascii="Times New Roman" w:hAnsi="Times New Roman" w:cs="Times New Roman"/>
              </w:rPr>
            </w:pPr>
            <w:r w:rsidRPr="00FB2134">
              <w:rPr>
                <w:rFonts w:ascii="Times New Roman" w:hAnsi="Times New Roman" w:cs="Times New Roman"/>
                <w:color w:val="000000"/>
              </w:rPr>
              <w:t xml:space="preserve">Материал: </w:t>
            </w:r>
            <w:proofErr w:type="spellStart"/>
            <w:r w:rsidRPr="00FB2134">
              <w:rPr>
                <w:rFonts w:ascii="Times New Roman" w:hAnsi="Times New Roman" w:cs="Times New Roman"/>
                <w:color w:val="000000"/>
              </w:rPr>
              <w:t>ситал</w:t>
            </w:r>
            <w:r w:rsidRPr="00FB2134">
              <w:rPr>
                <w:rFonts w:ascii="Times New Roman" w:hAnsi="Times New Roman" w:cs="Times New Roman"/>
              </w:rPr>
              <w:t>л</w:t>
            </w:r>
            <w:proofErr w:type="spellEnd"/>
            <w:r w:rsidRPr="00FB2134">
              <w:rPr>
                <w:rFonts w:ascii="Times New Roman" w:hAnsi="Times New Roman" w:cs="Times New Roman"/>
              </w:rPr>
              <w:t xml:space="preserve"> или кварц </w:t>
            </w:r>
            <w:r w:rsidR="002F39FA">
              <w:rPr>
                <w:rFonts w:ascii="Times New Roman" w:hAnsi="Times New Roman" w:cs="Times New Roman"/>
              </w:rPr>
              <w:t xml:space="preserve">марки </w:t>
            </w:r>
            <w:r w:rsidRPr="00FB2134">
              <w:rPr>
                <w:rFonts w:ascii="Times New Roman" w:hAnsi="Times New Roman" w:cs="Times New Roman"/>
              </w:rPr>
              <w:t>КУ-1.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Длина, мм 240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±3.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Ширина, мм 240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±3.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</w:rPr>
              <w:t>Толщина, мм 38</w:t>
            </w:r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±3.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Класс чистоты рабочей поверхности по ГОСТ 11141-84 (Детали оптические. Классы чистоты поверхностей. Методы контроля (с Изменениями N 1, 2)) не более </w:t>
            </w:r>
            <w:r w:rsidRPr="00CA513A"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Размер вскрытых пузырей, выходящих на поверхность не более, мм 0.2.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Общая площадь вскрытых пузырей, выходящих на поверхность не более, мм</w:t>
            </w:r>
            <w:r w:rsidRPr="00CA513A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0.4.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Неплоскостность рабочей поверхности пластины в интерференционных полосах</w:t>
            </w:r>
            <w:r w:rsidR="00F823C5">
              <w:rPr>
                <w:rFonts w:ascii="Times New Roman" w:hAnsi="Times New Roman" w:cs="Times New Roman"/>
              </w:rPr>
              <w:t xml:space="preserve"> по</w:t>
            </w:r>
            <w:r w:rsidRPr="00CA513A">
              <w:rPr>
                <w:rFonts w:ascii="Times New Roman" w:hAnsi="Times New Roman" w:cs="Times New Roman"/>
              </w:rPr>
              <w:t xml:space="preserve"> 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не более, </w:t>
            </w:r>
            <w:proofErr w:type="gramStart"/>
            <w:r w:rsidRPr="00CA513A">
              <w:rPr>
                <w:rFonts w:ascii="Times New Roman" w:hAnsi="Times New Roman" w:cs="Times New Roman"/>
                <w:lang w:val="en-US"/>
              </w:rPr>
              <w:t>N</w:t>
            </w:r>
            <w:r w:rsidRPr="00CA513A">
              <w:rPr>
                <w:rFonts w:ascii="Times New Roman" w:hAnsi="Times New Roman" w:cs="Times New Roman"/>
              </w:rPr>
              <w:t xml:space="preserve">  0.2</w:t>
            </w:r>
            <w:proofErr w:type="gramEnd"/>
            <w:r w:rsidRPr="00CA513A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Неплоскостность местная рабочей поверхности пластины в интерференционных полосах </w:t>
            </w:r>
            <w:r w:rsidR="00F823C5">
              <w:rPr>
                <w:rFonts w:ascii="Times New Roman" w:hAnsi="Times New Roman" w:cs="Times New Roman"/>
              </w:rPr>
              <w:t xml:space="preserve">по </w:t>
            </w:r>
            <w:r w:rsidRPr="00CA513A">
              <w:rPr>
                <w:rFonts w:ascii="Times New Roman" w:hAnsi="Times New Roman" w:cs="Times New Roman"/>
              </w:rPr>
              <w:t xml:space="preserve">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не более, </w:t>
            </w:r>
            <w:proofErr w:type="gramStart"/>
            <w:r w:rsidRPr="00CA513A">
              <w:rPr>
                <w:rFonts w:ascii="Times New Roman" w:hAnsi="Times New Roman" w:cs="Times New Roman"/>
                <w:lang w:val="en-US"/>
              </w:rPr>
              <w:t>N</w:t>
            </w:r>
            <w:r w:rsidRPr="00CA513A">
              <w:rPr>
                <w:rFonts w:ascii="Times New Roman" w:hAnsi="Times New Roman" w:cs="Times New Roman"/>
              </w:rPr>
              <w:t xml:space="preserve">  0.2</w:t>
            </w:r>
            <w:proofErr w:type="gramEnd"/>
            <w:r w:rsidRPr="00CA513A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17398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A513A">
              <w:rPr>
                <w:rFonts w:ascii="Times New Roman" w:hAnsi="Times New Roman" w:cs="Times New Roman"/>
              </w:rPr>
              <w:t xml:space="preserve">Непараллельность плоских поверхностей пластины </w:t>
            </w:r>
            <w:r w:rsidR="00F823C5" w:rsidRPr="00CA513A">
              <w:rPr>
                <w:rFonts w:ascii="Times New Roman" w:hAnsi="Times New Roman" w:cs="Times New Roman"/>
              </w:rPr>
              <w:t xml:space="preserve">на длине диаметра </w:t>
            </w:r>
            <w:r w:rsidR="00F823C5">
              <w:rPr>
                <w:rFonts w:ascii="Times New Roman" w:hAnsi="Times New Roman" w:cs="Times New Roman"/>
              </w:rPr>
              <w:t xml:space="preserve">по </w:t>
            </w:r>
            <w:r w:rsidRPr="00CA513A">
              <w:rPr>
                <w:rFonts w:ascii="Times New Roman" w:hAnsi="Times New Roman" w:cs="Times New Roman"/>
              </w:rPr>
              <w:t>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не более, мкм 0.1.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Шероховатость поверхностей по 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ГОСТ 2789-73 (Шероховатость поверхности. Параметры и характеристики (с Изменениями N 1, 2)) по параметру </w:t>
            </w:r>
            <w:r w:rsidRPr="00CA513A">
              <w:rPr>
                <w:rFonts w:ascii="Times New Roman" w:hAnsi="Times New Roman" w:cs="Times New Roman"/>
                <w:color w:val="000000" w:themeColor="text1"/>
                <w:lang w:val="en-US"/>
              </w:rPr>
              <w:t>Ra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не более, мкм</w:t>
            </w:r>
            <w:r w:rsidRPr="00CA513A">
              <w:rPr>
                <w:rFonts w:ascii="Times New Roman" w:hAnsi="Times New Roman" w:cs="Times New Roman"/>
              </w:rPr>
              <w:t xml:space="preserve"> 1,25.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Фаски по контуру размер, </w:t>
            </w:r>
            <w:proofErr w:type="gramStart"/>
            <w:r w:rsidRPr="00CA513A">
              <w:rPr>
                <w:rFonts w:ascii="Times New Roman" w:hAnsi="Times New Roman" w:cs="Times New Roman"/>
                <w:color w:val="000000" w:themeColor="text1"/>
              </w:rPr>
              <w:t>мм  1</w:t>
            </w:r>
            <w:proofErr w:type="gramEnd"/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±  0.1.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Фаски по контуру угол, </w:t>
            </w:r>
            <w:proofErr w:type="gramStart"/>
            <w:r w:rsidRPr="00CA513A">
              <w:rPr>
                <w:rFonts w:ascii="Times New Roman" w:hAnsi="Times New Roman" w:cs="Times New Roman"/>
                <w:color w:val="000000" w:themeColor="text1"/>
              </w:rPr>
              <w:t>град  45</w:t>
            </w:r>
            <w:proofErr w:type="gramEnd"/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 20.</w:t>
            </w:r>
          </w:p>
          <w:p w:rsidR="00CA513A" w:rsidRPr="00CA513A" w:rsidRDefault="00CA513A" w:rsidP="00B7669A">
            <w:pPr>
              <w:rPr>
                <w:rFonts w:ascii="Times New Roman" w:hAnsi="Times New Roman" w:cs="Times New Roman"/>
                <w:b/>
              </w:rPr>
            </w:pPr>
          </w:p>
          <w:p w:rsidR="00CA513A" w:rsidRPr="002F39FA" w:rsidRDefault="00CA513A" w:rsidP="00173981">
            <w:pPr>
              <w:rPr>
                <w:rFonts w:ascii="Times New Roman" w:hAnsi="Times New Roman" w:cs="Times New Roman"/>
                <w:color w:val="000000"/>
              </w:rPr>
            </w:pPr>
            <w:r w:rsidRPr="002F39FA">
              <w:rPr>
                <w:rFonts w:ascii="Times New Roman" w:hAnsi="Times New Roman" w:cs="Times New Roman"/>
                <w:color w:val="000000"/>
              </w:rPr>
              <w:t>Пластина контактная, шт1</w:t>
            </w:r>
          </w:p>
          <w:p w:rsidR="00CA513A" w:rsidRPr="002F39FA" w:rsidRDefault="00CA513A" w:rsidP="00173981">
            <w:pPr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  <w:color w:val="000000"/>
              </w:rPr>
              <w:t xml:space="preserve">Материал: </w:t>
            </w:r>
            <w:proofErr w:type="spellStart"/>
            <w:r w:rsidRPr="002F39FA">
              <w:rPr>
                <w:rFonts w:ascii="Times New Roman" w:hAnsi="Times New Roman" w:cs="Times New Roman"/>
                <w:color w:val="000000"/>
              </w:rPr>
              <w:t>ситал</w:t>
            </w:r>
            <w:r w:rsidRPr="002F39FA">
              <w:rPr>
                <w:rFonts w:ascii="Times New Roman" w:hAnsi="Times New Roman" w:cs="Times New Roman"/>
              </w:rPr>
              <w:t>л</w:t>
            </w:r>
            <w:proofErr w:type="spellEnd"/>
            <w:r w:rsidRPr="002F39FA">
              <w:rPr>
                <w:rFonts w:ascii="Times New Roman" w:hAnsi="Times New Roman" w:cs="Times New Roman"/>
              </w:rPr>
              <w:t xml:space="preserve"> или кварц </w:t>
            </w:r>
            <w:r w:rsidR="002F39FA" w:rsidRPr="002F39FA">
              <w:rPr>
                <w:rFonts w:ascii="Times New Roman" w:hAnsi="Times New Roman" w:cs="Times New Roman"/>
              </w:rPr>
              <w:t xml:space="preserve">марки </w:t>
            </w:r>
            <w:r w:rsidRPr="002F39FA">
              <w:rPr>
                <w:rFonts w:ascii="Times New Roman" w:hAnsi="Times New Roman" w:cs="Times New Roman"/>
              </w:rPr>
              <w:t>КУ-1.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Диаметр, мм 250 ± 3.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Толщина, мм 38 ± 3.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Класс чистоты рабочей поверхности по ГОСТ 11141-84 (Детали оптические. Классы чистоты поверхностей. Методы контроля (с Изменениями N 1, 2)) не более </w:t>
            </w:r>
            <w:r w:rsidRPr="00CA513A"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Размер вскрытых пузырей, выходящих на поверхность не более, мм 0.2.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>Общая площадь вскрытых пузырей, выходящих на поверхность не более, мм</w:t>
            </w:r>
            <w:r w:rsidRPr="00CA513A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0.4.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Неплоскостность рабочей поверхности пластины в интерференционных полосах</w:t>
            </w:r>
            <w:r w:rsidR="00F823C5">
              <w:rPr>
                <w:rFonts w:ascii="Times New Roman" w:hAnsi="Times New Roman" w:cs="Times New Roman"/>
              </w:rPr>
              <w:t xml:space="preserve"> </w:t>
            </w:r>
            <w:r w:rsidR="00F823C5">
              <w:rPr>
                <w:rFonts w:ascii="Times New Roman" w:hAnsi="Times New Roman" w:cs="Times New Roman"/>
              </w:rPr>
              <w:t>по</w:t>
            </w:r>
            <w:r w:rsidRPr="00CA513A">
              <w:rPr>
                <w:rFonts w:ascii="Times New Roman" w:hAnsi="Times New Roman" w:cs="Times New Roman"/>
              </w:rPr>
              <w:t xml:space="preserve"> 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не более, </w:t>
            </w:r>
            <w:proofErr w:type="gramStart"/>
            <w:r w:rsidRPr="00CA513A">
              <w:rPr>
                <w:rFonts w:ascii="Times New Roman" w:hAnsi="Times New Roman" w:cs="Times New Roman"/>
                <w:lang w:val="en-US"/>
              </w:rPr>
              <w:t>N</w:t>
            </w:r>
            <w:r w:rsidRPr="00CA513A">
              <w:rPr>
                <w:rFonts w:ascii="Times New Roman" w:hAnsi="Times New Roman" w:cs="Times New Roman"/>
              </w:rPr>
              <w:t xml:space="preserve">  0.2</w:t>
            </w:r>
            <w:proofErr w:type="gramEnd"/>
            <w:r w:rsidRPr="00CA513A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 xml:space="preserve">Неплоскостность местная рабочей поверхности пластины в интерференционных полосах </w:t>
            </w:r>
            <w:r w:rsidR="00F823C5">
              <w:rPr>
                <w:rFonts w:ascii="Times New Roman" w:hAnsi="Times New Roman" w:cs="Times New Roman"/>
              </w:rPr>
              <w:t>по</w:t>
            </w:r>
            <w:r w:rsidR="00F823C5" w:rsidRPr="00CA513A">
              <w:rPr>
                <w:rFonts w:ascii="Times New Roman" w:hAnsi="Times New Roman" w:cs="Times New Roman"/>
              </w:rPr>
              <w:t xml:space="preserve"> </w:t>
            </w:r>
            <w:r w:rsidRPr="00CA513A">
              <w:rPr>
                <w:rFonts w:ascii="Times New Roman" w:hAnsi="Times New Roman" w:cs="Times New Roman"/>
              </w:rPr>
              <w:t xml:space="preserve">ГОСТ 8.215-76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(Государственная система обеспечения единства измерений (ГСИ). Пластины плоские стеклянные для интерференционных измерений. Методы и средства поверки) не более, </w:t>
            </w:r>
            <w:proofErr w:type="gramStart"/>
            <w:r w:rsidRPr="00CA513A">
              <w:rPr>
                <w:rFonts w:ascii="Times New Roman" w:hAnsi="Times New Roman" w:cs="Times New Roman"/>
                <w:lang w:val="en-US"/>
              </w:rPr>
              <w:t>N</w:t>
            </w:r>
            <w:r w:rsidRPr="00CA513A">
              <w:rPr>
                <w:rFonts w:ascii="Times New Roman" w:hAnsi="Times New Roman" w:cs="Times New Roman"/>
              </w:rPr>
              <w:t xml:space="preserve">  0.2</w:t>
            </w:r>
            <w:proofErr w:type="gramEnd"/>
            <w:r w:rsidRPr="00CA513A">
              <w:rPr>
                <w:rFonts w:ascii="Times New Roman" w:hAnsi="Times New Roman" w:cs="Times New Roman"/>
              </w:rPr>
              <w:t>.</w:t>
            </w:r>
          </w:p>
          <w:p w:rsidR="00CA513A" w:rsidRPr="00CA513A" w:rsidRDefault="00CA513A" w:rsidP="0017398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A513A">
              <w:rPr>
                <w:rFonts w:ascii="Times New Roman" w:hAnsi="Times New Roman" w:cs="Times New Roman"/>
              </w:rPr>
              <w:t>Непараллельность плоских поверхностей пластины на длине диаметра</w:t>
            </w:r>
            <w:r w:rsidR="00F823C5">
              <w:rPr>
                <w:rFonts w:ascii="Times New Roman" w:hAnsi="Times New Roman" w:cs="Times New Roman"/>
              </w:rPr>
              <w:t xml:space="preserve"> </w:t>
            </w:r>
            <w:r w:rsidR="00F823C5">
              <w:rPr>
                <w:rFonts w:ascii="Times New Roman" w:hAnsi="Times New Roman" w:cs="Times New Roman"/>
              </w:rPr>
              <w:t>по</w:t>
            </w:r>
            <w:r w:rsidRPr="00CA513A">
              <w:rPr>
                <w:rFonts w:ascii="Times New Roman" w:hAnsi="Times New Roman" w:cs="Times New Roman"/>
              </w:rPr>
              <w:t xml:space="preserve"> ГОСТ 8.215-76 (Государственная система обеспечения единства измерений (ГСИ). Пластины</w:t>
            </w:r>
            <w:bookmarkStart w:id="0" w:name="_GoBack"/>
            <w:bookmarkEnd w:id="0"/>
            <w:r w:rsidRPr="00CA513A">
              <w:rPr>
                <w:rFonts w:ascii="Times New Roman" w:hAnsi="Times New Roman" w:cs="Times New Roman"/>
              </w:rPr>
              <w:t xml:space="preserve"> плоские стеклянные для интерференционных измерений. Методы и средства поверки) не более, мкм 0.1.</w:t>
            </w:r>
          </w:p>
          <w:p w:rsidR="00CA513A" w:rsidRPr="00CA513A" w:rsidRDefault="00CA513A" w:rsidP="00173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Фаски по контуру размер, </w:t>
            </w:r>
            <w:proofErr w:type="gramStart"/>
            <w:r w:rsidRPr="00CA513A">
              <w:rPr>
                <w:rFonts w:ascii="Times New Roman" w:hAnsi="Times New Roman" w:cs="Times New Roman"/>
                <w:color w:val="000000" w:themeColor="text1"/>
              </w:rPr>
              <w:t>мм  1</w:t>
            </w:r>
            <w:proofErr w:type="gramEnd"/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±  0.1.</w:t>
            </w:r>
          </w:p>
          <w:p w:rsidR="00CA513A" w:rsidRPr="00CA513A" w:rsidRDefault="00CA513A" w:rsidP="00A613E2">
            <w:pPr>
              <w:rPr>
                <w:rFonts w:ascii="Times New Roman" w:hAnsi="Times New Roman" w:cs="Times New Roman"/>
                <w:color w:val="000000"/>
              </w:rPr>
            </w:pP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Фаски по контуру угол, </w:t>
            </w:r>
            <w:proofErr w:type="gramStart"/>
            <w:r w:rsidRPr="00CA513A">
              <w:rPr>
                <w:rFonts w:ascii="Times New Roman" w:hAnsi="Times New Roman" w:cs="Times New Roman"/>
                <w:color w:val="000000" w:themeColor="text1"/>
              </w:rPr>
              <w:t>град  45</w:t>
            </w:r>
            <w:proofErr w:type="gramEnd"/>
            <w:r w:rsidRPr="00CA513A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±</w:t>
            </w:r>
            <w:r w:rsidRPr="00CA513A">
              <w:rPr>
                <w:rFonts w:ascii="Times New Roman" w:hAnsi="Times New Roman" w:cs="Times New Roman"/>
                <w:color w:val="000000" w:themeColor="text1"/>
              </w:rPr>
              <w:t xml:space="preserve">  20.</w:t>
            </w:r>
          </w:p>
        </w:tc>
        <w:tc>
          <w:tcPr>
            <w:tcW w:w="1134" w:type="dxa"/>
          </w:tcPr>
          <w:p w:rsidR="00CA513A" w:rsidRPr="00A73165" w:rsidRDefault="00A73165" w:rsidP="00F26790">
            <w:pPr>
              <w:rPr>
                <w:rFonts w:ascii="Times New Roman" w:eastAsiaTheme="majorEastAsia" w:hAnsi="Times New Roman" w:cs="Times New Roman"/>
                <w:bCs/>
              </w:rPr>
            </w:pPr>
            <w:r w:rsidRPr="00A73165">
              <w:rPr>
                <w:rFonts w:ascii="Times New Roman" w:eastAsiaTheme="majorEastAsia" w:hAnsi="Times New Roman" w:cs="Times New Roman"/>
                <w:bCs/>
              </w:rPr>
              <w:lastRenderedPageBreak/>
              <w:t>комплект</w:t>
            </w:r>
          </w:p>
        </w:tc>
        <w:tc>
          <w:tcPr>
            <w:tcW w:w="708" w:type="dxa"/>
          </w:tcPr>
          <w:p w:rsidR="00CA513A" w:rsidRPr="00CA513A" w:rsidRDefault="00CA513A" w:rsidP="00F26790">
            <w:pPr>
              <w:rPr>
                <w:rFonts w:ascii="Times New Roman" w:hAnsi="Times New Roman" w:cs="Times New Roman"/>
              </w:rPr>
            </w:pPr>
            <w:r w:rsidRPr="00CA5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A513A" w:rsidRPr="00CA513A" w:rsidRDefault="00C540BC" w:rsidP="00F26790">
            <w:pPr>
              <w:rPr>
                <w:rFonts w:ascii="Times New Roman" w:hAnsi="Times New Roman" w:cs="Times New Roman"/>
              </w:rPr>
            </w:pPr>
            <w:r w:rsidRPr="00C540BC">
              <w:rPr>
                <w:rFonts w:ascii="Times New Roman" w:hAnsi="Times New Roman" w:cs="Times New Roman"/>
              </w:rPr>
              <w:t>Не менее 18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</w:t>
            </w:r>
            <w:r>
              <w:rPr>
                <w:rFonts w:ascii="Times New Roman" w:hAnsi="Times New Roman" w:cs="Times New Roman"/>
              </w:rPr>
              <w:t>ального передаточного документа</w:t>
            </w:r>
          </w:p>
        </w:tc>
      </w:tr>
    </w:tbl>
    <w:p w:rsidR="00C229D3" w:rsidRPr="00B7669A" w:rsidRDefault="00C229D3" w:rsidP="00F26790">
      <w:pPr>
        <w:spacing w:after="0" w:line="240" w:lineRule="auto"/>
        <w:rPr>
          <w:rFonts w:cs="Times New Roman"/>
          <w:szCs w:val="24"/>
        </w:rPr>
      </w:pPr>
    </w:p>
    <w:p w:rsidR="00C229D3" w:rsidRPr="00B7669A" w:rsidRDefault="00C229D3" w:rsidP="00F26790">
      <w:pPr>
        <w:spacing w:after="0" w:line="240" w:lineRule="auto"/>
        <w:rPr>
          <w:rFonts w:cs="Times New Roman"/>
          <w:szCs w:val="24"/>
        </w:rPr>
      </w:pPr>
    </w:p>
    <w:p w:rsidR="00636DDD" w:rsidRPr="00B7669A" w:rsidRDefault="00636DDD" w:rsidP="00F26790">
      <w:pPr>
        <w:spacing w:after="0" w:line="240" w:lineRule="auto"/>
        <w:rPr>
          <w:rFonts w:cs="Times New Roman"/>
          <w:szCs w:val="24"/>
        </w:rPr>
      </w:pPr>
    </w:p>
    <w:p w:rsidR="006A1A88" w:rsidRPr="00B7669A" w:rsidRDefault="006A1A88" w:rsidP="00A73165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 w:rsidRPr="00B7669A">
        <w:rPr>
          <w:lang w:val="ru-RU"/>
        </w:rPr>
        <w:t xml:space="preserve">Инструкция по заполнению первых частей заявок. </w:t>
      </w:r>
    </w:p>
    <w:p w:rsidR="006A1A88" w:rsidRPr="00B7669A" w:rsidRDefault="006A1A88" w:rsidP="00A73165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 w:rsidRPr="00B7669A">
        <w:rPr>
          <w:lang w:val="ru-RU"/>
        </w:rPr>
        <w:t>Участники закупки по позициям, в которых указаны слова:</w:t>
      </w:r>
    </w:p>
    <w:p w:rsidR="006A1A88" w:rsidRPr="00B7669A" w:rsidRDefault="006A1A88" w:rsidP="00A73165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 w:rsidRPr="00B7669A">
        <w:rPr>
          <w:lang w:val="ru-RU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6A1A88" w:rsidRPr="00B7669A" w:rsidRDefault="006A1A88" w:rsidP="00A73165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 w:rsidRPr="00B7669A">
        <w:rPr>
          <w:lang w:val="ru-RU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6A1A88" w:rsidRDefault="009E717C" w:rsidP="00A73165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 w:rsidRPr="00B7669A">
        <w:rPr>
          <w:lang w:val="ru-RU"/>
        </w:rPr>
        <w:t>- «в диапазоне от …до…», должен указать</w:t>
      </w:r>
      <w:r w:rsidR="006A1A88" w:rsidRPr="00B7669A">
        <w:rPr>
          <w:lang w:val="ru-RU"/>
        </w:rPr>
        <w:t xml:space="preserve">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275F01" w:rsidRDefault="00275F01" w:rsidP="00A73165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>
        <w:rPr>
          <w:lang w:val="ru-RU"/>
        </w:rPr>
        <w:t>- «</w:t>
      </w:r>
      <w:r w:rsidRPr="00275F01">
        <w:rPr>
          <w:lang w:val="ru-RU"/>
        </w:rPr>
        <w:t>±»</w:t>
      </w:r>
      <w:r>
        <w:rPr>
          <w:lang w:val="ru-RU"/>
        </w:rPr>
        <w:t xml:space="preserve"> - должен указать конкретные показатели предлагаемого товара, соответствующие значениям, установленным документацией закупки.</w:t>
      </w:r>
    </w:p>
    <w:p w:rsidR="00CA4342" w:rsidRDefault="00275F01" w:rsidP="00CA4342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>
        <w:rPr>
          <w:lang w:val="ru-RU"/>
        </w:rPr>
        <w:t xml:space="preserve">- «или» - должен указать один конкретный точный параметр предлагаемого к поставке товара. </w:t>
      </w:r>
    </w:p>
    <w:p w:rsidR="00CA4342" w:rsidRPr="00CA4342" w:rsidRDefault="00CA4342" w:rsidP="00CA4342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 w:rsidRPr="00CA4342">
        <w:rPr>
          <w:lang w:val="ru-RU"/>
        </w:rPr>
        <w:t xml:space="preserve">- «не менее … и не более …» - должен указать конкретный показатель, входящий в указанный диапазон, без указания слов «не менее…и не более…». </w:t>
      </w:r>
    </w:p>
    <w:p w:rsidR="00CA4342" w:rsidRDefault="00CA4342" w:rsidP="00A73165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</w:p>
    <w:p w:rsidR="006A1A88" w:rsidRPr="00B7669A" w:rsidRDefault="006A1A88" w:rsidP="00A73165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 w:rsidRPr="00B7669A">
        <w:rPr>
          <w:lang w:val="ru-RU"/>
        </w:rPr>
        <w:t>Остальные позиции остаются неизменными.</w:t>
      </w:r>
    </w:p>
    <w:p w:rsidR="00CA513A" w:rsidRDefault="00CA513A" w:rsidP="00A73165">
      <w:pPr>
        <w:pStyle w:val="msonormalmailrucssattributepostfix"/>
        <w:ind w:firstLine="851"/>
        <w:jc w:val="both"/>
        <w:rPr>
          <w:lang w:val="ru-RU"/>
        </w:rPr>
      </w:pPr>
      <w:r w:rsidRPr="00CA513A">
        <w:rPr>
          <w:lang w:val="ru-RU"/>
        </w:rPr>
        <w:lastRenderedPageBreak/>
        <w:t xml:space="preserve">Объем предоставления гарантии качества товара: в полном объеме. </w:t>
      </w:r>
    </w:p>
    <w:p w:rsidR="00A73165" w:rsidRPr="00A73165" w:rsidRDefault="00A73165" w:rsidP="00A73165">
      <w:pPr>
        <w:pStyle w:val="msonormalmailrucssattributepostfix"/>
        <w:ind w:firstLine="851"/>
        <w:jc w:val="both"/>
        <w:rPr>
          <w:lang w:val="ru-RU"/>
        </w:rPr>
      </w:pPr>
      <w:r w:rsidRPr="00A73165">
        <w:rPr>
          <w:lang w:val="ru-RU"/>
        </w:rPr>
        <w:t>Поставщик обязан произвести монтаж, пуско-наладку, ввод в эксплуатацию, гарантийное обслуживание, подготовку специалистов Заказчика в количестве не более 3 (трех) человек в объеме, необходимом для работы на оборудовании.</w:t>
      </w:r>
    </w:p>
    <w:p w:rsidR="00791F60" w:rsidRPr="00B7669A" w:rsidRDefault="00791F60" w:rsidP="00F26790">
      <w:pPr>
        <w:pStyle w:val="msobodytextindentmailrucssattributepostfix"/>
        <w:spacing w:before="0" w:beforeAutospacing="0" w:after="0" w:afterAutospacing="0"/>
        <w:jc w:val="both"/>
        <w:rPr>
          <w:lang w:val="ru-RU"/>
        </w:rPr>
      </w:pPr>
    </w:p>
    <w:sectPr w:rsidR="00791F60" w:rsidRPr="00B7669A" w:rsidSect="006A1A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7480"/>
    <w:multiLevelType w:val="hybridMultilevel"/>
    <w:tmpl w:val="EB526366"/>
    <w:lvl w:ilvl="0" w:tplc="BB9AB504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0DB7"/>
    <w:multiLevelType w:val="hybridMultilevel"/>
    <w:tmpl w:val="C03C4E04"/>
    <w:lvl w:ilvl="0" w:tplc="75ACD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2DF9"/>
    <w:multiLevelType w:val="hybridMultilevel"/>
    <w:tmpl w:val="C3F0814A"/>
    <w:lvl w:ilvl="0" w:tplc="9C3AD37C">
      <w:start w:val="15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D4F199F"/>
    <w:multiLevelType w:val="hybridMultilevel"/>
    <w:tmpl w:val="B34AB248"/>
    <w:lvl w:ilvl="0" w:tplc="C3D0A60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F2925"/>
    <w:multiLevelType w:val="hybridMultilevel"/>
    <w:tmpl w:val="56F09652"/>
    <w:lvl w:ilvl="0" w:tplc="922656C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12273"/>
    <w:multiLevelType w:val="hybridMultilevel"/>
    <w:tmpl w:val="917A6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6367A"/>
    <w:multiLevelType w:val="hybridMultilevel"/>
    <w:tmpl w:val="C206D45C"/>
    <w:lvl w:ilvl="0" w:tplc="1994AFDA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4E838CC"/>
    <w:multiLevelType w:val="multilevel"/>
    <w:tmpl w:val="351C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6622D"/>
    <w:multiLevelType w:val="hybridMultilevel"/>
    <w:tmpl w:val="83AAB3BC"/>
    <w:lvl w:ilvl="0" w:tplc="6CAEE7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57C46"/>
    <w:multiLevelType w:val="hybridMultilevel"/>
    <w:tmpl w:val="B778F044"/>
    <w:lvl w:ilvl="0" w:tplc="79CE49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85C9E"/>
    <w:multiLevelType w:val="hybridMultilevel"/>
    <w:tmpl w:val="CB3C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279C3"/>
    <w:multiLevelType w:val="hybridMultilevel"/>
    <w:tmpl w:val="F640A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1AA1"/>
    <w:multiLevelType w:val="hybridMultilevel"/>
    <w:tmpl w:val="CD62B9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86"/>
    <w:rsid w:val="00000801"/>
    <w:rsid w:val="00002F9B"/>
    <w:rsid w:val="000154A1"/>
    <w:rsid w:val="00017043"/>
    <w:rsid w:val="00021609"/>
    <w:rsid w:val="00023099"/>
    <w:rsid w:val="000252EB"/>
    <w:rsid w:val="0005107C"/>
    <w:rsid w:val="000536C2"/>
    <w:rsid w:val="00054479"/>
    <w:rsid w:val="00081367"/>
    <w:rsid w:val="00082DA2"/>
    <w:rsid w:val="00091C80"/>
    <w:rsid w:val="00096EC6"/>
    <w:rsid w:val="000A1252"/>
    <w:rsid w:val="000A1C47"/>
    <w:rsid w:val="000B43A1"/>
    <w:rsid w:val="000C283C"/>
    <w:rsid w:val="000D752A"/>
    <w:rsid w:val="000F273B"/>
    <w:rsid w:val="000F68F4"/>
    <w:rsid w:val="000F734D"/>
    <w:rsid w:val="00100E5D"/>
    <w:rsid w:val="0010150B"/>
    <w:rsid w:val="00102FDC"/>
    <w:rsid w:val="001040EC"/>
    <w:rsid w:val="00104480"/>
    <w:rsid w:val="00105C3F"/>
    <w:rsid w:val="00120180"/>
    <w:rsid w:val="001238E4"/>
    <w:rsid w:val="0012419E"/>
    <w:rsid w:val="001273BE"/>
    <w:rsid w:val="00144BD2"/>
    <w:rsid w:val="001504FB"/>
    <w:rsid w:val="001657A1"/>
    <w:rsid w:val="00170D90"/>
    <w:rsid w:val="001734AA"/>
    <w:rsid w:val="00173981"/>
    <w:rsid w:val="001754D8"/>
    <w:rsid w:val="00190144"/>
    <w:rsid w:val="001933EA"/>
    <w:rsid w:val="00196961"/>
    <w:rsid w:val="001A1609"/>
    <w:rsid w:val="001A6DE9"/>
    <w:rsid w:val="001C271E"/>
    <w:rsid w:val="001C7F0D"/>
    <w:rsid w:val="001D070F"/>
    <w:rsid w:val="001E132B"/>
    <w:rsid w:val="001F2B6F"/>
    <w:rsid w:val="001F4EA9"/>
    <w:rsid w:val="00200440"/>
    <w:rsid w:val="00227100"/>
    <w:rsid w:val="00227A05"/>
    <w:rsid w:val="0023233C"/>
    <w:rsid w:val="00234545"/>
    <w:rsid w:val="0025439B"/>
    <w:rsid w:val="002757C2"/>
    <w:rsid w:val="00275F01"/>
    <w:rsid w:val="00285B9A"/>
    <w:rsid w:val="0029098C"/>
    <w:rsid w:val="002924AD"/>
    <w:rsid w:val="002A00A8"/>
    <w:rsid w:val="002A0A30"/>
    <w:rsid w:val="002A353D"/>
    <w:rsid w:val="002A7ED2"/>
    <w:rsid w:val="002B6CE2"/>
    <w:rsid w:val="002C025C"/>
    <w:rsid w:val="002C5F29"/>
    <w:rsid w:val="002D132B"/>
    <w:rsid w:val="002E7CAE"/>
    <w:rsid w:val="002F366E"/>
    <w:rsid w:val="002F39FA"/>
    <w:rsid w:val="002F6BB1"/>
    <w:rsid w:val="00300FD4"/>
    <w:rsid w:val="00307EF6"/>
    <w:rsid w:val="003142CF"/>
    <w:rsid w:val="00314F0D"/>
    <w:rsid w:val="00315D3F"/>
    <w:rsid w:val="003164D2"/>
    <w:rsid w:val="0035314C"/>
    <w:rsid w:val="003541E3"/>
    <w:rsid w:val="00356A61"/>
    <w:rsid w:val="00367568"/>
    <w:rsid w:val="003801D3"/>
    <w:rsid w:val="00380FDE"/>
    <w:rsid w:val="00391001"/>
    <w:rsid w:val="003A1FE1"/>
    <w:rsid w:val="003C3867"/>
    <w:rsid w:val="003C39E1"/>
    <w:rsid w:val="003C6571"/>
    <w:rsid w:val="003E5999"/>
    <w:rsid w:val="003E59C7"/>
    <w:rsid w:val="003E7682"/>
    <w:rsid w:val="003F46EA"/>
    <w:rsid w:val="00400B0A"/>
    <w:rsid w:val="00435135"/>
    <w:rsid w:val="004400E3"/>
    <w:rsid w:val="0044694A"/>
    <w:rsid w:val="0044756D"/>
    <w:rsid w:val="004570C5"/>
    <w:rsid w:val="004579F7"/>
    <w:rsid w:val="0046043C"/>
    <w:rsid w:val="00460492"/>
    <w:rsid w:val="00461ED5"/>
    <w:rsid w:val="00464A75"/>
    <w:rsid w:val="00465F4A"/>
    <w:rsid w:val="00471130"/>
    <w:rsid w:val="004738B1"/>
    <w:rsid w:val="00486FDD"/>
    <w:rsid w:val="004906CB"/>
    <w:rsid w:val="004958C9"/>
    <w:rsid w:val="00495F13"/>
    <w:rsid w:val="004A61CA"/>
    <w:rsid w:val="004A7287"/>
    <w:rsid w:val="004B34A8"/>
    <w:rsid w:val="004B5D9D"/>
    <w:rsid w:val="004C0EB8"/>
    <w:rsid w:val="004C27F1"/>
    <w:rsid w:val="004C551F"/>
    <w:rsid w:val="004E1672"/>
    <w:rsid w:val="004F69FE"/>
    <w:rsid w:val="004F6C75"/>
    <w:rsid w:val="00502068"/>
    <w:rsid w:val="00525D3F"/>
    <w:rsid w:val="0052629D"/>
    <w:rsid w:val="00545668"/>
    <w:rsid w:val="00552BDD"/>
    <w:rsid w:val="00555FD2"/>
    <w:rsid w:val="005607B9"/>
    <w:rsid w:val="0057385F"/>
    <w:rsid w:val="00573B21"/>
    <w:rsid w:val="00577610"/>
    <w:rsid w:val="005808B4"/>
    <w:rsid w:val="005877E0"/>
    <w:rsid w:val="005930C8"/>
    <w:rsid w:val="0059637A"/>
    <w:rsid w:val="005B04B2"/>
    <w:rsid w:val="005B0A32"/>
    <w:rsid w:val="005C0657"/>
    <w:rsid w:val="005D0610"/>
    <w:rsid w:val="005D23FC"/>
    <w:rsid w:val="005D4DBF"/>
    <w:rsid w:val="005E0918"/>
    <w:rsid w:val="005E4B55"/>
    <w:rsid w:val="005E7B00"/>
    <w:rsid w:val="005F111B"/>
    <w:rsid w:val="005F71B5"/>
    <w:rsid w:val="005F769A"/>
    <w:rsid w:val="006047EC"/>
    <w:rsid w:val="006052A2"/>
    <w:rsid w:val="00611145"/>
    <w:rsid w:val="00630B16"/>
    <w:rsid w:val="00636DDD"/>
    <w:rsid w:val="006433FF"/>
    <w:rsid w:val="00644EE7"/>
    <w:rsid w:val="00653BAB"/>
    <w:rsid w:val="00653C0C"/>
    <w:rsid w:val="006657B4"/>
    <w:rsid w:val="006659BF"/>
    <w:rsid w:val="00666F3D"/>
    <w:rsid w:val="00676E33"/>
    <w:rsid w:val="0067793C"/>
    <w:rsid w:val="00687E46"/>
    <w:rsid w:val="00693A0D"/>
    <w:rsid w:val="006A1A88"/>
    <w:rsid w:val="006B1E84"/>
    <w:rsid w:val="006C3D29"/>
    <w:rsid w:val="006D75AA"/>
    <w:rsid w:val="006E10E5"/>
    <w:rsid w:val="006E2712"/>
    <w:rsid w:val="006F3869"/>
    <w:rsid w:val="0070018D"/>
    <w:rsid w:val="00703420"/>
    <w:rsid w:val="0073102C"/>
    <w:rsid w:val="007552D0"/>
    <w:rsid w:val="00756EFE"/>
    <w:rsid w:val="00765D33"/>
    <w:rsid w:val="00772616"/>
    <w:rsid w:val="00777284"/>
    <w:rsid w:val="0078000A"/>
    <w:rsid w:val="00783929"/>
    <w:rsid w:val="00786B45"/>
    <w:rsid w:val="00791F60"/>
    <w:rsid w:val="007974CA"/>
    <w:rsid w:val="007B173A"/>
    <w:rsid w:val="007B2C8A"/>
    <w:rsid w:val="007C3D07"/>
    <w:rsid w:val="007C6A3B"/>
    <w:rsid w:val="007D1406"/>
    <w:rsid w:val="007E3354"/>
    <w:rsid w:val="007E6337"/>
    <w:rsid w:val="007F666F"/>
    <w:rsid w:val="007F6CED"/>
    <w:rsid w:val="008025FD"/>
    <w:rsid w:val="00811D71"/>
    <w:rsid w:val="00817C72"/>
    <w:rsid w:val="00821FFC"/>
    <w:rsid w:val="0083344B"/>
    <w:rsid w:val="008375DE"/>
    <w:rsid w:val="00855615"/>
    <w:rsid w:val="00873B53"/>
    <w:rsid w:val="00886096"/>
    <w:rsid w:val="00896097"/>
    <w:rsid w:val="00896188"/>
    <w:rsid w:val="008A7C19"/>
    <w:rsid w:val="008C2454"/>
    <w:rsid w:val="008D2CF5"/>
    <w:rsid w:val="008D3415"/>
    <w:rsid w:val="008D44C6"/>
    <w:rsid w:val="00901A7D"/>
    <w:rsid w:val="009030BE"/>
    <w:rsid w:val="00912084"/>
    <w:rsid w:val="00934E10"/>
    <w:rsid w:val="00940469"/>
    <w:rsid w:val="00943B5B"/>
    <w:rsid w:val="009546E5"/>
    <w:rsid w:val="0095541D"/>
    <w:rsid w:val="0095568F"/>
    <w:rsid w:val="009620AC"/>
    <w:rsid w:val="00973F46"/>
    <w:rsid w:val="00980194"/>
    <w:rsid w:val="00982D5A"/>
    <w:rsid w:val="00997889"/>
    <w:rsid w:val="009A4066"/>
    <w:rsid w:val="009A75B3"/>
    <w:rsid w:val="009B0C0B"/>
    <w:rsid w:val="009B5B29"/>
    <w:rsid w:val="009B67C2"/>
    <w:rsid w:val="009C2BEB"/>
    <w:rsid w:val="009C3654"/>
    <w:rsid w:val="009C41FC"/>
    <w:rsid w:val="009E717C"/>
    <w:rsid w:val="009F4218"/>
    <w:rsid w:val="009F43E3"/>
    <w:rsid w:val="00A06E2B"/>
    <w:rsid w:val="00A124DE"/>
    <w:rsid w:val="00A261DE"/>
    <w:rsid w:val="00A51910"/>
    <w:rsid w:val="00A613E2"/>
    <w:rsid w:val="00A63F03"/>
    <w:rsid w:val="00A73165"/>
    <w:rsid w:val="00A81CA8"/>
    <w:rsid w:val="00A9590A"/>
    <w:rsid w:val="00A967ED"/>
    <w:rsid w:val="00AA1203"/>
    <w:rsid w:val="00AA3E2B"/>
    <w:rsid w:val="00AC22F0"/>
    <w:rsid w:val="00AC58AC"/>
    <w:rsid w:val="00AC6C9B"/>
    <w:rsid w:val="00AE4124"/>
    <w:rsid w:val="00AE7506"/>
    <w:rsid w:val="00AF4ABE"/>
    <w:rsid w:val="00AF54BA"/>
    <w:rsid w:val="00AF5634"/>
    <w:rsid w:val="00B00CC0"/>
    <w:rsid w:val="00B11505"/>
    <w:rsid w:val="00B222D6"/>
    <w:rsid w:val="00B22CF5"/>
    <w:rsid w:val="00B2345D"/>
    <w:rsid w:val="00B32F30"/>
    <w:rsid w:val="00B349E7"/>
    <w:rsid w:val="00B34DF1"/>
    <w:rsid w:val="00B36739"/>
    <w:rsid w:val="00B417C1"/>
    <w:rsid w:val="00B4774D"/>
    <w:rsid w:val="00B55E30"/>
    <w:rsid w:val="00B7669A"/>
    <w:rsid w:val="00B76D8A"/>
    <w:rsid w:val="00B8297E"/>
    <w:rsid w:val="00B909F4"/>
    <w:rsid w:val="00B9167B"/>
    <w:rsid w:val="00B92C86"/>
    <w:rsid w:val="00B9301C"/>
    <w:rsid w:val="00BA4388"/>
    <w:rsid w:val="00BA6D61"/>
    <w:rsid w:val="00BB25EF"/>
    <w:rsid w:val="00BC5229"/>
    <w:rsid w:val="00BD4243"/>
    <w:rsid w:val="00BD6666"/>
    <w:rsid w:val="00BF1C78"/>
    <w:rsid w:val="00C0419F"/>
    <w:rsid w:val="00C05559"/>
    <w:rsid w:val="00C05EC3"/>
    <w:rsid w:val="00C10916"/>
    <w:rsid w:val="00C11148"/>
    <w:rsid w:val="00C178D8"/>
    <w:rsid w:val="00C22632"/>
    <w:rsid w:val="00C229D3"/>
    <w:rsid w:val="00C422DF"/>
    <w:rsid w:val="00C4534B"/>
    <w:rsid w:val="00C540BC"/>
    <w:rsid w:val="00C65DA2"/>
    <w:rsid w:val="00C763F6"/>
    <w:rsid w:val="00C9527E"/>
    <w:rsid w:val="00CA4342"/>
    <w:rsid w:val="00CA513A"/>
    <w:rsid w:val="00CA7FFA"/>
    <w:rsid w:val="00CB0160"/>
    <w:rsid w:val="00CF24D8"/>
    <w:rsid w:val="00CF59CB"/>
    <w:rsid w:val="00D031F8"/>
    <w:rsid w:val="00D3020F"/>
    <w:rsid w:val="00D36071"/>
    <w:rsid w:val="00D41881"/>
    <w:rsid w:val="00D42337"/>
    <w:rsid w:val="00D42498"/>
    <w:rsid w:val="00D52511"/>
    <w:rsid w:val="00D57660"/>
    <w:rsid w:val="00D663BE"/>
    <w:rsid w:val="00D70753"/>
    <w:rsid w:val="00D75063"/>
    <w:rsid w:val="00D7509B"/>
    <w:rsid w:val="00D8121A"/>
    <w:rsid w:val="00D85B1A"/>
    <w:rsid w:val="00DA4639"/>
    <w:rsid w:val="00DB3B29"/>
    <w:rsid w:val="00DB708B"/>
    <w:rsid w:val="00DB7826"/>
    <w:rsid w:val="00DB7F76"/>
    <w:rsid w:val="00DC3819"/>
    <w:rsid w:val="00DC44B7"/>
    <w:rsid w:val="00DD2F04"/>
    <w:rsid w:val="00DD4336"/>
    <w:rsid w:val="00DD7493"/>
    <w:rsid w:val="00DE62D3"/>
    <w:rsid w:val="00DE753F"/>
    <w:rsid w:val="00DF6895"/>
    <w:rsid w:val="00E01129"/>
    <w:rsid w:val="00E02BBE"/>
    <w:rsid w:val="00E0513F"/>
    <w:rsid w:val="00E13A3A"/>
    <w:rsid w:val="00E20BF0"/>
    <w:rsid w:val="00E309DB"/>
    <w:rsid w:val="00E36475"/>
    <w:rsid w:val="00E41B00"/>
    <w:rsid w:val="00E5239C"/>
    <w:rsid w:val="00E8271E"/>
    <w:rsid w:val="00E857E2"/>
    <w:rsid w:val="00E946A5"/>
    <w:rsid w:val="00E97EFC"/>
    <w:rsid w:val="00EA2736"/>
    <w:rsid w:val="00EB68F8"/>
    <w:rsid w:val="00EC14DE"/>
    <w:rsid w:val="00EC6841"/>
    <w:rsid w:val="00ED00AF"/>
    <w:rsid w:val="00EE5E23"/>
    <w:rsid w:val="00EE6F2D"/>
    <w:rsid w:val="00EF4E7A"/>
    <w:rsid w:val="00F07251"/>
    <w:rsid w:val="00F252BB"/>
    <w:rsid w:val="00F26790"/>
    <w:rsid w:val="00F37D18"/>
    <w:rsid w:val="00F44E2D"/>
    <w:rsid w:val="00F52A2A"/>
    <w:rsid w:val="00F54759"/>
    <w:rsid w:val="00F54A96"/>
    <w:rsid w:val="00F55118"/>
    <w:rsid w:val="00F60228"/>
    <w:rsid w:val="00F61D3B"/>
    <w:rsid w:val="00F677AA"/>
    <w:rsid w:val="00F70739"/>
    <w:rsid w:val="00F77978"/>
    <w:rsid w:val="00F823C5"/>
    <w:rsid w:val="00F83F08"/>
    <w:rsid w:val="00F92394"/>
    <w:rsid w:val="00F9350D"/>
    <w:rsid w:val="00F97008"/>
    <w:rsid w:val="00FA0BAC"/>
    <w:rsid w:val="00FA5644"/>
    <w:rsid w:val="00FB2134"/>
    <w:rsid w:val="00FB38A5"/>
    <w:rsid w:val="00FC010A"/>
    <w:rsid w:val="00FC11A3"/>
    <w:rsid w:val="00FD2B7F"/>
    <w:rsid w:val="00FD4C88"/>
    <w:rsid w:val="00FD698E"/>
    <w:rsid w:val="00FF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85231-6100-464C-B7CF-884B26F6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8392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en-AU" w:eastAsia="en-AU"/>
    </w:rPr>
  </w:style>
  <w:style w:type="paragraph" w:styleId="3">
    <w:name w:val="heading 3"/>
    <w:basedOn w:val="a"/>
    <w:link w:val="30"/>
    <w:uiPriority w:val="9"/>
    <w:qFormat/>
    <w:rsid w:val="001E132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B8"/>
    <w:pPr>
      <w:ind w:left="720"/>
      <w:contextualSpacing/>
    </w:pPr>
  </w:style>
  <w:style w:type="table" w:styleId="a4">
    <w:name w:val="Table Grid"/>
    <w:basedOn w:val="a1"/>
    <w:uiPriority w:val="39"/>
    <w:rsid w:val="00315D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5D3F"/>
    <w:rPr>
      <w:b/>
      <w:bCs/>
    </w:rPr>
  </w:style>
  <w:style w:type="paragraph" w:styleId="a6">
    <w:name w:val="Body Text Indent"/>
    <w:basedOn w:val="a"/>
    <w:link w:val="a7"/>
    <w:rsid w:val="00315D3F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5D3F"/>
    <w:rPr>
      <w:rFonts w:ascii="Calibri" w:eastAsia="Times New Roman" w:hAnsi="Calibri" w:cs="Times New Roman"/>
      <w:sz w:val="22"/>
      <w:lang w:eastAsia="ar-SA"/>
    </w:rPr>
  </w:style>
  <w:style w:type="character" w:customStyle="1" w:styleId="w">
    <w:name w:val="w"/>
    <w:basedOn w:val="a0"/>
    <w:rsid w:val="0059637A"/>
  </w:style>
  <w:style w:type="paragraph" w:styleId="a8">
    <w:name w:val="Normal (Web)"/>
    <w:basedOn w:val="a"/>
    <w:uiPriority w:val="99"/>
    <w:semiHidden/>
    <w:unhideWhenUsed/>
    <w:rsid w:val="009620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034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val="en-AU"/>
    </w:rPr>
  </w:style>
  <w:style w:type="character" w:styleId="a9">
    <w:name w:val="Hyperlink"/>
    <w:basedOn w:val="a0"/>
    <w:uiPriority w:val="99"/>
    <w:unhideWhenUsed/>
    <w:rsid w:val="00B34DF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6A1A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6A1A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character" w:customStyle="1" w:styleId="30">
    <w:name w:val="Заголовок 3 Знак"/>
    <w:basedOn w:val="a0"/>
    <w:link w:val="3"/>
    <w:uiPriority w:val="9"/>
    <w:rsid w:val="001E132B"/>
    <w:rPr>
      <w:rFonts w:eastAsia="Times New Roman" w:cs="Times New Roman"/>
      <w:b/>
      <w:bCs/>
      <w:sz w:val="27"/>
      <w:szCs w:val="27"/>
      <w:lang w:val="en-AU" w:eastAsia="en-AU"/>
    </w:rPr>
  </w:style>
  <w:style w:type="character" w:customStyle="1" w:styleId="FontStyle18">
    <w:name w:val="Font Style18"/>
    <w:uiPriority w:val="99"/>
    <w:rsid w:val="007E3354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783929"/>
    <w:rPr>
      <w:rFonts w:eastAsia="Times New Roman" w:cs="Times New Roman"/>
      <w:b/>
      <w:bCs/>
      <w:sz w:val="36"/>
      <w:szCs w:val="36"/>
      <w:lang w:val="en-AU" w:eastAsia="en-AU"/>
    </w:rPr>
  </w:style>
  <w:style w:type="paragraph" w:styleId="aa">
    <w:name w:val="Balloon Text"/>
    <w:basedOn w:val="a"/>
    <w:link w:val="ab"/>
    <w:uiPriority w:val="99"/>
    <w:semiHidden/>
    <w:unhideWhenUsed/>
    <w:rsid w:val="0059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30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1E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31">
    <w:name w:val="Стиль3 Знак Знак"/>
    <w:basedOn w:val="a"/>
    <w:next w:val="a"/>
    <w:rsid w:val="00CA513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gost-4784-97" TargetMode="External"/><Relationship Id="rId5" Type="http://schemas.openxmlformats.org/officeDocument/2006/relationships/hyperlink" Target="http://docs.cntd.ru/document/gost-4784-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3625</Words>
  <Characters>20665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Igosheva</cp:lastModifiedBy>
  <cp:revision>38</cp:revision>
  <cp:lastPrinted>2019-04-25T12:54:00Z</cp:lastPrinted>
  <dcterms:created xsi:type="dcterms:W3CDTF">2019-04-05T10:47:00Z</dcterms:created>
  <dcterms:modified xsi:type="dcterms:W3CDTF">2019-04-25T13:05:00Z</dcterms:modified>
</cp:coreProperties>
</file>