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57" w:rsidRDefault="00882057" w:rsidP="00217627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szCs w:val="24"/>
        </w:rPr>
      </w:pPr>
    </w:p>
    <w:p w:rsidR="00217627" w:rsidRPr="00217627" w:rsidRDefault="00824FBC" w:rsidP="00217627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szCs w:val="24"/>
        </w:rPr>
      </w:pPr>
      <w:r>
        <w:rPr>
          <w:b/>
          <w:szCs w:val="24"/>
        </w:rPr>
        <w:t>Раздел</w:t>
      </w:r>
      <w:r w:rsidR="00217627" w:rsidRPr="00217627">
        <w:rPr>
          <w:b/>
          <w:szCs w:val="24"/>
        </w:rPr>
        <w:t xml:space="preserve"> 2. Техническое задание </w:t>
      </w:r>
    </w:p>
    <w:p w:rsidR="00217627" w:rsidRPr="00217627" w:rsidRDefault="00217627" w:rsidP="00217627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szCs w:val="24"/>
        </w:rPr>
      </w:pPr>
      <w:r w:rsidRPr="00217627">
        <w:rPr>
          <w:b/>
          <w:szCs w:val="24"/>
        </w:rPr>
        <w:t>(описание объекта закупки и условий исполнения контракта).</w:t>
      </w:r>
    </w:p>
    <w:p w:rsidR="0021485F" w:rsidRPr="00CB50BA" w:rsidRDefault="0021485F" w:rsidP="0021485F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4"/>
        <w:tblW w:w="4743" w:type="pct"/>
        <w:tblLayout w:type="fixed"/>
        <w:tblLook w:val="04A0" w:firstRow="1" w:lastRow="0" w:firstColumn="1" w:lastColumn="0" w:noHBand="0" w:noVBand="1"/>
      </w:tblPr>
      <w:tblGrid>
        <w:gridCol w:w="514"/>
        <w:gridCol w:w="2319"/>
        <w:gridCol w:w="4533"/>
        <w:gridCol w:w="994"/>
        <w:gridCol w:w="1559"/>
      </w:tblGrid>
      <w:tr w:rsidR="00217627" w:rsidRPr="0032147D" w:rsidTr="00882057">
        <w:tc>
          <w:tcPr>
            <w:tcW w:w="259" w:type="pct"/>
          </w:tcPr>
          <w:p w:rsidR="00217627" w:rsidRPr="0032147D" w:rsidRDefault="00217627" w:rsidP="00DF25A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№</w:t>
            </w:r>
          </w:p>
          <w:p w:rsidR="00217627" w:rsidRPr="0032147D" w:rsidRDefault="00217627" w:rsidP="00DF25A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п/п</w:t>
            </w:r>
          </w:p>
        </w:tc>
        <w:tc>
          <w:tcPr>
            <w:tcW w:w="1169" w:type="pct"/>
          </w:tcPr>
          <w:p w:rsidR="00217627" w:rsidRPr="0032147D" w:rsidRDefault="00217627" w:rsidP="00870DE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 xml:space="preserve">Наименование </w:t>
            </w:r>
            <w:r w:rsidR="00870DE1">
              <w:rPr>
                <w:rFonts w:ascii="Times New Roman" w:hAnsi="Times New Roman"/>
              </w:rPr>
              <w:t>объекта закупки</w:t>
            </w:r>
          </w:p>
        </w:tc>
        <w:tc>
          <w:tcPr>
            <w:tcW w:w="2285" w:type="pct"/>
          </w:tcPr>
          <w:p w:rsidR="00217627" w:rsidRPr="0032147D" w:rsidRDefault="00217627" w:rsidP="007A4E74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Требования к качеству, техническим характеристикам</w:t>
            </w:r>
            <w:r w:rsidR="007A4E74">
              <w:rPr>
                <w:rFonts w:ascii="Times New Roman" w:hAnsi="Times New Roman"/>
              </w:rPr>
              <w:t xml:space="preserve">, </w:t>
            </w:r>
            <w:r w:rsidRPr="0032147D">
              <w:rPr>
                <w:rFonts w:ascii="Times New Roman" w:hAnsi="Times New Roman"/>
              </w:rPr>
              <w:t>требования к функциональным характеристикам (потребительским свойствам), размерам, требования к безопасности и иные показатели</w:t>
            </w:r>
            <w:r w:rsidR="007A4E74">
              <w:rPr>
                <w:rFonts w:ascii="Times New Roman" w:hAnsi="Times New Roman"/>
              </w:rPr>
              <w:t xml:space="preserve"> </w:t>
            </w:r>
            <w:r w:rsidR="007A4E74">
              <w:rPr>
                <w:rFonts w:ascii="Times New Roman" w:hAnsi="Times New Roman"/>
              </w:rPr>
              <w:t>объекта закупки</w:t>
            </w:r>
            <w:r w:rsidRPr="0032147D">
              <w:rPr>
                <w:rFonts w:ascii="Times New Roman" w:hAnsi="Times New Roman"/>
              </w:rPr>
              <w:t>.</w:t>
            </w:r>
          </w:p>
        </w:tc>
        <w:tc>
          <w:tcPr>
            <w:tcW w:w="501" w:type="pct"/>
          </w:tcPr>
          <w:p w:rsidR="00217627" w:rsidRPr="0032147D" w:rsidRDefault="00217627" w:rsidP="00DF25AA">
            <w:pPr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Ед. изм.</w:t>
            </w:r>
          </w:p>
        </w:tc>
        <w:tc>
          <w:tcPr>
            <w:tcW w:w="786" w:type="pct"/>
          </w:tcPr>
          <w:p w:rsidR="00217627" w:rsidRPr="0032147D" w:rsidRDefault="00870DE1" w:rsidP="00DF25AA">
            <w:pPr>
              <w:rPr>
                <w:rFonts w:ascii="Times New Roman" w:hAnsi="Times New Roman"/>
              </w:rPr>
            </w:pPr>
            <w:r w:rsidRPr="00870DE1">
              <w:rPr>
                <w:rFonts w:ascii="Times New Roman" w:hAnsi="Times New Roman"/>
              </w:rPr>
              <w:t>Количество лицензий программного обеспечения</w:t>
            </w:r>
          </w:p>
        </w:tc>
      </w:tr>
      <w:tr w:rsidR="00217627" w:rsidRPr="0032147D" w:rsidTr="00882057">
        <w:trPr>
          <w:trHeight w:val="5802"/>
        </w:trPr>
        <w:tc>
          <w:tcPr>
            <w:tcW w:w="259" w:type="pct"/>
          </w:tcPr>
          <w:p w:rsidR="00217627" w:rsidRPr="0032147D" w:rsidRDefault="00217627" w:rsidP="00DF25AA">
            <w:pPr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1</w:t>
            </w:r>
          </w:p>
        </w:tc>
        <w:tc>
          <w:tcPr>
            <w:tcW w:w="1169" w:type="pct"/>
          </w:tcPr>
          <w:p w:rsidR="00217627" w:rsidRPr="00C8581A" w:rsidRDefault="00045C91" w:rsidP="00870DE1">
            <w:pPr>
              <w:rPr>
                <w:rFonts w:ascii="Times New Roman" w:hAnsi="Times New Roman"/>
              </w:rPr>
            </w:pPr>
            <w:r w:rsidRPr="00045C91">
              <w:rPr>
                <w:rFonts w:ascii="Times New Roman" w:hAnsi="Times New Roman"/>
              </w:rPr>
              <w:t>Предоставление неисключительных прав на программное обеспечение для моделирования и проектирования волоконных лазеров и усилителей</w:t>
            </w:r>
          </w:p>
        </w:tc>
        <w:tc>
          <w:tcPr>
            <w:tcW w:w="2285" w:type="pct"/>
          </w:tcPr>
          <w:p w:rsidR="009623CF" w:rsidRDefault="009623CF" w:rsidP="00870DE1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Функциональные требования:</w:t>
            </w:r>
          </w:p>
          <w:p w:rsidR="00870DE1" w:rsidRPr="00870DE1" w:rsidRDefault="00870DE1" w:rsidP="00870DE1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>Программное обеспечение для моделирования</w:t>
            </w:r>
            <w:r>
              <w:rPr>
                <w:rFonts w:ascii="Times New Roman" w:hAnsi="Times New Roman"/>
                <w:lang w:val="ru-RU"/>
              </w:rPr>
              <w:t xml:space="preserve"> и проектирования волоконных ла</w:t>
            </w:r>
            <w:r w:rsidRPr="00870DE1">
              <w:rPr>
                <w:rFonts w:ascii="Times New Roman" w:hAnsi="Times New Roman"/>
                <w:lang w:val="ru-RU"/>
              </w:rPr>
              <w:t xml:space="preserve">зеров и усилителей </w:t>
            </w:r>
            <w:r>
              <w:rPr>
                <w:rFonts w:ascii="Times New Roman" w:hAnsi="Times New Roman"/>
                <w:lang w:val="ru-RU"/>
              </w:rPr>
              <w:t>обеспечивает</w:t>
            </w:r>
            <w:r w:rsidRPr="00870DE1">
              <w:rPr>
                <w:rFonts w:ascii="Times New Roman" w:hAnsi="Times New Roman"/>
                <w:lang w:val="ru-RU"/>
              </w:rPr>
              <w:t>:</w:t>
            </w:r>
          </w:p>
          <w:p w:rsidR="00870DE1" w:rsidRPr="00870DE1" w:rsidRDefault="00870DE1" w:rsidP="00870DE1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>1. Использова</w:t>
            </w:r>
            <w:r>
              <w:rPr>
                <w:rFonts w:ascii="Times New Roman" w:hAnsi="Times New Roman"/>
                <w:lang w:val="ru-RU"/>
              </w:rPr>
              <w:t>ние</w:t>
            </w:r>
            <w:r w:rsidRPr="00870DE1">
              <w:rPr>
                <w:rFonts w:ascii="Times New Roman" w:hAnsi="Times New Roman"/>
                <w:lang w:val="ru-RU"/>
              </w:rPr>
              <w:t xml:space="preserve"> графическо</w:t>
            </w:r>
            <w:r>
              <w:rPr>
                <w:rFonts w:ascii="Times New Roman" w:hAnsi="Times New Roman"/>
                <w:lang w:val="ru-RU"/>
              </w:rPr>
              <w:t>го</w:t>
            </w:r>
            <w:r w:rsidRPr="00870DE1">
              <w:rPr>
                <w:rFonts w:ascii="Times New Roman" w:hAnsi="Times New Roman"/>
                <w:lang w:val="ru-RU"/>
              </w:rPr>
              <w:t xml:space="preserve"> представлени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870DE1">
              <w:rPr>
                <w:rFonts w:ascii="Times New Roman" w:hAnsi="Times New Roman"/>
                <w:lang w:val="ru-RU"/>
              </w:rPr>
              <w:t xml:space="preserve"> данных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870DE1" w:rsidRPr="00870DE1" w:rsidRDefault="00870DE1" w:rsidP="00870DE1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 xml:space="preserve">2. </w:t>
            </w:r>
            <w:r>
              <w:rPr>
                <w:rFonts w:ascii="Times New Roman" w:hAnsi="Times New Roman"/>
                <w:lang w:val="ru-RU"/>
              </w:rPr>
              <w:t>В</w:t>
            </w:r>
            <w:r w:rsidRPr="00870DE1">
              <w:rPr>
                <w:rFonts w:ascii="Times New Roman" w:hAnsi="Times New Roman"/>
                <w:lang w:val="ru-RU"/>
              </w:rPr>
              <w:t>озможность сохранения результа</w:t>
            </w:r>
            <w:r>
              <w:rPr>
                <w:rFonts w:ascii="Times New Roman" w:hAnsi="Times New Roman"/>
                <w:lang w:val="ru-RU"/>
              </w:rPr>
              <w:t>тов работы, копирования, повтор</w:t>
            </w:r>
            <w:r w:rsidRPr="00870DE1">
              <w:rPr>
                <w:rFonts w:ascii="Times New Roman" w:hAnsi="Times New Roman"/>
                <w:lang w:val="ru-RU"/>
              </w:rPr>
              <w:t>ного открытия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870DE1" w:rsidRDefault="00870DE1" w:rsidP="00870DE1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 xml:space="preserve">3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870DE1">
              <w:rPr>
                <w:rFonts w:ascii="Times New Roman" w:hAnsi="Times New Roman"/>
                <w:lang w:val="ru-RU"/>
              </w:rPr>
              <w:t xml:space="preserve">оддержку операционной системы </w:t>
            </w:r>
            <w:proofErr w:type="spellStart"/>
            <w:r w:rsidRPr="00870DE1">
              <w:rPr>
                <w:rFonts w:ascii="Times New Roman" w:hAnsi="Times New Roman"/>
                <w:lang w:val="ru-RU"/>
              </w:rPr>
              <w:t>Microsoft</w:t>
            </w:r>
            <w:proofErr w:type="spellEnd"/>
            <w:r w:rsidRPr="00870DE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70DE1">
              <w:rPr>
                <w:rFonts w:ascii="Times New Roman" w:hAnsi="Times New Roman"/>
                <w:lang w:val="ru-RU"/>
              </w:rPr>
              <w:t>Windows</w:t>
            </w:r>
            <w:proofErr w:type="spellEnd"/>
            <w:r w:rsidRPr="00870DE1">
              <w:rPr>
                <w:rFonts w:ascii="Times New Roman" w:hAnsi="Times New Roman"/>
                <w:lang w:val="ru-RU"/>
              </w:rPr>
              <w:t xml:space="preserve"> 10 </w:t>
            </w:r>
            <w:r w:rsidR="00295DB1">
              <w:rPr>
                <w:rFonts w:ascii="Times New Roman" w:hAnsi="Times New Roman"/>
                <w:lang w:val="ru-RU"/>
              </w:rPr>
              <w:t>(имеется в наличии у заказчика).</w:t>
            </w:r>
          </w:p>
          <w:p w:rsidR="00870DE1" w:rsidRPr="00870DE1" w:rsidRDefault="00870DE1" w:rsidP="00870DE1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>Технические требования:</w:t>
            </w:r>
          </w:p>
          <w:p w:rsidR="00870DE1" w:rsidRPr="00870DE1" w:rsidRDefault="00870DE1" w:rsidP="00870DE1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>Программное обеспечение для моделирования и проектирования волоконных лазеров и усилителей обеспечива</w:t>
            </w:r>
            <w:r w:rsidR="00920C90">
              <w:rPr>
                <w:rFonts w:ascii="Times New Roman" w:hAnsi="Times New Roman"/>
                <w:lang w:val="ru-RU"/>
              </w:rPr>
              <w:t>ет</w:t>
            </w:r>
            <w:r w:rsidRPr="00870DE1">
              <w:rPr>
                <w:rFonts w:ascii="Times New Roman" w:hAnsi="Times New Roman"/>
                <w:lang w:val="ru-RU"/>
              </w:rPr>
              <w:t>:</w:t>
            </w:r>
          </w:p>
          <w:p w:rsidR="00870DE1" w:rsidRPr="00870DE1" w:rsidRDefault="00870DE1" w:rsidP="00870DE1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>1. Расчет линейно-поляризованных мод оптово</w:t>
            </w:r>
            <w:r>
              <w:rPr>
                <w:rFonts w:ascii="Times New Roman" w:hAnsi="Times New Roman"/>
                <w:lang w:val="ru-RU"/>
              </w:rPr>
              <w:t>локна с радиальными и азимуталь</w:t>
            </w:r>
            <w:r w:rsidRPr="00870DE1">
              <w:rPr>
                <w:rFonts w:ascii="Times New Roman" w:hAnsi="Times New Roman"/>
                <w:lang w:val="ru-RU"/>
              </w:rPr>
              <w:t>ными порядками не менее 150. Расчет постоянных распространения, потерь мощности, амплитудных профилей, эффективных площадей мод, длины волны отсечки, групповых скоростей и хроматической дисперсии в оптоволокне</w:t>
            </w:r>
            <w:r>
              <w:rPr>
                <w:rFonts w:ascii="Times New Roman" w:hAnsi="Times New Roman"/>
                <w:lang w:val="ru-RU"/>
              </w:rPr>
              <w:t xml:space="preserve"> с радиально симметричным профи</w:t>
            </w:r>
            <w:r w:rsidRPr="00870DE1">
              <w:rPr>
                <w:rFonts w:ascii="Times New Roman" w:hAnsi="Times New Roman"/>
                <w:lang w:val="ru-RU"/>
              </w:rPr>
              <w:t>лем показателя преломления.</w:t>
            </w:r>
          </w:p>
          <w:p w:rsidR="00870DE1" w:rsidRPr="00870DE1" w:rsidRDefault="00870DE1" w:rsidP="00870DE1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>2. Расчет распространения излучения в оптово</w:t>
            </w:r>
            <w:r>
              <w:rPr>
                <w:rFonts w:ascii="Times New Roman" w:hAnsi="Times New Roman"/>
                <w:lang w:val="ru-RU"/>
              </w:rPr>
              <w:t>локне. Расчет профилей комплекс</w:t>
            </w:r>
            <w:r w:rsidRPr="00870DE1">
              <w:rPr>
                <w:rFonts w:ascii="Times New Roman" w:hAnsi="Times New Roman"/>
                <w:lang w:val="ru-RU"/>
              </w:rPr>
              <w:t xml:space="preserve">ных амплитуд в зависимости от профилей показателей преломления, коэффициента усиления, эффекта Керра, нелинейности </w:t>
            </w:r>
            <w:proofErr w:type="spellStart"/>
            <w:r w:rsidRPr="00870DE1">
              <w:rPr>
                <w:rFonts w:ascii="Times New Roman" w:hAnsi="Times New Roman"/>
                <w:lang w:val="ru-RU"/>
              </w:rPr>
              <w:t>Рамана</w:t>
            </w:r>
            <w:proofErr w:type="spellEnd"/>
            <w:r w:rsidRPr="00870DE1">
              <w:rPr>
                <w:rFonts w:ascii="Times New Roman" w:hAnsi="Times New Roman"/>
                <w:lang w:val="ru-RU"/>
              </w:rPr>
              <w:t xml:space="preserve">, концентрации примесей. </w:t>
            </w:r>
          </w:p>
          <w:p w:rsidR="00870DE1" w:rsidRDefault="00870DE1" w:rsidP="00870DE1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 xml:space="preserve">3. Расчет оптической мощности излучения в оптоволокне. Расчет распределения оптической мощности и </w:t>
            </w:r>
            <w:r w:rsidR="00F92CE7" w:rsidRPr="009C160A">
              <w:rPr>
                <w:rFonts w:ascii="Times New Roman" w:hAnsi="Times New Roman"/>
                <w:lang w:val="ru-RU"/>
              </w:rPr>
              <w:t>населенности</w:t>
            </w:r>
            <w:r w:rsidRPr="00870DE1">
              <w:rPr>
                <w:rFonts w:ascii="Times New Roman" w:hAnsi="Times New Roman"/>
                <w:lang w:val="ru-RU"/>
              </w:rPr>
              <w:t xml:space="preserve"> уровней лазерно-активных ионов по длине волокна. Расчет оптического спектра излучения по длине волокна. Расчет с </w:t>
            </w:r>
            <w:r w:rsidRPr="00870DE1">
              <w:rPr>
                <w:rFonts w:ascii="Times New Roman" w:hAnsi="Times New Roman"/>
                <w:lang w:val="ru-RU"/>
              </w:rPr>
              <w:lastRenderedPageBreak/>
              <w:t xml:space="preserve">использованием множества оптических каналов (не менее 100) для длин волн накачки, сигнала и усиленной спонтанной эмиссии. </w:t>
            </w:r>
          </w:p>
          <w:p w:rsidR="00870DE1" w:rsidRPr="00870DE1" w:rsidRDefault="00870DE1" w:rsidP="00870DE1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 xml:space="preserve">4. Расчет моделей усиления лазерных сред. Свободный ввод и учет параметров энергии ионов с произвольным (в диапазоне от 1 до 100) количеством метастабильных уровней. Расчет вынужденного излучения, спонтанного излучения, </w:t>
            </w:r>
            <w:proofErr w:type="spellStart"/>
            <w:r w:rsidRPr="00870DE1">
              <w:rPr>
                <w:rFonts w:ascii="Times New Roman" w:hAnsi="Times New Roman"/>
                <w:lang w:val="ru-RU"/>
              </w:rPr>
              <w:t>энергообмена</w:t>
            </w:r>
            <w:proofErr w:type="spellEnd"/>
            <w:r w:rsidRPr="00870DE1">
              <w:rPr>
                <w:rFonts w:ascii="Times New Roman" w:hAnsi="Times New Roman"/>
                <w:lang w:val="ru-RU"/>
              </w:rPr>
              <w:t xml:space="preserve"> между ионами. Расчет профиля поперечной плотности лазер</w:t>
            </w:r>
            <w:r>
              <w:rPr>
                <w:rFonts w:ascii="Times New Roman" w:hAnsi="Times New Roman"/>
                <w:lang w:val="ru-RU"/>
              </w:rPr>
              <w:t>но-активных ионов с учетом ради</w:t>
            </w:r>
            <w:r w:rsidRPr="00870DE1">
              <w:rPr>
                <w:rFonts w:ascii="Times New Roman" w:hAnsi="Times New Roman"/>
                <w:lang w:val="ru-RU"/>
              </w:rPr>
              <w:t>альных и азимутальных зависимостей. Расчет профилей перекрытия оптической интенсивности. Наличие предустановленной базы исходных данных оптических волокон. Расчёт импульсов и мод объёмных лазеров с непрерывной и импульсной накачкой.</w:t>
            </w:r>
          </w:p>
          <w:p w:rsidR="00217627" w:rsidRDefault="00870DE1" w:rsidP="00920C90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 xml:space="preserve">5. Расчет распространения импульсного излучения в оптоволокне. Расчет хроматической дисперсии, нелинейности Керра, стимулированного рассеивания </w:t>
            </w:r>
            <w:proofErr w:type="spellStart"/>
            <w:r w:rsidRPr="00870DE1">
              <w:rPr>
                <w:rFonts w:ascii="Times New Roman" w:hAnsi="Times New Roman"/>
                <w:lang w:val="ru-RU"/>
              </w:rPr>
              <w:t>Рамана</w:t>
            </w:r>
            <w:proofErr w:type="spellEnd"/>
            <w:r w:rsidRPr="00870DE1">
              <w:rPr>
                <w:rFonts w:ascii="Times New Roman" w:hAnsi="Times New Roman"/>
                <w:lang w:val="ru-RU"/>
              </w:rPr>
              <w:t>. Расчет зависимости усиления от длины волны. Расчет энергии импульсов, пиковой мощности, длительности импульсов, спектральной ширины, амплитудных профилей, спектральной фазы, автокорреляции в зависимости от количества обходов резонатора.</w:t>
            </w:r>
          </w:p>
          <w:p w:rsidR="001D656B" w:rsidRDefault="001D656B" w:rsidP="00920C90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Общие требования:</w:t>
            </w:r>
          </w:p>
          <w:p w:rsidR="00920C90" w:rsidRPr="00882057" w:rsidRDefault="00295DB1" w:rsidP="00920C90">
            <w:pPr>
              <w:pStyle w:val="msonormalmailrucssattributepostfix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="00F92CE7">
              <w:rPr>
                <w:rFonts w:ascii="Times New Roman" w:hAnsi="Times New Roman"/>
                <w:lang w:val="ru-RU"/>
              </w:rPr>
              <w:t>Предоставляются</w:t>
            </w:r>
            <w:r w:rsidR="00920C90" w:rsidRPr="00920C90">
              <w:rPr>
                <w:rFonts w:ascii="Times New Roman" w:hAnsi="Times New Roman"/>
                <w:lang w:val="ru-RU"/>
              </w:rPr>
              <w:t xml:space="preserve"> последние версии и </w:t>
            </w:r>
            <w:r w:rsidR="00920C90" w:rsidRPr="00882057">
              <w:rPr>
                <w:rFonts w:ascii="Times New Roman" w:hAnsi="Times New Roman"/>
                <w:lang w:val="ru-RU"/>
              </w:rPr>
              <w:t>модиф</w:t>
            </w:r>
            <w:r>
              <w:rPr>
                <w:rFonts w:ascii="Times New Roman" w:hAnsi="Times New Roman"/>
                <w:lang w:val="ru-RU"/>
              </w:rPr>
              <w:t>икации программного обеспечения.</w:t>
            </w:r>
          </w:p>
          <w:p w:rsidR="00920C90" w:rsidRDefault="00295DB1" w:rsidP="00920C90">
            <w:pPr>
              <w:pStyle w:val="msonormalmailrucssattributepostfix"/>
              <w:spacing w:before="0" w:beforeAutospacing="0"/>
              <w:jc w:val="both"/>
              <w:rPr>
                <w:rFonts w:eastAsiaTheme="minorHAnsi" w:cstheme="minorBidi"/>
                <w:szCs w:val="22"/>
                <w:lang w:val="ru-RU" w:eastAsia="en-US"/>
              </w:rPr>
            </w:pPr>
            <w:r w:rsidRPr="00295DB1">
              <w:rPr>
                <w:rFonts w:ascii="Times New Roman" w:hAnsi="Times New Roman"/>
                <w:lang w:val="ru-RU"/>
              </w:rPr>
              <w:t>2.</w:t>
            </w:r>
            <w:r>
              <w:rPr>
                <w:rFonts w:eastAsiaTheme="minorHAnsi" w:cstheme="minorBidi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Л</w:t>
            </w:r>
            <w:r w:rsidR="00920C90" w:rsidRPr="00882057">
              <w:rPr>
                <w:rFonts w:ascii="Times New Roman" w:hAnsi="Times New Roman"/>
                <w:lang w:val="ru-RU"/>
              </w:rPr>
              <w:t>ицензионные права на использование программного</w:t>
            </w:r>
            <w:r w:rsidR="00920C90" w:rsidRPr="00920C90">
              <w:rPr>
                <w:rFonts w:ascii="Times New Roman" w:hAnsi="Times New Roman"/>
                <w:lang w:val="ru-RU"/>
              </w:rPr>
              <w:t xml:space="preserve"> обеспечения: бессрочные</w:t>
            </w:r>
            <w:r>
              <w:rPr>
                <w:rFonts w:eastAsiaTheme="minorHAnsi" w:cstheme="minorBidi"/>
                <w:szCs w:val="22"/>
                <w:lang w:val="ru-RU" w:eastAsia="en-US"/>
              </w:rPr>
              <w:t>.</w:t>
            </w:r>
          </w:p>
          <w:p w:rsidR="00920C90" w:rsidRPr="00870DE1" w:rsidRDefault="00295DB1" w:rsidP="00920C90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Н</w:t>
            </w:r>
            <w:r w:rsidR="00920C90">
              <w:rPr>
                <w:rFonts w:ascii="Times New Roman" w:hAnsi="Times New Roman"/>
                <w:lang w:val="ru-RU"/>
              </w:rPr>
              <w:t xml:space="preserve">е </w:t>
            </w:r>
            <w:r w:rsidR="00920C90" w:rsidRPr="00870DE1">
              <w:rPr>
                <w:rFonts w:ascii="Times New Roman" w:hAnsi="Times New Roman"/>
                <w:lang w:val="ru-RU"/>
              </w:rPr>
              <w:t>треб</w:t>
            </w:r>
            <w:r w:rsidR="00920C90">
              <w:rPr>
                <w:rFonts w:ascii="Times New Roman" w:hAnsi="Times New Roman"/>
                <w:lang w:val="ru-RU"/>
              </w:rPr>
              <w:t>уется</w:t>
            </w:r>
            <w:r w:rsidR="00920C90" w:rsidRPr="00870DE1">
              <w:rPr>
                <w:rFonts w:ascii="Times New Roman" w:hAnsi="Times New Roman"/>
                <w:lang w:val="ru-RU"/>
              </w:rPr>
              <w:t xml:space="preserve"> постоянное подключение к ин</w:t>
            </w:r>
            <w:r>
              <w:rPr>
                <w:rFonts w:ascii="Times New Roman" w:hAnsi="Times New Roman"/>
                <w:lang w:val="ru-RU"/>
              </w:rPr>
              <w:t>тернету.</w:t>
            </w:r>
          </w:p>
          <w:p w:rsidR="00920C90" w:rsidRPr="00870DE1" w:rsidRDefault="00295DB1" w:rsidP="00920C90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="00920C90" w:rsidRPr="00870DE1">
              <w:rPr>
                <w:rFonts w:ascii="Times New Roman" w:hAnsi="Times New Roman"/>
                <w:lang w:val="ru-RU"/>
              </w:rPr>
              <w:t xml:space="preserve">Исполнитель </w:t>
            </w:r>
            <w:r w:rsidR="00920C90">
              <w:rPr>
                <w:rFonts w:ascii="Times New Roman" w:hAnsi="Times New Roman"/>
                <w:lang w:val="ru-RU"/>
              </w:rPr>
              <w:t>обеспечивает</w:t>
            </w:r>
            <w:r w:rsidR="00920C90" w:rsidRPr="00870DE1">
              <w:rPr>
                <w:rFonts w:ascii="Times New Roman" w:hAnsi="Times New Roman"/>
                <w:lang w:val="ru-RU"/>
              </w:rPr>
              <w:t xml:space="preserve"> работы по установке и настройке в том числе посредством удаленного доступа.</w:t>
            </w:r>
          </w:p>
          <w:p w:rsidR="00920C90" w:rsidRPr="00870DE1" w:rsidRDefault="00295DB1" w:rsidP="00920C90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П</w:t>
            </w:r>
            <w:r w:rsidR="00920C90" w:rsidRPr="00870DE1">
              <w:rPr>
                <w:rFonts w:ascii="Times New Roman" w:hAnsi="Times New Roman"/>
                <w:lang w:val="ru-RU"/>
              </w:rPr>
              <w:t>рограммное обеспечение соответств</w:t>
            </w:r>
            <w:r w:rsidR="00D23B55" w:rsidRPr="00D23B55">
              <w:rPr>
                <w:rFonts w:ascii="Times New Roman" w:hAnsi="Times New Roman"/>
                <w:lang w:val="ru-RU"/>
              </w:rPr>
              <w:t>ует</w:t>
            </w:r>
            <w:r w:rsidR="00920C90" w:rsidRPr="00870DE1">
              <w:rPr>
                <w:rFonts w:ascii="Times New Roman" w:hAnsi="Times New Roman"/>
                <w:lang w:val="ru-RU"/>
              </w:rPr>
              <w:t xml:space="preserve"> следующим условиям обслуживания, в том числе:</w:t>
            </w:r>
          </w:p>
          <w:p w:rsidR="00920C90" w:rsidRPr="00870DE1" w:rsidRDefault="00920C90" w:rsidP="00920C90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>- предоставление технической поддержки по вопросам использования программного обеспечения;</w:t>
            </w:r>
          </w:p>
          <w:p w:rsidR="00920C90" w:rsidRPr="00870DE1" w:rsidRDefault="00920C90" w:rsidP="00920C90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  <w:r w:rsidRPr="00870DE1">
              <w:rPr>
                <w:rFonts w:ascii="Times New Roman" w:hAnsi="Times New Roman"/>
                <w:lang w:val="ru-RU"/>
              </w:rPr>
              <w:t>-предоставление информации о новых версиях и исправлениях программного обеспечения.</w:t>
            </w:r>
          </w:p>
          <w:p w:rsidR="00920C90" w:rsidRPr="00870DE1" w:rsidRDefault="00920C90" w:rsidP="00920C90">
            <w:pPr>
              <w:pStyle w:val="msonormalmailrucssattributepostfix"/>
              <w:spacing w:before="0" w:before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1" w:type="pct"/>
          </w:tcPr>
          <w:p w:rsidR="00217627" w:rsidRPr="0032147D" w:rsidRDefault="00870DE1" w:rsidP="003B7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штука</w:t>
            </w:r>
          </w:p>
        </w:tc>
        <w:tc>
          <w:tcPr>
            <w:tcW w:w="786" w:type="pct"/>
          </w:tcPr>
          <w:p w:rsidR="00217627" w:rsidRPr="0032147D" w:rsidRDefault="00217627" w:rsidP="00DF25AA">
            <w:pPr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1</w:t>
            </w: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</w:tc>
      </w:tr>
    </w:tbl>
    <w:p w:rsidR="00870DE1" w:rsidRDefault="00870DE1" w:rsidP="00870DE1">
      <w:pPr>
        <w:pStyle w:val="msonormalmailrucssattributepostfix"/>
        <w:spacing w:before="0" w:beforeAutospacing="0"/>
        <w:jc w:val="both"/>
        <w:rPr>
          <w:lang w:val="ru-RU"/>
        </w:rPr>
      </w:pPr>
    </w:p>
    <w:p w:rsidR="00882057" w:rsidRPr="00217627" w:rsidRDefault="00882057" w:rsidP="0088205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 xml:space="preserve">Инструкция по заполнению первых частей заявок. </w:t>
      </w:r>
    </w:p>
    <w:p w:rsidR="00882057" w:rsidRPr="00217627" w:rsidRDefault="00882057" w:rsidP="0088205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>Участники закупки по позициям, в которых указаны слова:</w:t>
      </w:r>
    </w:p>
    <w:p w:rsidR="00882057" w:rsidRPr="00217627" w:rsidRDefault="00882057" w:rsidP="0088205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882057" w:rsidRPr="00217627" w:rsidRDefault="00882057" w:rsidP="0088205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882057" w:rsidRPr="00217627" w:rsidRDefault="00882057" w:rsidP="0088205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>Остальные позиции остаются неизменными и указываются в соответствии с Техническим заданием заказчика.</w:t>
      </w:r>
    </w:p>
    <w:p w:rsidR="00870DE1" w:rsidRDefault="00870DE1" w:rsidP="00882057">
      <w:pPr>
        <w:pStyle w:val="msonormalmailrucssattributepostfix"/>
        <w:spacing w:before="0" w:beforeAutospacing="0"/>
        <w:ind w:firstLine="709"/>
        <w:jc w:val="both"/>
        <w:rPr>
          <w:lang w:val="ru-RU"/>
        </w:rPr>
      </w:pPr>
      <w:r w:rsidRPr="00870DE1">
        <w:rPr>
          <w:lang w:val="ru-RU"/>
        </w:rPr>
        <w:t>Место передачи прав: 430034, г. Саранск, ул. Лодыгина, д. 3.</w:t>
      </w:r>
    </w:p>
    <w:p w:rsidR="00870DE1" w:rsidRPr="00870DE1" w:rsidRDefault="00870DE1" w:rsidP="00882057">
      <w:pPr>
        <w:pStyle w:val="msonormalmailrucssattributepostfix"/>
        <w:spacing w:before="0" w:beforeAutospacing="0"/>
        <w:ind w:firstLine="709"/>
        <w:jc w:val="both"/>
        <w:rPr>
          <w:lang w:val="ru-RU"/>
        </w:rPr>
      </w:pPr>
      <w:r w:rsidRPr="00870DE1">
        <w:rPr>
          <w:lang w:val="ru-RU"/>
        </w:rPr>
        <w:t>- гарантийный срок на передаваемое на использование ПО должен составлять не менее 12 месяцев с момента подписания акта приема-передачи прав</w:t>
      </w:r>
      <w:r w:rsidR="00F92CE7">
        <w:rPr>
          <w:lang w:val="ru-RU"/>
        </w:rPr>
        <w:t xml:space="preserve">, </w:t>
      </w:r>
      <w:r w:rsidR="00F92CE7" w:rsidRPr="00F92CE7">
        <w:rPr>
          <w:rFonts w:eastAsiaTheme="minorEastAsia"/>
          <w:lang w:val="ru-RU" w:eastAsia="ru-RU"/>
        </w:rPr>
        <w:t>вместо которого допускается применение универсального передаточного документа</w:t>
      </w:r>
      <w:r w:rsidRPr="00870DE1">
        <w:rPr>
          <w:lang w:val="ru-RU"/>
        </w:rPr>
        <w:t xml:space="preserve">. </w:t>
      </w:r>
    </w:p>
    <w:p w:rsidR="00217627" w:rsidRPr="00217627" w:rsidRDefault="00217627" w:rsidP="0021762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bookmarkStart w:id="0" w:name="_GoBack"/>
      <w:bookmarkEnd w:id="0"/>
      <w:r w:rsidRPr="00217627">
        <w:rPr>
          <w:rFonts w:eastAsiaTheme="minorHAnsi" w:cstheme="minorBidi"/>
          <w:szCs w:val="22"/>
          <w:lang w:val="ru-RU" w:eastAsia="en-US"/>
        </w:rPr>
        <w:t>Объем предоставления гарантии качества товара</w:t>
      </w:r>
      <w:r w:rsidR="00295DB1">
        <w:rPr>
          <w:rFonts w:eastAsiaTheme="minorHAnsi" w:cstheme="minorBidi"/>
          <w:szCs w:val="22"/>
          <w:lang w:val="ru-RU" w:eastAsia="en-US"/>
        </w:rPr>
        <w:t>, работы, услуги</w:t>
      </w:r>
      <w:r w:rsidRPr="00217627">
        <w:rPr>
          <w:rFonts w:eastAsiaTheme="minorHAnsi" w:cstheme="minorBidi"/>
          <w:szCs w:val="22"/>
          <w:lang w:val="ru-RU" w:eastAsia="en-US"/>
        </w:rPr>
        <w:t xml:space="preserve">: в полном объеме. </w:t>
      </w:r>
    </w:p>
    <w:p w:rsidR="00582371" w:rsidRDefault="00582371" w:rsidP="00D10FEE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szCs w:val="22"/>
          <w:lang w:val="ru-RU" w:eastAsia="en-US"/>
        </w:rPr>
      </w:pPr>
    </w:p>
    <w:p w:rsidR="00B46E5A" w:rsidRPr="00C86411" w:rsidRDefault="00B46E5A" w:rsidP="00C86411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lang w:val="ru-RU"/>
        </w:rPr>
      </w:pPr>
    </w:p>
    <w:sectPr w:rsidR="00B46E5A" w:rsidRPr="00C86411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464"/>
    <w:multiLevelType w:val="hybridMultilevel"/>
    <w:tmpl w:val="C9A8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A7D08"/>
    <w:multiLevelType w:val="hybridMultilevel"/>
    <w:tmpl w:val="A496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6"/>
    <w:rsid w:val="00024E00"/>
    <w:rsid w:val="000312BF"/>
    <w:rsid w:val="00040A7B"/>
    <w:rsid w:val="00045C91"/>
    <w:rsid w:val="0007049E"/>
    <w:rsid w:val="0007307E"/>
    <w:rsid w:val="0007323B"/>
    <w:rsid w:val="0007407F"/>
    <w:rsid w:val="0007782E"/>
    <w:rsid w:val="000866B9"/>
    <w:rsid w:val="000876FE"/>
    <w:rsid w:val="000924D2"/>
    <w:rsid w:val="000A5A6E"/>
    <w:rsid w:val="000C3E5D"/>
    <w:rsid w:val="000D4BC9"/>
    <w:rsid w:val="000E32EA"/>
    <w:rsid w:val="00101515"/>
    <w:rsid w:val="0011198E"/>
    <w:rsid w:val="00120180"/>
    <w:rsid w:val="00124358"/>
    <w:rsid w:val="001534D2"/>
    <w:rsid w:val="00153504"/>
    <w:rsid w:val="00166C73"/>
    <w:rsid w:val="001708C9"/>
    <w:rsid w:val="001933EA"/>
    <w:rsid w:val="00195CF3"/>
    <w:rsid w:val="001976F8"/>
    <w:rsid w:val="00197B41"/>
    <w:rsid w:val="001A07C1"/>
    <w:rsid w:val="001C394D"/>
    <w:rsid w:val="001C5255"/>
    <w:rsid w:val="001C7C2D"/>
    <w:rsid w:val="001D04CB"/>
    <w:rsid w:val="001D418B"/>
    <w:rsid w:val="001D6444"/>
    <w:rsid w:val="001D656B"/>
    <w:rsid w:val="001E0A7E"/>
    <w:rsid w:val="001E1359"/>
    <w:rsid w:val="001E49BA"/>
    <w:rsid w:val="0021485F"/>
    <w:rsid w:val="00217627"/>
    <w:rsid w:val="00223987"/>
    <w:rsid w:val="002330D0"/>
    <w:rsid w:val="002451FA"/>
    <w:rsid w:val="00246B07"/>
    <w:rsid w:val="00263D66"/>
    <w:rsid w:val="00272E09"/>
    <w:rsid w:val="00295DB1"/>
    <w:rsid w:val="002961E2"/>
    <w:rsid w:val="002B55C6"/>
    <w:rsid w:val="002C306B"/>
    <w:rsid w:val="002C3154"/>
    <w:rsid w:val="002C48A3"/>
    <w:rsid w:val="002C6429"/>
    <w:rsid w:val="002E2272"/>
    <w:rsid w:val="002F7A39"/>
    <w:rsid w:val="00315D3F"/>
    <w:rsid w:val="00316D1E"/>
    <w:rsid w:val="0032147D"/>
    <w:rsid w:val="003309F9"/>
    <w:rsid w:val="0033250D"/>
    <w:rsid w:val="00337BE8"/>
    <w:rsid w:val="00346DB4"/>
    <w:rsid w:val="00351DAD"/>
    <w:rsid w:val="00364F41"/>
    <w:rsid w:val="003655D5"/>
    <w:rsid w:val="00382A28"/>
    <w:rsid w:val="003B606F"/>
    <w:rsid w:val="003B7AE7"/>
    <w:rsid w:val="003C6B64"/>
    <w:rsid w:val="003E48D0"/>
    <w:rsid w:val="003F1AD1"/>
    <w:rsid w:val="003F7216"/>
    <w:rsid w:val="00423EE9"/>
    <w:rsid w:val="0043546B"/>
    <w:rsid w:val="00437F4C"/>
    <w:rsid w:val="00442CE0"/>
    <w:rsid w:val="00455B9C"/>
    <w:rsid w:val="00461066"/>
    <w:rsid w:val="004665BF"/>
    <w:rsid w:val="0049080F"/>
    <w:rsid w:val="0049187D"/>
    <w:rsid w:val="004A0414"/>
    <w:rsid w:val="004A31F8"/>
    <w:rsid w:val="004A55A0"/>
    <w:rsid w:val="004C0EB8"/>
    <w:rsid w:val="004E2379"/>
    <w:rsid w:val="004E385F"/>
    <w:rsid w:val="004F54BF"/>
    <w:rsid w:val="004F6C75"/>
    <w:rsid w:val="005136D8"/>
    <w:rsid w:val="005507D5"/>
    <w:rsid w:val="00556A6E"/>
    <w:rsid w:val="00573B21"/>
    <w:rsid w:val="00582371"/>
    <w:rsid w:val="00584F12"/>
    <w:rsid w:val="005910EB"/>
    <w:rsid w:val="005915E6"/>
    <w:rsid w:val="005B1728"/>
    <w:rsid w:val="005B44AB"/>
    <w:rsid w:val="005D629E"/>
    <w:rsid w:val="005E00B0"/>
    <w:rsid w:val="005E524C"/>
    <w:rsid w:val="005F004F"/>
    <w:rsid w:val="005F1181"/>
    <w:rsid w:val="005F4644"/>
    <w:rsid w:val="00601CE5"/>
    <w:rsid w:val="00603F31"/>
    <w:rsid w:val="006053BE"/>
    <w:rsid w:val="006073CC"/>
    <w:rsid w:val="00620730"/>
    <w:rsid w:val="0062284F"/>
    <w:rsid w:val="00630E96"/>
    <w:rsid w:val="00645476"/>
    <w:rsid w:val="00645EEC"/>
    <w:rsid w:val="0065299F"/>
    <w:rsid w:val="00653C58"/>
    <w:rsid w:val="00661C1A"/>
    <w:rsid w:val="00683E21"/>
    <w:rsid w:val="00691A0A"/>
    <w:rsid w:val="006936D8"/>
    <w:rsid w:val="00696CB4"/>
    <w:rsid w:val="006974DD"/>
    <w:rsid w:val="00697F92"/>
    <w:rsid w:val="006A51F8"/>
    <w:rsid w:val="006B0625"/>
    <w:rsid w:val="006B318D"/>
    <w:rsid w:val="006E6CB3"/>
    <w:rsid w:val="006F56E3"/>
    <w:rsid w:val="007009C9"/>
    <w:rsid w:val="007269E9"/>
    <w:rsid w:val="00750312"/>
    <w:rsid w:val="007566FD"/>
    <w:rsid w:val="007655F6"/>
    <w:rsid w:val="00791F60"/>
    <w:rsid w:val="0079505D"/>
    <w:rsid w:val="007A4902"/>
    <w:rsid w:val="007A4E74"/>
    <w:rsid w:val="007B27F7"/>
    <w:rsid w:val="007B7E60"/>
    <w:rsid w:val="007C591A"/>
    <w:rsid w:val="007C5D1C"/>
    <w:rsid w:val="007C7418"/>
    <w:rsid w:val="007D0087"/>
    <w:rsid w:val="007D10D4"/>
    <w:rsid w:val="007F7804"/>
    <w:rsid w:val="008059C7"/>
    <w:rsid w:val="008068AD"/>
    <w:rsid w:val="00817153"/>
    <w:rsid w:val="00820A02"/>
    <w:rsid w:val="00824FBC"/>
    <w:rsid w:val="008265E2"/>
    <w:rsid w:val="008569A9"/>
    <w:rsid w:val="00865321"/>
    <w:rsid w:val="00865F4B"/>
    <w:rsid w:val="00870DE1"/>
    <w:rsid w:val="00882057"/>
    <w:rsid w:val="00886791"/>
    <w:rsid w:val="00887037"/>
    <w:rsid w:val="00891FC4"/>
    <w:rsid w:val="00892C75"/>
    <w:rsid w:val="008A1574"/>
    <w:rsid w:val="008C2E90"/>
    <w:rsid w:val="008E6E13"/>
    <w:rsid w:val="008F4A71"/>
    <w:rsid w:val="00900D20"/>
    <w:rsid w:val="00901E02"/>
    <w:rsid w:val="0090350B"/>
    <w:rsid w:val="0090683D"/>
    <w:rsid w:val="0091569E"/>
    <w:rsid w:val="00920C90"/>
    <w:rsid w:val="00951F54"/>
    <w:rsid w:val="009623CF"/>
    <w:rsid w:val="009669DB"/>
    <w:rsid w:val="00983A99"/>
    <w:rsid w:val="009A217B"/>
    <w:rsid w:val="009C160A"/>
    <w:rsid w:val="009C7C29"/>
    <w:rsid w:val="009D290F"/>
    <w:rsid w:val="009E05B7"/>
    <w:rsid w:val="009E2058"/>
    <w:rsid w:val="00A03574"/>
    <w:rsid w:val="00A05587"/>
    <w:rsid w:val="00A124DE"/>
    <w:rsid w:val="00A160B4"/>
    <w:rsid w:val="00A21C08"/>
    <w:rsid w:val="00AA790F"/>
    <w:rsid w:val="00AC4AAA"/>
    <w:rsid w:val="00AD07E9"/>
    <w:rsid w:val="00AE1E68"/>
    <w:rsid w:val="00AE3004"/>
    <w:rsid w:val="00AF1D9F"/>
    <w:rsid w:val="00AF48E7"/>
    <w:rsid w:val="00B03CB7"/>
    <w:rsid w:val="00B26F20"/>
    <w:rsid w:val="00B37F99"/>
    <w:rsid w:val="00B430E4"/>
    <w:rsid w:val="00B46E5A"/>
    <w:rsid w:val="00B5131E"/>
    <w:rsid w:val="00B66E6D"/>
    <w:rsid w:val="00B72ED7"/>
    <w:rsid w:val="00B9167B"/>
    <w:rsid w:val="00B92C86"/>
    <w:rsid w:val="00B9570E"/>
    <w:rsid w:val="00BA4D92"/>
    <w:rsid w:val="00BB5AC3"/>
    <w:rsid w:val="00BB74AD"/>
    <w:rsid w:val="00BB7D11"/>
    <w:rsid w:val="00BC3B45"/>
    <w:rsid w:val="00BE05E2"/>
    <w:rsid w:val="00BE3558"/>
    <w:rsid w:val="00BE7513"/>
    <w:rsid w:val="00BE7534"/>
    <w:rsid w:val="00BF2ACB"/>
    <w:rsid w:val="00C13CD9"/>
    <w:rsid w:val="00C157C1"/>
    <w:rsid w:val="00C379E8"/>
    <w:rsid w:val="00C469CA"/>
    <w:rsid w:val="00C7032A"/>
    <w:rsid w:val="00C72166"/>
    <w:rsid w:val="00C75A50"/>
    <w:rsid w:val="00C8128B"/>
    <w:rsid w:val="00C8581A"/>
    <w:rsid w:val="00C86411"/>
    <w:rsid w:val="00CB1709"/>
    <w:rsid w:val="00CB50BA"/>
    <w:rsid w:val="00CC1178"/>
    <w:rsid w:val="00CD6565"/>
    <w:rsid w:val="00CD7D8D"/>
    <w:rsid w:val="00D00A62"/>
    <w:rsid w:val="00D06B1C"/>
    <w:rsid w:val="00D10FEE"/>
    <w:rsid w:val="00D14827"/>
    <w:rsid w:val="00D23B55"/>
    <w:rsid w:val="00D32377"/>
    <w:rsid w:val="00D40CA2"/>
    <w:rsid w:val="00D423FB"/>
    <w:rsid w:val="00D70FE7"/>
    <w:rsid w:val="00D93519"/>
    <w:rsid w:val="00DD09C3"/>
    <w:rsid w:val="00DF730B"/>
    <w:rsid w:val="00E0513F"/>
    <w:rsid w:val="00E1149C"/>
    <w:rsid w:val="00E13CF4"/>
    <w:rsid w:val="00E50B44"/>
    <w:rsid w:val="00E51A16"/>
    <w:rsid w:val="00E52168"/>
    <w:rsid w:val="00E66D20"/>
    <w:rsid w:val="00E74854"/>
    <w:rsid w:val="00E94418"/>
    <w:rsid w:val="00EB414D"/>
    <w:rsid w:val="00EB664D"/>
    <w:rsid w:val="00EC1242"/>
    <w:rsid w:val="00EC250F"/>
    <w:rsid w:val="00ED43B7"/>
    <w:rsid w:val="00ED6AE0"/>
    <w:rsid w:val="00EE59A9"/>
    <w:rsid w:val="00F146B0"/>
    <w:rsid w:val="00F32B6C"/>
    <w:rsid w:val="00F3714E"/>
    <w:rsid w:val="00F503EF"/>
    <w:rsid w:val="00F50A6B"/>
    <w:rsid w:val="00F52A2A"/>
    <w:rsid w:val="00F618A7"/>
    <w:rsid w:val="00F61CEF"/>
    <w:rsid w:val="00F620B2"/>
    <w:rsid w:val="00F75335"/>
    <w:rsid w:val="00F83796"/>
    <w:rsid w:val="00F92CE7"/>
    <w:rsid w:val="00FB421E"/>
    <w:rsid w:val="00FC472E"/>
    <w:rsid w:val="00FC4AD8"/>
    <w:rsid w:val="00FD42A2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2DA78-65CA-4286-89D0-C192851D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paragraph" w:customStyle="1" w:styleId="msonormalmailrucssattributepostfix">
    <w:name w:val="msonormal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styleId="a8">
    <w:name w:val="Body Text"/>
    <w:basedOn w:val="a"/>
    <w:link w:val="a9"/>
    <w:rsid w:val="00865321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65321"/>
    <w:rPr>
      <w:rFonts w:eastAsia="Times New Roman" w:cs="Times New Roman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0740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40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740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0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7407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7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07F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437F4C"/>
  </w:style>
  <w:style w:type="character" w:customStyle="1" w:styleId="value">
    <w:name w:val="value"/>
    <w:basedOn w:val="a0"/>
    <w:rsid w:val="00437F4C"/>
  </w:style>
  <w:style w:type="character" w:styleId="af1">
    <w:name w:val="Hyperlink"/>
    <w:basedOn w:val="a0"/>
    <w:uiPriority w:val="99"/>
    <w:unhideWhenUsed/>
    <w:rsid w:val="005915E6"/>
    <w:rPr>
      <w:color w:val="0563C1" w:themeColor="hyperlink"/>
      <w:u w:val="single"/>
    </w:rPr>
  </w:style>
  <w:style w:type="paragraph" w:customStyle="1" w:styleId="3">
    <w:name w:val="Стиль3 Знак Знак"/>
    <w:basedOn w:val="a"/>
    <w:next w:val="a"/>
    <w:rsid w:val="00217627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61</cp:revision>
  <cp:lastPrinted>2020-06-18T06:43:00Z</cp:lastPrinted>
  <dcterms:created xsi:type="dcterms:W3CDTF">2020-02-19T12:32:00Z</dcterms:created>
  <dcterms:modified xsi:type="dcterms:W3CDTF">2020-06-18T11:53:00Z</dcterms:modified>
</cp:coreProperties>
</file>