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33" w:rsidRPr="003C3333" w:rsidRDefault="003C3333" w:rsidP="003C3333">
      <w:pPr>
        <w:pStyle w:val="3"/>
        <w:tabs>
          <w:tab w:val="clear" w:pos="2160"/>
          <w:tab w:val="left" w:pos="1845"/>
          <w:tab w:val="center" w:pos="4677"/>
        </w:tabs>
        <w:ind w:left="0" w:firstLine="0"/>
        <w:jc w:val="right"/>
        <w:rPr>
          <w:b/>
          <w:color w:val="0D0D0D" w:themeColor="text1" w:themeTint="F2"/>
          <w:szCs w:val="24"/>
        </w:rPr>
      </w:pPr>
      <w:r w:rsidRPr="001277A3">
        <w:rPr>
          <w:b/>
          <w:color w:val="0D0D0D" w:themeColor="text1" w:themeTint="F2"/>
          <w:szCs w:val="24"/>
        </w:rPr>
        <w:t xml:space="preserve">Приложение </w:t>
      </w:r>
      <w:r w:rsidR="00666EFA">
        <w:rPr>
          <w:b/>
          <w:color w:val="0D0D0D" w:themeColor="text1" w:themeTint="F2"/>
          <w:szCs w:val="24"/>
        </w:rPr>
        <w:t>№</w:t>
      </w:r>
      <w:r w:rsidR="007D491D">
        <w:rPr>
          <w:b/>
          <w:color w:val="0D0D0D" w:themeColor="text1" w:themeTint="F2"/>
          <w:szCs w:val="24"/>
        </w:rPr>
        <w:t>8</w:t>
      </w:r>
    </w:p>
    <w:p w:rsidR="003C3333" w:rsidRDefault="003C3333" w:rsidP="00671D09">
      <w:pPr>
        <w:pStyle w:val="3"/>
        <w:tabs>
          <w:tab w:val="clear" w:pos="2160"/>
          <w:tab w:val="left" w:pos="1845"/>
          <w:tab w:val="center" w:pos="4677"/>
        </w:tabs>
        <w:ind w:left="0" w:firstLine="0"/>
        <w:jc w:val="center"/>
        <w:rPr>
          <w:color w:val="0D0D0D" w:themeColor="text1" w:themeTint="F2"/>
          <w:szCs w:val="24"/>
        </w:rPr>
      </w:pPr>
    </w:p>
    <w:p w:rsidR="003D725A" w:rsidRPr="00355819" w:rsidRDefault="003D725A" w:rsidP="00671D09">
      <w:pPr>
        <w:pStyle w:val="3"/>
        <w:tabs>
          <w:tab w:val="clear" w:pos="2160"/>
          <w:tab w:val="left" w:pos="1845"/>
          <w:tab w:val="center" w:pos="4677"/>
        </w:tabs>
        <w:ind w:left="0" w:firstLine="0"/>
        <w:jc w:val="center"/>
        <w:rPr>
          <w:b/>
          <w:color w:val="0D0D0D" w:themeColor="text1" w:themeTint="F2"/>
          <w:szCs w:val="24"/>
        </w:rPr>
      </w:pPr>
      <w:r w:rsidRPr="00355819">
        <w:rPr>
          <w:b/>
          <w:color w:val="0D0D0D" w:themeColor="text1" w:themeTint="F2"/>
          <w:szCs w:val="24"/>
        </w:rPr>
        <w:t xml:space="preserve">Техническое задание </w:t>
      </w:r>
    </w:p>
    <w:p w:rsidR="003D725A" w:rsidRPr="00355819" w:rsidRDefault="003D725A" w:rsidP="003D725A">
      <w:pPr>
        <w:pStyle w:val="3"/>
        <w:tabs>
          <w:tab w:val="clear" w:pos="2160"/>
          <w:tab w:val="left" w:pos="1845"/>
          <w:tab w:val="center" w:pos="4677"/>
        </w:tabs>
        <w:ind w:left="0" w:firstLine="0"/>
        <w:jc w:val="center"/>
        <w:rPr>
          <w:b/>
          <w:color w:val="0D0D0D" w:themeColor="text1" w:themeTint="F2"/>
          <w:szCs w:val="24"/>
        </w:rPr>
      </w:pPr>
      <w:r w:rsidRPr="00355819">
        <w:rPr>
          <w:b/>
          <w:color w:val="0D0D0D" w:themeColor="text1" w:themeTint="F2"/>
          <w:szCs w:val="24"/>
        </w:rPr>
        <w:t xml:space="preserve">(описание объекта закупки и условий исполнения </w:t>
      </w:r>
      <w:r w:rsidR="00C30698" w:rsidRPr="00355819">
        <w:rPr>
          <w:b/>
          <w:color w:val="0D0D0D" w:themeColor="text1" w:themeTint="F2"/>
          <w:szCs w:val="24"/>
        </w:rPr>
        <w:t>договора</w:t>
      </w:r>
      <w:r w:rsidR="002E7084">
        <w:rPr>
          <w:b/>
          <w:color w:val="0D0D0D" w:themeColor="text1" w:themeTint="F2"/>
          <w:szCs w:val="24"/>
        </w:rPr>
        <w:t>)</w:t>
      </w:r>
    </w:p>
    <w:p w:rsidR="00D05A36" w:rsidRPr="00A97F67" w:rsidRDefault="00D05A36" w:rsidP="00D05A36">
      <w:pPr>
        <w:rPr>
          <w:color w:val="0D0D0D" w:themeColor="text1" w:themeTint="F2"/>
          <w:lang w:eastAsia="ar-SA"/>
        </w:rPr>
      </w:pPr>
    </w:p>
    <w:tbl>
      <w:tblPr>
        <w:tblStyle w:val="1"/>
        <w:tblW w:w="5776" w:type="pct"/>
        <w:tblInd w:w="-1026" w:type="dxa"/>
        <w:tblLayout w:type="fixed"/>
        <w:tblLook w:val="04A0" w:firstRow="1" w:lastRow="0" w:firstColumn="1" w:lastColumn="0" w:noHBand="0" w:noVBand="1"/>
      </w:tblPr>
      <w:tblGrid>
        <w:gridCol w:w="569"/>
        <w:gridCol w:w="2125"/>
        <w:gridCol w:w="6169"/>
        <w:gridCol w:w="1207"/>
        <w:gridCol w:w="986"/>
      </w:tblGrid>
      <w:tr w:rsidR="003D7DCE" w:rsidRPr="00A97F67" w:rsidTr="003D7DCE">
        <w:tc>
          <w:tcPr>
            <w:tcW w:w="257" w:type="pct"/>
          </w:tcPr>
          <w:p w:rsidR="00D05A36" w:rsidRPr="00005A35" w:rsidRDefault="00D05A36" w:rsidP="00D05A36">
            <w:pPr>
              <w:keepNext/>
              <w:keepLines/>
              <w:widowControl w:val="0"/>
              <w:mirrorIndents/>
              <w:jc w:val="center"/>
              <w:rPr>
                <w:rFonts w:eastAsia="Calibri"/>
                <w:color w:val="0D0D0D" w:themeColor="text1" w:themeTint="F2"/>
              </w:rPr>
            </w:pPr>
            <w:r w:rsidRPr="00005A35">
              <w:rPr>
                <w:rFonts w:eastAsia="Calibri"/>
                <w:color w:val="0D0D0D" w:themeColor="text1" w:themeTint="F2"/>
              </w:rPr>
              <w:t>№</w:t>
            </w:r>
          </w:p>
          <w:p w:rsidR="00D05A36" w:rsidRPr="00005A35" w:rsidRDefault="00D05A36" w:rsidP="00D05A36">
            <w:pPr>
              <w:keepNext/>
              <w:keepLines/>
              <w:widowControl w:val="0"/>
              <w:mirrorIndents/>
              <w:jc w:val="center"/>
              <w:rPr>
                <w:rFonts w:eastAsia="Calibri"/>
                <w:color w:val="0D0D0D" w:themeColor="text1" w:themeTint="F2"/>
              </w:rPr>
            </w:pPr>
            <w:proofErr w:type="gramStart"/>
            <w:r w:rsidRPr="00005A35">
              <w:rPr>
                <w:rFonts w:eastAsia="Calibri"/>
                <w:color w:val="0D0D0D" w:themeColor="text1" w:themeTint="F2"/>
              </w:rPr>
              <w:t>п</w:t>
            </w:r>
            <w:proofErr w:type="gramEnd"/>
            <w:r w:rsidRPr="00005A35">
              <w:rPr>
                <w:rFonts w:eastAsia="Calibri"/>
                <w:color w:val="0D0D0D" w:themeColor="text1" w:themeTint="F2"/>
              </w:rPr>
              <w:t>/п</w:t>
            </w:r>
          </w:p>
        </w:tc>
        <w:tc>
          <w:tcPr>
            <w:tcW w:w="961" w:type="pct"/>
          </w:tcPr>
          <w:p w:rsidR="00D05A36" w:rsidRPr="00005A35" w:rsidRDefault="00D05A36" w:rsidP="00D05A36">
            <w:pPr>
              <w:keepNext/>
              <w:keepLines/>
              <w:widowControl w:val="0"/>
              <w:mirrorIndents/>
              <w:jc w:val="center"/>
              <w:rPr>
                <w:rFonts w:eastAsia="Calibri"/>
                <w:color w:val="0D0D0D" w:themeColor="text1" w:themeTint="F2"/>
              </w:rPr>
            </w:pPr>
            <w:r w:rsidRPr="00005A35">
              <w:rPr>
                <w:rFonts w:eastAsia="Calibri"/>
                <w:color w:val="0D0D0D" w:themeColor="text1" w:themeTint="F2"/>
              </w:rPr>
              <w:t>Наименование товара</w:t>
            </w:r>
          </w:p>
        </w:tc>
        <w:tc>
          <w:tcPr>
            <w:tcW w:w="2790" w:type="pct"/>
          </w:tcPr>
          <w:p w:rsidR="00B619C6" w:rsidRPr="00005A35" w:rsidRDefault="00D05A36" w:rsidP="00AD0DAA">
            <w:pPr>
              <w:keepNext/>
              <w:keepLines/>
              <w:widowControl w:val="0"/>
              <w:mirrorIndents/>
              <w:jc w:val="center"/>
              <w:rPr>
                <w:rFonts w:eastAsia="Calibri"/>
                <w:color w:val="0D0D0D" w:themeColor="text1" w:themeTint="F2"/>
              </w:rPr>
            </w:pPr>
            <w:r w:rsidRPr="00710FF4">
              <w:rPr>
                <w:rFonts w:eastAsia="Calibri"/>
                <w:color w:val="0D0D0D" w:themeColor="text1" w:themeTint="F2"/>
              </w:rPr>
              <w:t>Требования к качеству,</w:t>
            </w:r>
            <w:r w:rsidR="00710FF4" w:rsidRPr="00710FF4">
              <w:rPr>
                <w:rFonts w:eastAsia="Calibri"/>
                <w:color w:val="0D0D0D" w:themeColor="text1" w:themeTint="F2"/>
              </w:rPr>
              <w:t xml:space="preserve"> </w:t>
            </w:r>
            <w:r w:rsidRPr="00710FF4">
              <w:rPr>
                <w:rFonts w:eastAsia="Calibri"/>
                <w:color w:val="0D0D0D" w:themeColor="text1" w:themeTint="F2"/>
              </w:rPr>
              <w:t>характеристикам товара</w:t>
            </w:r>
            <w:r w:rsidR="00710FF4" w:rsidRPr="00710FF4">
              <w:rPr>
                <w:rFonts w:eastAsia="Calibri"/>
                <w:color w:val="0D0D0D" w:themeColor="text1" w:themeTint="F2"/>
              </w:rPr>
              <w:t xml:space="preserve"> </w:t>
            </w:r>
            <w:r w:rsidRPr="00710FF4">
              <w:rPr>
                <w:rFonts w:eastAsia="Calibri"/>
                <w:color w:val="0D0D0D" w:themeColor="text1" w:themeTint="F2"/>
              </w:rPr>
              <w:t xml:space="preserve"> (потребительским свойствам), размерам товара, требования к их безопасности и иные показатели</w:t>
            </w:r>
          </w:p>
        </w:tc>
        <w:tc>
          <w:tcPr>
            <w:tcW w:w="546" w:type="pct"/>
          </w:tcPr>
          <w:p w:rsidR="00D05A36" w:rsidRPr="00F416DF" w:rsidRDefault="00D05A36" w:rsidP="00D05A36">
            <w:pPr>
              <w:rPr>
                <w:rFonts w:eastAsia="Calibri"/>
                <w:color w:val="0D0D0D" w:themeColor="text1" w:themeTint="F2"/>
              </w:rPr>
            </w:pPr>
            <w:r w:rsidRPr="00F416DF">
              <w:rPr>
                <w:rFonts w:eastAsia="Calibri"/>
                <w:color w:val="0D0D0D" w:themeColor="text1" w:themeTint="F2"/>
              </w:rPr>
              <w:t>Ед. изм.</w:t>
            </w:r>
          </w:p>
        </w:tc>
        <w:tc>
          <w:tcPr>
            <w:tcW w:w="446" w:type="pct"/>
          </w:tcPr>
          <w:p w:rsidR="00D05A36" w:rsidRPr="00F416DF" w:rsidRDefault="00D05A36" w:rsidP="00D05A36">
            <w:pPr>
              <w:rPr>
                <w:rFonts w:eastAsia="Calibri"/>
                <w:color w:val="0D0D0D" w:themeColor="text1" w:themeTint="F2"/>
              </w:rPr>
            </w:pPr>
            <w:r w:rsidRPr="00F416DF">
              <w:rPr>
                <w:rFonts w:eastAsia="Calibri"/>
                <w:color w:val="0D0D0D" w:themeColor="text1" w:themeTint="F2"/>
              </w:rPr>
              <w:t>Кол-во</w:t>
            </w:r>
          </w:p>
        </w:tc>
      </w:tr>
      <w:tr w:rsidR="003D7DCE" w:rsidRPr="00A97F67" w:rsidTr="00AB1E46">
        <w:trPr>
          <w:trHeight w:val="3676"/>
        </w:trPr>
        <w:tc>
          <w:tcPr>
            <w:tcW w:w="257" w:type="pct"/>
          </w:tcPr>
          <w:p w:rsidR="009E193A" w:rsidRPr="00F416DF" w:rsidRDefault="009E193A" w:rsidP="009E193A">
            <w:pPr>
              <w:rPr>
                <w:rFonts w:eastAsia="Calibri"/>
                <w:color w:val="0D0D0D" w:themeColor="text1" w:themeTint="F2"/>
                <w:highlight w:val="yellow"/>
              </w:rPr>
            </w:pPr>
            <w:r w:rsidRPr="00F416DF">
              <w:rPr>
                <w:rFonts w:eastAsia="Calibri"/>
                <w:color w:val="0D0D0D" w:themeColor="text1" w:themeTint="F2"/>
              </w:rPr>
              <w:t>1</w:t>
            </w:r>
          </w:p>
        </w:tc>
        <w:tc>
          <w:tcPr>
            <w:tcW w:w="961" w:type="pct"/>
          </w:tcPr>
          <w:p w:rsidR="009E193A" w:rsidRPr="00F416DF" w:rsidRDefault="00FB052D" w:rsidP="009E193A">
            <w:pPr>
              <w:rPr>
                <w:rFonts w:eastAsia="Calibri"/>
                <w:b/>
                <w:color w:val="0D0D0D" w:themeColor="text1" w:themeTint="F2"/>
                <w:highlight w:val="yellow"/>
              </w:rPr>
            </w:pPr>
            <w:r w:rsidRPr="00F416DF">
              <w:rPr>
                <w:rFonts w:eastAsia="SimSun"/>
                <w:b/>
                <w:kern w:val="1"/>
                <w:lang w:eastAsia="ar-SA"/>
              </w:rPr>
              <w:t>Костюм мужской летний для защиты от механических воздействий и общих производственных загрязнений, с логотипом</w:t>
            </w:r>
          </w:p>
        </w:tc>
        <w:tc>
          <w:tcPr>
            <w:tcW w:w="2790" w:type="pct"/>
          </w:tcPr>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 xml:space="preserve">Костюм мужской летний для защиты от механических воздействий и общих производственных загрязнений должен соответствовать безопасности средств индивидуальной защиты согласно </w:t>
            </w:r>
            <w:proofErr w:type="gramStart"/>
            <w:r w:rsidRPr="00F416DF">
              <w:rPr>
                <w:rFonts w:eastAsia="SimSun"/>
                <w:kern w:val="1"/>
                <w:sz w:val="21"/>
                <w:szCs w:val="21"/>
                <w:lang w:eastAsia="ar-SA"/>
              </w:rPr>
              <w:t>ТР</w:t>
            </w:r>
            <w:proofErr w:type="gramEnd"/>
            <w:r w:rsidRPr="00F416DF">
              <w:rPr>
                <w:rFonts w:eastAsia="SimSun"/>
                <w:kern w:val="1"/>
                <w:sz w:val="21"/>
                <w:szCs w:val="21"/>
                <w:lang w:eastAsia="ar-SA"/>
              </w:rPr>
              <w:t xml:space="preserve"> ТС 019/2011; </w:t>
            </w:r>
            <w:r w:rsidR="00520A57">
              <w:rPr>
                <w:rFonts w:eastAsia="SimSun"/>
                <w:kern w:val="1"/>
                <w:sz w:val="21"/>
                <w:szCs w:val="21"/>
                <w:lang w:eastAsia="ar-SA"/>
              </w:rPr>
              <w:t>ГОСТ 12.4.280-2014.</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Функциональные характеристики:</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Костюм предназначен для защиты от общих производственных загрязнений и механических воздействий.</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 xml:space="preserve">Подгруппа защитных свойств (в соответствии с ГОСТ 12.4.280-2014) – Ми, </w:t>
            </w:r>
            <w:proofErr w:type="gramStart"/>
            <w:r w:rsidRPr="00F416DF">
              <w:rPr>
                <w:rFonts w:eastAsia="SimSun"/>
                <w:kern w:val="1"/>
                <w:sz w:val="21"/>
                <w:szCs w:val="21"/>
                <w:lang w:eastAsia="ar-SA"/>
              </w:rPr>
              <w:t>З</w:t>
            </w:r>
            <w:proofErr w:type="gramEnd"/>
            <w:r w:rsidRPr="00F416DF">
              <w:rPr>
                <w:rFonts w:eastAsia="SimSun"/>
                <w:kern w:val="1"/>
                <w:sz w:val="21"/>
                <w:szCs w:val="21"/>
                <w:lang w:eastAsia="ar-SA"/>
              </w:rPr>
              <w:t xml:space="preserve"> (от истирания</w:t>
            </w:r>
            <w:r w:rsidRPr="00F416DF">
              <w:rPr>
                <w:rFonts w:ascii="Calibri" w:eastAsia="SimSun" w:hAnsi="Calibri" w:cs="Calibri"/>
                <w:kern w:val="1"/>
                <w:sz w:val="21"/>
                <w:szCs w:val="21"/>
                <w:lang w:eastAsia="ar-SA"/>
              </w:rPr>
              <w:t xml:space="preserve"> </w:t>
            </w:r>
            <w:r w:rsidRPr="00F416DF">
              <w:rPr>
                <w:rFonts w:eastAsia="SimSun"/>
                <w:kern w:val="1"/>
                <w:sz w:val="21"/>
                <w:szCs w:val="21"/>
                <w:lang w:eastAsia="ar-SA"/>
              </w:rPr>
              <w:t>и от общих производственных загрязнений).</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Технические характеристики:</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Костюм состоит из куртки и брюк прямого силуэта.</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 xml:space="preserve">Куртка выполнена с центральной потайной застёжкой. Воротник отложной. На куртке расположен притачной пояс с настроченными фиксирующимися патами в области боковых швов. Полочки должны быть выполнены с кокетками, иметь нагрудные накладные карманы с клапанами (с каждой стороны). На полочках расположены нижние накладные карманы с клапанами (с каждой стороны). Нижние карманы должны быть с объемом по боковым сторонам. Спинка выполнена с кокеткой и со складками в области лопаток. На куртке должна быть настроченная </w:t>
            </w:r>
            <w:proofErr w:type="spellStart"/>
            <w:r w:rsidRPr="00F416DF">
              <w:rPr>
                <w:rFonts w:eastAsia="SimSun"/>
                <w:kern w:val="1"/>
                <w:sz w:val="21"/>
                <w:szCs w:val="21"/>
                <w:lang w:eastAsia="ar-SA"/>
              </w:rPr>
              <w:t>световозвращающая</w:t>
            </w:r>
            <w:proofErr w:type="spellEnd"/>
            <w:r w:rsidRPr="00F416DF">
              <w:rPr>
                <w:rFonts w:eastAsia="SimSun"/>
                <w:kern w:val="1"/>
                <w:sz w:val="21"/>
                <w:szCs w:val="21"/>
                <w:lang w:eastAsia="ar-SA"/>
              </w:rPr>
              <w:t xml:space="preserve"> лента шириной не менее 50 мм в соответствии ГОСТ 12.4.281-2014</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 xml:space="preserve">Рукава </w:t>
            </w:r>
            <w:proofErr w:type="spellStart"/>
            <w:r w:rsidRPr="00F416DF">
              <w:rPr>
                <w:rFonts w:eastAsia="SimSun"/>
                <w:kern w:val="1"/>
                <w:sz w:val="21"/>
                <w:szCs w:val="21"/>
                <w:lang w:eastAsia="ar-SA"/>
              </w:rPr>
              <w:t>втачные</w:t>
            </w:r>
            <w:proofErr w:type="spellEnd"/>
            <w:r w:rsidRPr="00F416DF">
              <w:rPr>
                <w:rFonts w:eastAsia="SimSun"/>
                <w:kern w:val="1"/>
                <w:sz w:val="21"/>
                <w:szCs w:val="21"/>
                <w:lang w:eastAsia="ar-SA"/>
              </w:rPr>
              <w:t>, с налокотниками и с регулируемыми манжетами. В области подмышечных впадин выполнены вентиляционные обработанные отверстия. По шву втачивания верхнего воротника в горловину спинки расположена вешалка.</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Брюки прямого силуэта, с застежкой гульфика на «тесьму-молнию», с притачным фиксирующимся поясом. На поясе расположено не менее семи шлевок. В области боковых швов предусмотрены фиксирующиеся паты. Передние половинки брюк имеют наколенники, а также карманы с отрезным бочком (с каждой стороны). На задней половинке брюк расположен накладной карман и карман для инструментов. Низ брюк должен быть обработан швом в подгибку с закрытым срезом.</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С внутренней стороны куртки и брюк должно быть предусмотрено наличие ленты ФИО, для определения принадлежности изделия.</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Требования к материалам:</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Состав основной ткани: 100% хлопок, с водоотталкивающей отделкой, плотность не менее 200 г/кв.м.</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Цвет: серый. Предусмотрено наличие деталей контрастного цвета.</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 xml:space="preserve">Состав отделочной ткани: полиэфир – не менее 65%, хлопок – не более 35%, с </w:t>
            </w:r>
            <w:proofErr w:type="spellStart"/>
            <w:r w:rsidRPr="00F416DF">
              <w:rPr>
                <w:rFonts w:eastAsia="SimSun"/>
                <w:kern w:val="1"/>
                <w:sz w:val="21"/>
                <w:szCs w:val="21"/>
                <w:lang w:eastAsia="ar-SA"/>
              </w:rPr>
              <w:t>масловодоотталкивающей</w:t>
            </w:r>
            <w:proofErr w:type="spellEnd"/>
            <w:r w:rsidRPr="00F416DF">
              <w:rPr>
                <w:rFonts w:eastAsia="SimSun"/>
                <w:kern w:val="1"/>
                <w:sz w:val="21"/>
                <w:szCs w:val="21"/>
                <w:lang w:eastAsia="ar-SA"/>
              </w:rPr>
              <w:t xml:space="preserve"> отделкой, плотность не менее 200 г/кв.м.</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Наличие химических или механических повреждений на изделии не допускается.</w:t>
            </w:r>
          </w:p>
          <w:p w:rsid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Гарантийный срок сохранения технических характеристик не менее 12 месяцев.</w:t>
            </w:r>
          </w:p>
          <w:p w:rsidR="00B808A9" w:rsidRPr="00B808A9" w:rsidRDefault="00B808A9" w:rsidP="00B808A9">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B808A9" w:rsidRPr="00B808A9" w:rsidRDefault="00B808A9" w:rsidP="00B808A9">
            <w:pPr>
              <w:tabs>
                <w:tab w:val="left" w:pos="854"/>
              </w:tabs>
              <w:suppressAutoHyphens/>
              <w:rPr>
                <w:rFonts w:eastAsia="SimSun"/>
                <w:kern w:val="1"/>
                <w:sz w:val="21"/>
                <w:szCs w:val="21"/>
                <w:lang w:eastAsia="ar-SA"/>
              </w:rPr>
            </w:pPr>
            <w:r>
              <w:rPr>
                <w:rFonts w:eastAsia="SimSun"/>
                <w:kern w:val="1"/>
                <w:sz w:val="20"/>
                <w:szCs w:val="20"/>
                <w:lang w:eastAsia="ar-SA"/>
              </w:rPr>
              <w:lastRenderedPageBreak/>
              <w:t xml:space="preserve"> </w:t>
            </w:r>
            <w:r w:rsidRPr="00B808A9">
              <w:rPr>
                <w:rFonts w:eastAsia="SimSun"/>
                <w:kern w:val="1"/>
                <w:sz w:val="21"/>
                <w:szCs w:val="21"/>
                <w:lang w:eastAsia="ar-SA"/>
              </w:rPr>
              <w:t>Обхват груди 104-108 см, Рост 194-200 см – 1</w:t>
            </w:r>
            <w:r w:rsidR="0002390F">
              <w:rPr>
                <w:rFonts w:eastAsia="SimSun"/>
                <w:kern w:val="1"/>
                <w:sz w:val="21"/>
                <w:szCs w:val="21"/>
                <w:lang w:eastAsia="ar-SA"/>
              </w:rPr>
              <w:t xml:space="preserve"> </w:t>
            </w:r>
            <w:r w:rsidR="0002390F" w:rsidRPr="0002390F">
              <w:rPr>
                <w:rFonts w:eastAsia="SimSun"/>
                <w:kern w:val="1"/>
                <w:sz w:val="21"/>
                <w:szCs w:val="21"/>
                <w:lang w:eastAsia="ar-SA"/>
              </w:rPr>
              <w:t>комплект</w:t>
            </w:r>
            <w:r w:rsidRPr="00B808A9">
              <w:rPr>
                <w:rFonts w:eastAsia="SimSun"/>
                <w:kern w:val="1"/>
                <w:sz w:val="21"/>
                <w:szCs w:val="21"/>
                <w:lang w:eastAsia="ar-SA"/>
              </w:rPr>
              <w:t>.</w:t>
            </w:r>
          </w:p>
          <w:p w:rsidR="00B808A9" w:rsidRPr="00B808A9" w:rsidRDefault="00B808A9" w:rsidP="00B808A9">
            <w:pPr>
              <w:tabs>
                <w:tab w:val="left" w:pos="854"/>
              </w:tabs>
              <w:suppressAutoHyphens/>
              <w:rPr>
                <w:rFonts w:eastAsia="SimSun"/>
                <w:kern w:val="1"/>
                <w:sz w:val="21"/>
                <w:szCs w:val="21"/>
                <w:lang w:eastAsia="ar-SA"/>
              </w:rPr>
            </w:pPr>
            <w:r w:rsidRPr="00B808A9">
              <w:rPr>
                <w:rFonts w:eastAsia="SimSun"/>
                <w:kern w:val="1"/>
                <w:sz w:val="21"/>
                <w:szCs w:val="21"/>
                <w:lang w:eastAsia="ar-SA"/>
              </w:rPr>
              <w:t>Обхват груди 104-108 см, Рост 182-188 см – 2</w:t>
            </w:r>
            <w:r w:rsidR="0002390F">
              <w:rPr>
                <w:rFonts w:eastAsia="SimSun"/>
                <w:kern w:val="1"/>
                <w:sz w:val="21"/>
                <w:szCs w:val="21"/>
                <w:lang w:eastAsia="ar-SA"/>
              </w:rPr>
              <w:t xml:space="preserve"> </w:t>
            </w:r>
            <w:r w:rsidR="0002390F" w:rsidRPr="0002390F">
              <w:rPr>
                <w:rFonts w:eastAsia="SimSun"/>
                <w:kern w:val="1"/>
                <w:sz w:val="21"/>
                <w:szCs w:val="21"/>
                <w:lang w:eastAsia="ar-SA"/>
              </w:rPr>
              <w:t>комплект</w:t>
            </w:r>
            <w:r w:rsidR="005B3D18">
              <w:rPr>
                <w:rFonts w:eastAsia="SimSun"/>
                <w:kern w:val="1"/>
                <w:sz w:val="21"/>
                <w:szCs w:val="21"/>
                <w:lang w:eastAsia="ar-SA"/>
              </w:rPr>
              <w:t>а</w:t>
            </w:r>
            <w:r w:rsidRPr="00B808A9">
              <w:rPr>
                <w:rFonts w:eastAsia="SimSun"/>
                <w:kern w:val="1"/>
                <w:sz w:val="21"/>
                <w:szCs w:val="21"/>
                <w:lang w:eastAsia="ar-SA"/>
              </w:rPr>
              <w:t>.</w:t>
            </w:r>
          </w:p>
          <w:p w:rsidR="00B808A9" w:rsidRPr="00B808A9" w:rsidRDefault="00B808A9" w:rsidP="00B808A9">
            <w:pPr>
              <w:tabs>
                <w:tab w:val="left" w:pos="854"/>
              </w:tabs>
              <w:suppressAutoHyphens/>
              <w:rPr>
                <w:rFonts w:eastAsia="SimSun"/>
                <w:kern w:val="1"/>
                <w:sz w:val="21"/>
                <w:szCs w:val="21"/>
                <w:lang w:eastAsia="ar-SA"/>
              </w:rPr>
            </w:pPr>
            <w:r w:rsidRPr="00B808A9">
              <w:rPr>
                <w:rFonts w:eastAsia="SimSun"/>
                <w:kern w:val="1"/>
                <w:sz w:val="21"/>
                <w:szCs w:val="21"/>
                <w:lang w:eastAsia="ar-SA"/>
              </w:rPr>
              <w:t>Обхват груди 104-108 см, Рост 170 -176 см – 1</w:t>
            </w:r>
            <w:r w:rsidR="0002390F">
              <w:rPr>
                <w:rFonts w:eastAsia="SimSun"/>
                <w:kern w:val="1"/>
                <w:sz w:val="21"/>
                <w:szCs w:val="21"/>
                <w:lang w:eastAsia="ar-SA"/>
              </w:rPr>
              <w:t xml:space="preserve"> </w:t>
            </w:r>
            <w:r w:rsidR="0002390F" w:rsidRPr="0002390F">
              <w:rPr>
                <w:rFonts w:eastAsia="SimSun"/>
                <w:kern w:val="1"/>
                <w:sz w:val="21"/>
                <w:szCs w:val="21"/>
                <w:lang w:eastAsia="ar-SA"/>
              </w:rPr>
              <w:t>комплект</w:t>
            </w:r>
            <w:r w:rsidRPr="00B808A9">
              <w:rPr>
                <w:rFonts w:eastAsia="SimSun"/>
                <w:kern w:val="1"/>
                <w:sz w:val="21"/>
                <w:szCs w:val="21"/>
                <w:lang w:eastAsia="ar-SA"/>
              </w:rPr>
              <w:t>.</w:t>
            </w:r>
          </w:p>
          <w:p w:rsidR="00B808A9" w:rsidRPr="00B808A9" w:rsidRDefault="00B808A9" w:rsidP="00B808A9">
            <w:pPr>
              <w:suppressAutoHyphens/>
              <w:rPr>
                <w:rFonts w:eastAsia="SimSun"/>
                <w:kern w:val="1"/>
                <w:sz w:val="21"/>
                <w:szCs w:val="21"/>
                <w:lang w:eastAsia="ar-SA"/>
              </w:rPr>
            </w:pPr>
            <w:r w:rsidRPr="00B808A9">
              <w:rPr>
                <w:rFonts w:eastAsia="SimSun"/>
                <w:kern w:val="1"/>
                <w:sz w:val="21"/>
                <w:szCs w:val="21"/>
                <w:lang w:eastAsia="ar-SA"/>
              </w:rPr>
              <w:t>Обхват груди 100-104 см, Рост 170-176 см – 1</w:t>
            </w:r>
            <w:r w:rsidR="0002390F">
              <w:rPr>
                <w:rFonts w:eastAsia="SimSun"/>
                <w:kern w:val="1"/>
                <w:sz w:val="21"/>
                <w:szCs w:val="21"/>
                <w:lang w:eastAsia="ar-SA"/>
              </w:rPr>
              <w:t xml:space="preserve"> </w:t>
            </w:r>
            <w:r w:rsidR="0002390F" w:rsidRPr="0002390F">
              <w:rPr>
                <w:rFonts w:eastAsia="SimSun"/>
                <w:kern w:val="1"/>
                <w:sz w:val="21"/>
                <w:szCs w:val="21"/>
                <w:lang w:eastAsia="ar-SA"/>
              </w:rPr>
              <w:t>комплект</w:t>
            </w:r>
            <w:r w:rsidRPr="00B808A9">
              <w:rPr>
                <w:rFonts w:eastAsia="SimSun"/>
                <w:kern w:val="1"/>
                <w:sz w:val="21"/>
                <w:szCs w:val="21"/>
                <w:lang w:eastAsia="ar-SA"/>
              </w:rPr>
              <w:t>.</w:t>
            </w:r>
          </w:p>
          <w:p w:rsidR="00B808A9" w:rsidRPr="00F416DF" w:rsidRDefault="00B808A9" w:rsidP="00B808A9">
            <w:pPr>
              <w:suppressAutoHyphens/>
              <w:rPr>
                <w:rFonts w:eastAsia="SimSun"/>
                <w:kern w:val="1"/>
                <w:sz w:val="21"/>
                <w:szCs w:val="21"/>
                <w:lang w:eastAsia="ar-SA"/>
              </w:rPr>
            </w:pP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Требование к логотипу: горизонтальный логотип</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Метод нанесения: термопечать.</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Размер должен быть ширина 10-10,5 см, высота 2,3-2,5см (отступы от границ швов по ширине не менее 1 см).</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Расположение ориентировочное: на правый верхний нагрудный карман</w:t>
            </w:r>
          </w:p>
          <w:p w:rsidR="00F416DF" w:rsidRPr="00F416DF" w:rsidRDefault="00F416DF" w:rsidP="00F416DF">
            <w:pPr>
              <w:suppressAutoHyphens/>
              <w:jc w:val="both"/>
              <w:rPr>
                <w:rFonts w:eastAsia="SimSun"/>
                <w:kern w:val="1"/>
                <w:sz w:val="21"/>
                <w:szCs w:val="21"/>
                <w:lang w:eastAsia="ar-SA"/>
              </w:rPr>
            </w:pPr>
            <w:r w:rsidRPr="00F416DF">
              <w:rPr>
                <w:rFonts w:eastAsia="SimSun"/>
                <w:kern w:val="1"/>
                <w:sz w:val="21"/>
                <w:szCs w:val="21"/>
                <w:lang w:eastAsia="ar-SA"/>
              </w:rPr>
              <w:t>Изображение на эскизе:</w:t>
            </w:r>
          </w:p>
          <w:p w:rsidR="00F416DF" w:rsidRPr="00F416DF" w:rsidRDefault="00F416DF" w:rsidP="00F416DF">
            <w:pPr>
              <w:suppressAutoHyphens/>
              <w:jc w:val="both"/>
              <w:rPr>
                <w:rFonts w:eastAsia="SimSun"/>
                <w:kern w:val="1"/>
                <w:sz w:val="20"/>
                <w:szCs w:val="20"/>
                <w:lang w:eastAsia="ar-SA"/>
              </w:rPr>
            </w:pPr>
          </w:p>
          <w:p w:rsidR="00F416DF" w:rsidRPr="00F416DF" w:rsidRDefault="00F416DF" w:rsidP="00F416DF">
            <w:pPr>
              <w:suppressAutoHyphens/>
              <w:jc w:val="both"/>
              <w:rPr>
                <w:rFonts w:eastAsia="SimSun"/>
                <w:kern w:val="1"/>
                <w:sz w:val="20"/>
                <w:szCs w:val="20"/>
                <w:lang w:eastAsia="ar-SA"/>
              </w:rPr>
            </w:pPr>
            <w:r w:rsidRPr="00F416DF">
              <w:rPr>
                <w:rFonts w:eastAsia="SimSun"/>
                <w:noProof/>
                <w:kern w:val="1"/>
                <w:sz w:val="20"/>
                <w:szCs w:val="20"/>
              </w:rPr>
              <w:drawing>
                <wp:inline distT="0" distB="0" distL="0" distR="0">
                  <wp:extent cx="4107180" cy="1051560"/>
                  <wp:effectExtent l="0" t="0" r="0" b="0"/>
                  <wp:docPr id="1" name="Рисунок 1" descr="D:\Desktop\СИЗ\TM_logo2013_g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СИЗ\TM_logo2013_gor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7180" cy="1051560"/>
                          </a:xfrm>
                          <a:prstGeom prst="rect">
                            <a:avLst/>
                          </a:prstGeom>
                          <a:noFill/>
                          <a:ln>
                            <a:noFill/>
                          </a:ln>
                        </pic:spPr>
                      </pic:pic>
                    </a:graphicData>
                  </a:graphic>
                </wp:inline>
              </w:drawing>
            </w:r>
          </w:p>
          <w:p w:rsidR="009E193A" w:rsidRDefault="009E193A" w:rsidP="009E193A">
            <w:pPr>
              <w:rPr>
                <w:b/>
                <w:sz w:val="21"/>
                <w:szCs w:val="21"/>
                <w:highlight w:val="yellow"/>
              </w:rPr>
            </w:pPr>
          </w:p>
          <w:p w:rsidR="00B808A9" w:rsidRPr="00F416DF" w:rsidRDefault="00B808A9" w:rsidP="00B808A9">
            <w:pPr>
              <w:ind w:firstLine="567"/>
              <w:rPr>
                <w:b/>
                <w:sz w:val="21"/>
                <w:szCs w:val="21"/>
                <w:highlight w:val="yellow"/>
              </w:rPr>
            </w:pPr>
          </w:p>
        </w:tc>
        <w:tc>
          <w:tcPr>
            <w:tcW w:w="546" w:type="pct"/>
          </w:tcPr>
          <w:p w:rsidR="009E193A" w:rsidRPr="00142EBF" w:rsidRDefault="00FB052D" w:rsidP="009E193A">
            <w:pPr>
              <w:rPr>
                <w:rFonts w:eastAsia="Calibri"/>
                <w:color w:val="0D0D0D" w:themeColor="text1" w:themeTint="F2"/>
                <w:highlight w:val="yellow"/>
              </w:rPr>
            </w:pPr>
            <w:r w:rsidRPr="00142EBF">
              <w:rPr>
                <w:rFonts w:eastAsia="SimSun"/>
                <w:kern w:val="1"/>
                <w:lang w:eastAsia="ar-SA"/>
              </w:rPr>
              <w:lastRenderedPageBreak/>
              <w:t>комплект</w:t>
            </w:r>
          </w:p>
        </w:tc>
        <w:tc>
          <w:tcPr>
            <w:tcW w:w="446" w:type="pct"/>
          </w:tcPr>
          <w:p w:rsidR="009E193A" w:rsidRPr="00142EBF" w:rsidRDefault="00FB052D" w:rsidP="009E193A">
            <w:pPr>
              <w:rPr>
                <w:rFonts w:eastAsia="Calibri"/>
                <w:color w:val="0D0D0D" w:themeColor="text1" w:themeTint="F2"/>
                <w:highlight w:val="yellow"/>
              </w:rPr>
            </w:pPr>
            <w:r w:rsidRPr="00142EBF">
              <w:rPr>
                <w:rFonts w:eastAsia="Calibri"/>
                <w:color w:val="0D0D0D" w:themeColor="text1" w:themeTint="F2"/>
              </w:rPr>
              <w:t xml:space="preserve"> </w:t>
            </w:r>
            <w:r w:rsidR="003D7DCE" w:rsidRPr="00142EBF">
              <w:rPr>
                <w:rFonts w:eastAsia="Calibri"/>
                <w:color w:val="0D0D0D" w:themeColor="text1" w:themeTint="F2"/>
              </w:rPr>
              <w:t xml:space="preserve">   </w:t>
            </w:r>
            <w:r w:rsidRPr="00142EBF">
              <w:rPr>
                <w:rFonts w:eastAsia="Calibri"/>
                <w:color w:val="0D0D0D" w:themeColor="text1" w:themeTint="F2"/>
              </w:rPr>
              <w:t xml:space="preserve"> 5</w:t>
            </w:r>
          </w:p>
        </w:tc>
      </w:tr>
      <w:tr w:rsidR="00F416DF" w:rsidRPr="00A97F67" w:rsidTr="003D7DCE">
        <w:tc>
          <w:tcPr>
            <w:tcW w:w="257" w:type="pct"/>
          </w:tcPr>
          <w:p w:rsidR="00F416DF" w:rsidRPr="009639CE" w:rsidRDefault="009639CE" w:rsidP="009E193A">
            <w:pPr>
              <w:rPr>
                <w:rFonts w:eastAsia="Calibri"/>
                <w:color w:val="0D0D0D" w:themeColor="text1" w:themeTint="F2"/>
              </w:rPr>
            </w:pPr>
            <w:r w:rsidRPr="009639CE">
              <w:rPr>
                <w:rFonts w:eastAsia="Calibri"/>
                <w:color w:val="0D0D0D" w:themeColor="text1" w:themeTint="F2"/>
              </w:rPr>
              <w:lastRenderedPageBreak/>
              <w:t>2</w:t>
            </w:r>
          </w:p>
        </w:tc>
        <w:tc>
          <w:tcPr>
            <w:tcW w:w="961" w:type="pct"/>
          </w:tcPr>
          <w:p w:rsidR="00F416DF" w:rsidRPr="009639CE" w:rsidRDefault="009639CE" w:rsidP="009E193A">
            <w:pPr>
              <w:rPr>
                <w:rFonts w:eastAsia="SimSun"/>
                <w:b/>
                <w:kern w:val="1"/>
                <w:lang w:eastAsia="ar-SA"/>
              </w:rPr>
            </w:pPr>
            <w:r w:rsidRPr="009639CE">
              <w:rPr>
                <w:rFonts w:eastAsia="SimSun"/>
                <w:b/>
                <w:iCs/>
                <w:kern w:val="1"/>
                <w:lang w:eastAsia="ar-SA"/>
              </w:rPr>
              <w:t>Костюм мужской летний для защиты от механических воздействий и общих производственных загрязнений, с логотипом</w:t>
            </w:r>
          </w:p>
        </w:tc>
        <w:tc>
          <w:tcPr>
            <w:tcW w:w="2790" w:type="pct"/>
          </w:tcPr>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Костюм мужской летний для защиты от механических воздействий и общих производственных загрязнений должен соответствовать безопасности средств индивидуальной защиты согласно </w:t>
            </w:r>
            <w:proofErr w:type="gramStart"/>
            <w:r w:rsidRPr="00A618C5">
              <w:rPr>
                <w:rFonts w:eastAsia="SimSun"/>
                <w:kern w:val="1"/>
                <w:sz w:val="21"/>
                <w:szCs w:val="21"/>
                <w:lang w:eastAsia="ar-SA"/>
              </w:rPr>
              <w:t>ТР</w:t>
            </w:r>
            <w:proofErr w:type="gramEnd"/>
            <w:r w:rsidRPr="00A618C5">
              <w:rPr>
                <w:rFonts w:eastAsia="SimSun"/>
                <w:kern w:val="1"/>
                <w:sz w:val="21"/>
                <w:szCs w:val="21"/>
                <w:lang w:eastAsia="ar-SA"/>
              </w:rPr>
              <w:t xml:space="preserve"> ТС 019/2011; ГОСТ 12.4.280-2014.</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Функциональные характеристики: </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Костюм предназначен для защиты от общих производственных загрязнений и механических воздействий.</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Подгруппа защитных свойств (в соответствии с ГОСТ 12.4.280-2014) – Ми, </w:t>
            </w:r>
            <w:proofErr w:type="gramStart"/>
            <w:r w:rsidRPr="00A618C5">
              <w:rPr>
                <w:rFonts w:eastAsia="SimSun"/>
                <w:kern w:val="1"/>
                <w:sz w:val="21"/>
                <w:szCs w:val="21"/>
                <w:lang w:eastAsia="ar-SA"/>
              </w:rPr>
              <w:t>З</w:t>
            </w:r>
            <w:proofErr w:type="gramEnd"/>
            <w:r w:rsidRPr="00A618C5">
              <w:rPr>
                <w:rFonts w:eastAsia="SimSun"/>
                <w:kern w:val="1"/>
                <w:sz w:val="21"/>
                <w:szCs w:val="21"/>
                <w:lang w:eastAsia="ar-SA"/>
              </w:rPr>
              <w:t xml:space="preserve"> (от истирания</w:t>
            </w:r>
            <w:r w:rsidRPr="00A618C5">
              <w:rPr>
                <w:rFonts w:ascii="Calibri" w:eastAsia="SimSun" w:hAnsi="Calibri" w:cs="Calibri"/>
                <w:kern w:val="1"/>
                <w:sz w:val="21"/>
                <w:szCs w:val="21"/>
                <w:lang w:eastAsia="ar-SA"/>
              </w:rPr>
              <w:t xml:space="preserve"> </w:t>
            </w:r>
            <w:r w:rsidRPr="00A618C5">
              <w:rPr>
                <w:rFonts w:eastAsia="SimSun"/>
                <w:kern w:val="1"/>
                <w:sz w:val="21"/>
                <w:szCs w:val="21"/>
                <w:lang w:eastAsia="ar-SA"/>
              </w:rPr>
              <w:t>и от общих производственных загрязнений).</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Технические характеристики:</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Костюм состоит из куртки и полукомбинезона прямого силуэта.</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Куртка прямого силуэта, с центральной застежкой. На куртке предусмотрен притачной пояс, стянутый в области боковых швов эластичной тесьмой. Куртка имеет отложной </w:t>
            </w:r>
            <w:proofErr w:type="spellStart"/>
            <w:r w:rsidRPr="00A618C5">
              <w:rPr>
                <w:rFonts w:eastAsia="SimSun"/>
                <w:kern w:val="1"/>
                <w:sz w:val="21"/>
                <w:szCs w:val="21"/>
                <w:lang w:eastAsia="ar-SA"/>
              </w:rPr>
              <w:t>втачной</w:t>
            </w:r>
            <w:proofErr w:type="spellEnd"/>
            <w:r w:rsidRPr="00A618C5">
              <w:rPr>
                <w:rFonts w:eastAsia="SimSun"/>
                <w:kern w:val="1"/>
                <w:sz w:val="21"/>
                <w:szCs w:val="21"/>
                <w:lang w:eastAsia="ar-SA"/>
              </w:rPr>
              <w:t xml:space="preserve"> воротник. Полочки имеют кокетки. Каждая полочка должна быть выполнена с нагрудными накладными карманами (с каждой стороны). Карманы закрываются клапанами. На полочках расположены нижние накладные карманы с клапанами (с каждой стороны). Спинка выполнена с кокеткой. На спинке, для свободы движения, предусмотрены фигурные складки в области лопаток.</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Рукава </w:t>
            </w:r>
            <w:proofErr w:type="spellStart"/>
            <w:r w:rsidRPr="00A618C5">
              <w:rPr>
                <w:rFonts w:eastAsia="SimSun"/>
                <w:kern w:val="1"/>
                <w:sz w:val="21"/>
                <w:szCs w:val="21"/>
                <w:lang w:eastAsia="ar-SA"/>
              </w:rPr>
              <w:t>втачные</w:t>
            </w:r>
            <w:proofErr w:type="spellEnd"/>
            <w:r w:rsidRPr="00A618C5">
              <w:rPr>
                <w:rFonts w:eastAsia="SimSun"/>
                <w:kern w:val="1"/>
                <w:sz w:val="21"/>
                <w:szCs w:val="21"/>
                <w:lang w:eastAsia="ar-SA"/>
              </w:rPr>
              <w:t>, состоят из передней, средней и локтевой частей. На средней части, в области локтя, предусмотрены складки-</w:t>
            </w:r>
            <w:proofErr w:type="spellStart"/>
            <w:r w:rsidRPr="00A618C5">
              <w:rPr>
                <w:rFonts w:eastAsia="SimSun"/>
                <w:kern w:val="1"/>
                <w:sz w:val="21"/>
                <w:szCs w:val="21"/>
                <w:lang w:eastAsia="ar-SA"/>
              </w:rPr>
              <w:t>защипы</w:t>
            </w:r>
            <w:proofErr w:type="spellEnd"/>
            <w:r w:rsidRPr="00A618C5">
              <w:rPr>
                <w:rFonts w:eastAsia="SimSun"/>
                <w:kern w:val="1"/>
                <w:sz w:val="21"/>
                <w:szCs w:val="21"/>
                <w:lang w:eastAsia="ar-SA"/>
              </w:rPr>
              <w:t xml:space="preserve"> для объема и </w:t>
            </w:r>
            <w:proofErr w:type="spellStart"/>
            <w:r w:rsidRPr="00A618C5">
              <w:rPr>
                <w:rFonts w:eastAsia="SimSun"/>
                <w:kern w:val="1"/>
                <w:sz w:val="21"/>
                <w:szCs w:val="21"/>
                <w:lang w:eastAsia="ar-SA"/>
              </w:rPr>
              <w:t>световозвращающая</w:t>
            </w:r>
            <w:proofErr w:type="spellEnd"/>
            <w:r w:rsidRPr="00A618C5">
              <w:rPr>
                <w:rFonts w:eastAsia="SimSun"/>
                <w:kern w:val="1"/>
                <w:sz w:val="21"/>
                <w:szCs w:val="21"/>
                <w:lang w:eastAsia="ar-SA"/>
              </w:rPr>
              <w:t xml:space="preserve"> лента внизу. Манжеты рукавов регулируемые. В области подмышечных впадин должны быть выполнены вентиляционные обработанные отверстия.</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Полукомбинезон должен быть выполнен с отрезной нагрудной частью, с боковой застежкой и застежкой гульфика на «молнию». Бретели регулируются по длине эластичной тесьмой с разъемными пряжками. На нагрудной части расположен накладной карман, закрывающийся клапаном. Передние половинки брюк полукомбинезона выполнены с наколенниками и с боковыми накладными карманами (с каждой стороны), которые имеют наклонный вход. Задние половинки полукомбинезона по линии талии стянуты эластичной тесьмой. На задних половинках расположены накладные карманы (с каждой стороны). На правой задней половинке расположен карман для инструментов. Низ полукомбинезона обрабатывается швом в подгибку с закрытым </w:t>
            </w:r>
            <w:r w:rsidRPr="00A618C5">
              <w:rPr>
                <w:rFonts w:eastAsia="SimSun"/>
                <w:kern w:val="1"/>
                <w:sz w:val="21"/>
                <w:szCs w:val="21"/>
                <w:lang w:eastAsia="ar-SA"/>
              </w:rPr>
              <w:lastRenderedPageBreak/>
              <w:t>срезом.</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 xml:space="preserve">Внизу полукомбинезона ниже линии колена должна проходить охватывающая </w:t>
            </w:r>
            <w:proofErr w:type="spellStart"/>
            <w:r w:rsidRPr="00A618C5">
              <w:rPr>
                <w:rFonts w:eastAsia="SimSun"/>
                <w:kern w:val="1"/>
                <w:sz w:val="21"/>
                <w:szCs w:val="21"/>
                <w:lang w:eastAsia="ar-SA"/>
              </w:rPr>
              <w:t>световозвращающая</w:t>
            </w:r>
            <w:proofErr w:type="spellEnd"/>
            <w:r w:rsidRPr="00A618C5">
              <w:rPr>
                <w:rFonts w:eastAsia="SimSun"/>
                <w:kern w:val="1"/>
                <w:sz w:val="21"/>
                <w:szCs w:val="21"/>
                <w:lang w:eastAsia="ar-SA"/>
              </w:rPr>
              <w:t xml:space="preserve"> полоса шириной не менее 50 мм в соответствии ГОСТ 12.4.281-2014.</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С внутренней стороны куртки и полукомбинезона должно быть предусмотрено наличие ленты ФИО, для определения принадлежности изделия.</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Требования к материалам:</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Состав: смесовая ткань, хлопок –</w:t>
            </w:r>
            <w:r w:rsidR="00AB1E46">
              <w:rPr>
                <w:rFonts w:eastAsia="SimSun"/>
                <w:kern w:val="1"/>
                <w:sz w:val="21"/>
                <w:szCs w:val="21"/>
                <w:lang w:eastAsia="ar-SA"/>
              </w:rPr>
              <w:t xml:space="preserve"> </w:t>
            </w:r>
            <w:r w:rsidRPr="00A618C5">
              <w:rPr>
                <w:rFonts w:eastAsia="SimSun"/>
                <w:kern w:val="1"/>
                <w:sz w:val="21"/>
                <w:szCs w:val="21"/>
                <w:lang w:eastAsia="ar-SA"/>
              </w:rPr>
              <w:t xml:space="preserve">не более 35%, полиэфир </w:t>
            </w:r>
            <w:proofErr w:type="gramStart"/>
            <w:r w:rsidRPr="00A618C5">
              <w:rPr>
                <w:rFonts w:eastAsia="SimSun"/>
                <w:kern w:val="1"/>
                <w:sz w:val="21"/>
                <w:szCs w:val="21"/>
                <w:lang w:eastAsia="ar-SA"/>
              </w:rPr>
              <w:t>–н</w:t>
            </w:r>
            <w:proofErr w:type="gramEnd"/>
            <w:r w:rsidRPr="00A618C5">
              <w:rPr>
                <w:rFonts w:eastAsia="SimSun"/>
                <w:kern w:val="1"/>
                <w:sz w:val="21"/>
                <w:szCs w:val="21"/>
                <w:lang w:eastAsia="ar-SA"/>
              </w:rPr>
              <w:t>е менее 65%, плотность не менее 240 г/кв.м.</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Цвет: темно-синий.</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Наличие химических или механических повреждений на изделии не допускается.</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Гарантийный срок сохранения технических характеристик не менее 12 месяцев.</w:t>
            </w:r>
          </w:p>
          <w:p w:rsidR="005B25DD" w:rsidRPr="00B808A9" w:rsidRDefault="005B25DD" w:rsidP="005B25DD">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104-108</w:t>
            </w:r>
            <w:r>
              <w:rPr>
                <w:rFonts w:eastAsia="Calibri"/>
                <w:color w:val="000000"/>
                <w:sz w:val="21"/>
                <w:szCs w:val="21"/>
                <w:lang w:eastAsia="en-US"/>
              </w:rPr>
              <w:t xml:space="preserve"> см, </w:t>
            </w:r>
            <w:r w:rsidRPr="005B25DD">
              <w:rPr>
                <w:rFonts w:eastAsia="Calibri"/>
                <w:color w:val="000000"/>
                <w:sz w:val="21"/>
                <w:szCs w:val="21"/>
                <w:lang w:eastAsia="en-US"/>
              </w:rPr>
              <w:t>Рост 182-188</w:t>
            </w:r>
            <w:r>
              <w:rPr>
                <w:rFonts w:eastAsia="Calibri"/>
                <w:color w:val="000000"/>
                <w:sz w:val="21"/>
                <w:szCs w:val="21"/>
                <w:lang w:eastAsia="en-US"/>
              </w:rPr>
              <w:t xml:space="preserve"> см</w:t>
            </w:r>
            <w:r w:rsidRPr="005B25DD">
              <w:rPr>
                <w:rFonts w:eastAsia="Calibri"/>
                <w:color w:val="000000"/>
                <w:sz w:val="21"/>
                <w:szCs w:val="21"/>
                <w:lang w:eastAsia="en-US"/>
              </w:rPr>
              <w:t xml:space="preserve"> – 2</w:t>
            </w:r>
            <w:r w:rsidR="003F6764" w:rsidRPr="0002390F">
              <w:rPr>
                <w:rFonts w:eastAsia="SimSun"/>
                <w:kern w:val="1"/>
                <w:sz w:val="21"/>
                <w:szCs w:val="21"/>
                <w:lang w:eastAsia="ar-SA"/>
              </w:rPr>
              <w:t xml:space="preserve"> </w:t>
            </w:r>
            <w:r w:rsidR="003F6764" w:rsidRPr="0002390F">
              <w:rPr>
                <w:rFonts w:eastAsia="SimSun"/>
                <w:kern w:val="1"/>
                <w:sz w:val="21"/>
                <w:szCs w:val="21"/>
                <w:lang w:eastAsia="ar-SA"/>
              </w:rPr>
              <w:t>комплект</w:t>
            </w:r>
            <w:r w:rsidR="001B15F6">
              <w:rPr>
                <w:rFonts w:eastAsia="SimSun"/>
                <w:kern w:val="1"/>
                <w:sz w:val="21"/>
                <w:szCs w:val="21"/>
                <w:lang w:eastAsia="ar-SA"/>
              </w:rPr>
              <w:t>а</w:t>
            </w:r>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104-108 см,</w:t>
            </w:r>
            <w:r>
              <w:rPr>
                <w:rFonts w:eastAsia="Calibri"/>
                <w:color w:val="000000"/>
                <w:sz w:val="21"/>
                <w:szCs w:val="21"/>
                <w:lang w:eastAsia="en-US"/>
              </w:rPr>
              <w:t xml:space="preserve"> </w:t>
            </w:r>
            <w:r w:rsidRPr="005B25DD">
              <w:rPr>
                <w:rFonts w:eastAsia="Calibri"/>
                <w:color w:val="000000"/>
                <w:sz w:val="21"/>
                <w:szCs w:val="21"/>
                <w:lang w:eastAsia="en-US"/>
              </w:rPr>
              <w:t>Рост 170-176 см – 1</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100-104 см,</w:t>
            </w:r>
            <w:r>
              <w:rPr>
                <w:rFonts w:eastAsia="Calibri"/>
                <w:color w:val="000000"/>
                <w:sz w:val="21"/>
                <w:szCs w:val="21"/>
                <w:lang w:eastAsia="en-US"/>
              </w:rPr>
              <w:t xml:space="preserve"> </w:t>
            </w:r>
            <w:r w:rsidRPr="005B25DD">
              <w:rPr>
                <w:rFonts w:eastAsia="Calibri"/>
                <w:color w:val="000000"/>
                <w:sz w:val="21"/>
                <w:szCs w:val="21"/>
                <w:lang w:eastAsia="en-US"/>
              </w:rPr>
              <w:t>Рост 182-188 см – 2</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001B15F6">
              <w:rPr>
                <w:rFonts w:eastAsia="SimSun"/>
                <w:kern w:val="1"/>
                <w:sz w:val="21"/>
                <w:szCs w:val="21"/>
                <w:lang w:eastAsia="ar-SA"/>
              </w:rPr>
              <w:t>а</w:t>
            </w:r>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96-100 см</w:t>
            </w:r>
            <w:r>
              <w:rPr>
                <w:rFonts w:eastAsia="Calibri"/>
                <w:color w:val="000000"/>
                <w:sz w:val="21"/>
                <w:szCs w:val="21"/>
                <w:lang w:eastAsia="en-US"/>
              </w:rPr>
              <w:t xml:space="preserve">, </w:t>
            </w:r>
            <w:r w:rsidRPr="005B25DD">
              <w:rPr>
                <w:rFonts w:eastAsia="Calibri"/>
                <w:color w:val="000000"/>
                <w:sz w:val="21"/>
                <w:szCs w:val="21"/>
                <w:lang w:eastAsia="en-US"/>
              </w:rPr>
              <w:t>Рост 182-188 см – 2</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001B15F6">
              <w:rPr>
                <w:rFonts w:eastAsia="SimSun"/>
                <w:kern w:val="1"/>
                <w:sz w:val="21"/>
                <w:szCs w:val="21"/>
                <w:lang w:eastAsia="ar-SA"/>
              </w:rPr>
              <w:t>а</w:t>
            </w:r>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96-100 см,</w:t>
            </w:r>
            <w:r>
              <w:rPr>
                <w:rFonts w:eastAsia="Calibri"/>
                <w:color w:val="000000"/>
                <w:sz w:val="21"/>
                <w:szCs w:val="21"/>
                <w:lang w:eastAsia="en-US"/>
              </w:rPr>
              <w:t xml:space="preserve"> </w:t>
            </w:r>
            <w:r w:rsidRPr="005B25DD">
              <w:rPr>
                <w:rFonts w:eastAsia="Calibri"/>
                <w:color w:val="000000"/>
                <w:sz w:val="21"/>
                <w:szCs w:val="21"/>
                <w:lang w:eastAsia="en-US"/>
              </w:rPr>
              <w:t>Рост 170-176 см – 2</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001B15F6">
              <w:rPr>
                <w:rFonts w:eastAsia="SimSun"/>
                <w:kern w:val="1"/>
                <w:sz w:val="21"/>
                <w:szCs w:val="21"/>
                <w:lang w:eastAsia="ar-SA"/>
              </w:rPr>
              <w:t>а</w:t>
            </w:r>
            <w:bookmarkStart w:id="0" w:name="_GoBack"/>
            <w:bookmarkEnd w:id="0"/>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92-96 см,</w:t>
            </w:r>
            <w:r>
              <w:rPr>
                <w:rFonts w:eastAsia="Calibri"/>
                <w:color w:val="000000"/>
                <w:sz w:val="21"/>
                <w:szCs w:val="21"/>
                <w:lang w:eastAsia="en-US"/>
              </w:rPr>
              <w:t xml:space="preserve"> </w:t>
            </w:r>
            <w:r w:rsidRPr="005B25DD">
              <w:rPr>
                <w:rFonts w:eastAsia="Calibri"/>
                <w:color w:val="000000"/>
                <w:sz w:val="21"/>
                <w:szCs w:val="21"/>
                <w:lang w:eastAsia="en-US"/>
              </w:rPr>
              <w:t>Рост 182-188см – 1</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88-92 см,</w:t>
            </w:r>
            <w:r>
              <w:rPr>
                <w:rFonts w:eastAsia="Calibri"/>
                <w:color w:val="000000"/>
                <w:sz w:val="21"/>
                <w:szCs w:val="21"/>
                <w:lang w:eastAsia="en-US"/>
              </w:rPr>
              <w:t xml:space="preserve"> </w:t>
            </w:r>
            <w:r w:rsidRPr="005B25DD">
              <w:rPr>
                <w:rFonts w:eastAsia="Calibri"/>
                <w:color w:val="000000"/>
                <w:sz w:val="21"/>
                <w:szCs w:val="21"/>
                <w:lang w:eastAsia="en-US"/>
              </w:rPr>
              <w:t>Рост 182-188 см – 1</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Pr="005B25DD">
              <w:rPr>
                <w:rFonts w:eastAsia="Calibri"/>
                <w:color w:val="000000"/>
                <w:sz w:val="21"/>
                <w:szCs w:val="21"/>
                <w:lang w:eastAsia="en-US"/>
              </w:rPr>
              <w:t>.</w:t>
            </w:r>
          </w:p>
          <w:p w:rsidR="005B25DD" w:rsidRPr="005B25DD" w:rsidRDefault="005B25DD" w:rsidP="005B25DD">
            <w:pPr>
              <w:widowControl w:val="0"/>
              <w:rPr>
                <w:rFonts w:eastAsia="Calibri"/>
                <w:color w:val="000000"/>
                <w:sz w:val="21"/>
                <w:szCs w:val="21"/>
                <w:lang w:eastAsia="en-US"/>
              </w:rPr>
            </w:pPr>
            <w:r w:rsidRPr="005B25DD">
              <w:rPr>
                <w:rFonts w:eastAsia="Calibri"/>
                <w:color w:val="000000"/>
                <w:sz w:val="21"/>
                <w:szCs w:val="21"/>
                <w:lang w:eastAsia="en-US"/>
              </w:rPr>
              <w:t>Обхват груди 88-92 см,</w:t>
            </w:r>
            <w:r>
              <w:rPr>
                <w:rFonts w:eastAsia="Calibri"/>
                <w:color w:val="000000"/>
                <w:sz w:val="21"/>
                <w:szCs w:val="21"/>
                <w:lang w:eastAsia="en-US"/>
              </w:rPr>
              <w:t xml:space="preserve"> </w:t>
            </w:r>
            <w:r w:rsidRPr="005B25DD">
              <w:rPr>
                <w:rFonts w:eastAsia="Calibri"/>
                <w:color w:val="000000"/>
                <w:sz w:val="21"/>
                <w:szCs w:val="21"/>
                <w:lang w:eastAsia="en-US"/>
              </w:rPr>
              <w:t>Рост 170-176 см – 1</w:t>
            </w:r>
            <w:r w:rsidR="003F6764">
              <w:rPr>
                <w:rFonts w:eastAsia="Calibri"/>
                <w:color w:val="000000"/>
                <w:sz w:val="21"/>
                <w:szCs w:val="21"/>
                <w:lang w:eastAsia="en-US"/>
              </w:rPr>
              <w:t xml:space="preserve"> </w:t>
            </w:r>
            <w:r w:rsidR="003F6764" w:rsidRPr="0002390F">
              <w:rPr>
                <w:rFonts w:eastAsia="SimSun"/>
                <w:kern w:val="1"/>
                <w:sz w:val="21"/>
                <w:szCs w:val="21"/>
                <w:lang w:eastAsia="ar-SA"/>
              </w:rPr>
              <w:t>комплект</w:t>
            </w:r>
            <w:r w:rsidRPr="005B25DD">
              <w:rPr>
                <w:rFonts w:eastAsia="Calibri"/>
                <w:color w:val="000000"/>
                <w:sz w:val="21"/>
                <w:szCs w:val="21"/>
                <w:lang w:eastAsia="en-US"/>
              </w:rPr>
              <w:t>.</w:t>
            </w:r>
          </w:p>
          <w:p w:rsidR="00A618C5" w:rsidRPr="005B25DD" w:rsidRDefault="00A618C5" w:rsidP="00A618C5">
            <w:pPr>
              <w:suppressAutoHyphens/>
              <w:jc w:val="both"/>
              <w:rPr>
                <w:rFonts w:eastAsia="SimSun"/>
                <w:kern w:val="1"/>
                <w:sz w:val="21"/>
                <w:szCs w:val="21"/>
                <w:highlight w:val="yellow"/>
                <w:lang w:eastAsia="ar-SA"/>
              </w:rPr>
            </w:pP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Требование к логотипу: горизонтальный логотип</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Метод нанесения: термопечать.</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Размер должен быть ширина 10-10,5 см, высота 2,3-2,5см (отступы от границ швов по ширине не менее 1 см).</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Расположение ориентировочное: на правый верхний нагрудный карман</w:t>
            </w:r>
          </w:p>
          <w:p w:rsidR="00A618C5" w:rsidRPr="00A618C5" w:rsidRDefault="00A618C5" w:rsidP="00A618C5">
            <w:pPr>
              <w:suppressAutoHyphens/>
              <w:jc w:val="both"/>
              <w:rPr>
                <w:rFonts w:eastAsia="SimSun"/>
                <w:kern w:val="1"/>
                <w:sz w:val="21"/>
                <w:szCs w:val="21"/>
                <w:lang w:eastAsia="ar-SA"/>
              </w:rPr>
            </w:pPr>
            <w:r w:rsidRPr="00A618C5">
              <w:rPr>
                <w:rFonts w:eastAsia="SimSun"/>
                <w:kern w:val="1"/>
                <w:sz w:val="21"/>
                <w:szCs w:val="21"/>
                <w:lang w:eastAsia="ar-SA"/>
              </w:rPr>
              <w:t>Изображение на эскизе:</w:t>
            </w:r>
          </w:p>
          <w:p w:rsidR="00A618C5" w:rsidRPr="00A618C5" w:rsidRDefault="00A618C5" w:rsidP="00A618C5">
            <w:pPr>
              <w:suppressAutoHyphens/>
              <w:jc w:val="both"/>
              <w:rPr>
                <w:rFonts w:eastAsia="SimSun"/>
                <w:kern w:val="1"/>
                <w:sz w:val="21"/>
                <w:szCs w:val="21"/>
                <w:lang w:eastAsia="ar-SA"/>
              </w:rPr>
            </w:pPr>
          </w:p>
          <w:p w:rsidR="00A618C5" w:rsidRPr="00A618C5" w:rsidRDefault="00A618C5" w:rsidP="00A618C5">
            <w:pPr>
              <w:suppressAutoHyphens/>
              <w:jc w:val="both"/>
              <w:rPr>
                <w:rFonts w:eastAsia="SimSun"/>
                <w:kern w:val="1"/>
                <w:sz w:val="21"/>
                <w:szCs w:val="21"/>
                <w:lang w:eastAsia="ar-SA"/>
              </w:rPr>
            </w:pPr>
            <w:r w:rsidRPr="00A618C5">
              <w:rPr>
                <w:rFonts w:eastAsia="SimSun"/>
                <w:noProof/>
                <w:kern w:val="1"/>
                <w:sz w:val="21"/>
                <w:szCs w:val="21"/>
              </w:rPr>
              <w:drawing>
                <wp:inline distT="0" distB="0" distL="0" distR="0">
                  <wp:extent cx="4107180" cy="1051560"/>
                  <wp:effectExtent l="0" t="0" r="0" b="0"/>
                  <wp:docPr id="2" name="Рисунок 2" descr="D:\Desktop\СИЗ\TM_logo2013_g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СИЗ\TM_logo2013_gor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7180" cy="1051560"/>
                          </a:xfrm>
                          <a:prstGeom prst="rect">
                            <a:avLst/>
                          </a:prstGeom>
                          <a:noFill/>
                          <a:ln>
                            <a:noFill/>
                          </a:ln>
                        </pic:spPr>
                      </pic:pic>
                    </a:graphicData>
                  </a:graphic>
                </wp:inline>
              </w:drawing>
            </w:r>
          </w:p>
          <w:p w:rsidR="00F416DF" w:rsidRPr="00F416DF" w:rsidRDefault="00F416DF" w:rsidP="00F416DF">
            <w:pPr>
              <w:suppressAutoHyphens/>
              <w:jc w:val="both"/>
              <w:rPr>
                <w:rFonts w:eastAsia="SimSun"/>
                <w:kern w:val="1"/>
                <w:sz w:val="21"/>
                <w:szCs w:val="21"/>
                <w:lang w:eastAsia="ar-SA"/>
              </w:rPr>
            </w:pPr>
          </w:p>
        </w:tc>
        <w:tc>
          <w:tcPr>
            <w:tcW w:w="546" w:type="pct"/>
          </w:tcPr>
          <w:p w:rsidR="00F416DF" w:rsidRPr="00142EBF" w:rsidRDefault="00142EBF" w:rsidP="009E193A">
            <w:pPr>
              <w:rPr>
                <w:rFonts w:eastAsia="SimSun"/>
                <w:kern w:val="1"/>
                <w:lang w:eastAsia="ar-SA"/>
              </w:rPr>
            </w:pPr>
            <w:r w:rsidRPr="00142EBF">
              <w:rPr>
                <w:rFonts w:eastAsia="SimSun"/>
                <w:kern w:val="1"/>
                <w:lang w:eastAsia="ar-SA"/>
              </w:rPr>
              <w:lastRenderedPageBreak/>
              <w:t>комплект</w:t>
            </w:r>
          </w:p>
        </w:tc>
        <w:tc>
          <w:tcPr>
            <w:tcW w:w="446" w:type="pct"/>
          </w:tcPr>
          <w:p w:rsidR="00F416DF" w:rsidRPr="00142EBF" w:rsidRDefault="00142EBF" w:rsidP="009E193A">
            <w:pPr>
              <w:rPr>
                <w:rFonts w:eastAsia="Calibri"/>
                <w:color w:val="0D0D0D" w:themeColor="text1" w:themeTint="F2"/>
              </w:rPr>
            </w:pPr>
            <w:r w:rsidRPr="00142EBF">
              <w:rPr>
                <w:rFonts w:eastAsia="Calibri"/>
                <w:color w:val="0D0D0D" w:themeColor="text1" w:themeTint="F2"/>
              </w:rPr>
              <w:t xml:space="preserve">     12</w:t>
            </w:r>
          </w:p>
        </w:tc>
      </w:tr>
      <w:tr w:rsidR="00F416DF" w:rsidRPr="00A97F67" w:rsidTr="003D7DCE">
        <w:tc>
          <w:tcPr>
            <w:tcW w:w="257" w:type="pct"/>
          </w:tcPr>
          <w:p w:rsidR="00F416DF" w:rsidRPr="00F416DF" w:rsidRDefault="00CF795A" w:rsidP="009E193A">
            <w:pPr>
              <w:rPr>
                <w:rFonts w:eastAsia="Calibri"/>
                <w:color w:val="0D0D0D" w:themeColor="text1" w:themeTint="F2"/>
              </w:rPr>
            </w:pPr>
            <w:r>
              <w:rPr>
                <w:rFonts w:eastAsia="Calibri"/>
                <w:color w:val="0D0D0D" w:themeColor="text1" w:themeTint="F2"/>
              </w:rPr>
              <w:lastRenderedPageBreak/>
              <w:t>3</w:t>
            </w:r>
          </w:p>
        </w:tc>
        <w:tc>
          <w:tcPr>
            <w:tcW w:w="961" w:type="pct"/>
          </w:tcPr>
          <w:p w:rsidR="00F416DF" w:rsidRPr="00CF795A" w:rsidRDefault="00CF795A" w:rsidP="009E193A">
            <w:pPr>
              <w:rPr>
                <w:rFonts w:eastAsia="SimSun"/>
                <w:b/>
                <w:kern w:val="1"/>
                <w:lang w:eastAsia="ar-SA"/>
              </w:rPr>
            </w:pPr>
            <w:r w:rsidRPr="00CF795A">
              <w:rPr>
                <w:rFonts w:eastAsia="SimSun"/>
                <w:b/>
                <w:kern w:val="1"/>
                <w:lang w:eastAsia="ar-SA"/>
              </w:rPr>
              <w:t>Куртка мужская для защиты от пониженных температур, с логотипом</w:t>
            </w:r>
          </w:p>
        </w:tc>
        <w:tc>
          <w:tcPr>
            <w:tcW w:w="2790" w:type="pct"/>
          </w:tcPr>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 xml:space="preserve">Куртка мужская для защиты пониженных температур должна соответствовать безопасности средств индивидуальной защиты согласно </w:t>
            </w:r>
            <w:proofErr w:type="gramStart"/>
            <w:r w:rsidRPr="00997BE2">
              <w:rPr>
                <w:rFonts w:eastAsia="SimSun"/>
                <w:kern w:val="1"/>
                <w:sz w:val="21"/>
                <w:szCs w:val="21"/>
                <w:lang w:eastAsia="ar-SA"/>
              </w:rPr>
              <w:t>ТР</w:t>
            </w:r>
            <w:proofErr w:type="gramEnd"/>
            <w:r w:rsidRPr="00997BE2">
              <w:rPr>
                <w:rFonts w:eastAsia="SimSun"/>
                <w:kern w:val="1"/>
                <w:sz w:val="21"/>
                <w:szCs w:val="21"/>
                <w:lang w:eastAsia="ar-SA"/>
              </w:rPr>
              <w:t xml:space="preserve"> ТС 019/2011.</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Функциональные характеристики:</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 xml:space="preserve">Куртка мужская защищает от пониженных температур воздуха и </w:t>
            </w:r>
            <w:proofErr w:type="gramStart"/>
            <w:r w:rsidRPr="00997BE2">
              <w:rPr>
                <w:rFonts w:eastAsia="SimSun"/>
                <w:kern w:val="1"/>
                <w:sz w:val="21"/>
                <w:szCs w:val="21"/>
                <w:lang w:eastAsia="ar-SA"/>
              </w:rPr>
              <w:t>ветра</w:t>
            </w:r>
            <w:proofErr w:type="gramEnd"/>
            <w:r w:rsidRPr="00997BE2">
              <w:rPr>
                <w:rFonts w:eastAsia="SimSun"/>
                <w:kern w:val="1"/>
                <w:sz w:val="21"/>
                <w:szCs w:val="21"/>
                <w:lang w:eastAsia="ar-SA"/>
              </w:rPr>
              <w:t xml:space="preserve"> и соответствовать 3 классу защиты от пониженных температур воздуха и ветра.</w:t>
            </w:r>
          </w:p>
          <w:p w:rsidR="00997BE2" w:rsidRPr="00997BE2" w:rsidRDefault="00997BE2" w:rsidP="00997BE2">
            <w:pPr>
              <w:autoSpaceDE w:val="0"/>
              <w:autoSpaceDN w:val="0"/>
              <w:adjustRightInd w:val="0"/>
              <w:rPr>
                <w:rFonts w:eastAsia="SimSun"/>
                <w:kern w:val="1"/>
                <w:sz w:val="21"/>
                <w:szCs w:val="21"/>
                <w:lang w:eastAsia="ar-SA"/>
              </w:rPr>
            </w:pPr>
            <w:r w:rsidRPr="00997BE2">
              <w:rPr>
                <w:rFonts w:eastAsia="SimSun"/>
                <w:kern w:val="1"/>
                <w:sz w:val="21"/>
                <w:szCs w:val="21"/>
                <w:lang w:eastAsia="ar-SA"/>
              </w:rPr>
              <w:t xml:space="preserve">Защитные свойства (обозначение согласно ГОСТ 12.4.103-83) – </w:t>
            </w:r>
            <w:proofErr w:type="spellStart"/>
            <w:r w:rsidRPr="00997BE2">
              <w:rPr>
                <w:rFonts w:eastAsia="SimSun"/>
                <w:kern w:val="1"/>
                <w:sz w:val="21"/>
                <w:szCs w:val="21"/>
                <w:lang w:eastAsia="ar-SA"/>
              </w:rPr>
              <w:t>Тнв</w:t>
            </w:r>
            <w:proofErr w:type="spellEnd"/>
            <w:r w:rsidRPr="00997BE2">
              <w:rPr>
                <w:rFonts w:eastAsia="SimSun"/>
                <w:kern w:val="1"/>
                <w:sz w:val="21"/>
                <w:szCs w:val="21"/>
                <w:lang w:eastAsia="ar-SA"/>
              </w:rPr>
              <w:t xml:space="preserve"> (</w:t>
            </w:r>
            <w:r w:rsidRPr="00997BE2">
              <w:rPr>
                <w:sz w:val="21"/>
                <w:szCs w:val="21"/>
              </w:rPr>
              <w:t>от пониженных температур</w:t>
            </w:r>
            <w:r w:rsidRPr="00997BE2">
              <w:rPr>
                <w:rFonts w:eastAsia="SimSun"/>
                <w:kern w:val="1"/>
                <w:sz w:val="21"/>
                <w:szCs w:val="21"/>
                <w:lang w:eastAsia="ar-SA"/>
              </w:rPr>
              <w:t>).</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Технические характеристики:</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 xml:space="preserve">Куртка должна быть выполнена прямого силуэта, с притачной утепляющей подкладкой, с центральной застежкой. Воротник </w:t>
            </w:r>
            <w:proofErr w:type="spellStart"/>
            <w:r w:rsidRPr="00997BE2">
              <w:rPr>
                <w:rFonts w:eastAsia="SimSun"/>
                <w:kern w:val="1"/>
                <w:sz w:val="21"/>
                <w:szCs w:val="21"/>
                <w:lang w:eastAsia="ar-SA"/>
              </w:rPr>
              <w:t>втачной</w:t>
            </w:r>
            <w:proofErr w:type="spellEnd"/>
            <w:r w:rsidRPr="00997BE2">
              <w:rPr>
                <w:rFonts w:eastAsia="SimSun"/>
                <w:kern w:val="1"/>
                <w:sz w:val="21"/>
                <w:szCs w:val="21"/>
                <w:lang w:eastAsia="ar-SA"/>
              </w:rPr>
              <w:t xml:space="preserve">, отложной, выполненный из искусственного меха. На полочках и спинке предусмотрена кокетка. Нижние части полочек содержат боковые накладные карманы с клапанами (с каждой стороны). Рукава должны быть </w:t>
            </w:r>
            <w:proofErr w:type="spellStart"/>
            <w:r w:rsidRPr="00997BE2">
              <w:rPr>
                <w:rFonts w:eastAsia="SimSun"/>
                <w:kern w:val="1"/>
                <w:sz w:val="21"/>
                <w:szCs w:val="21"/>
                <w:lang w:eastAsia="ar-SA"/>
              </w:rPr>
              <w:t>втачные</w:t>
            </w:r>
            <w:proofErr w:type="spellEnd"/>
            <w:r w:rsidRPr="00997BE2">
              <w:rPr>
                <w:rFonts w:eastAsia="SimSun"/>
                <w:kern w:val="1"/>
                <w:sz w:val="21"/>
                <w:szCs w:val="21"/>
                <w:lang w:eastAsia="ar-SA"/>
              </w:rPr>
              <w:t xml:space="preserve">, с налокотниками. Нижняя часть рукавов подкладки стянута эластичной тесьмой. </w:t>
            </w:r>
            <w:proofErr w:type="gramStart"/>
            <w:r w:rsidRPr="00997BE2">
              <w:rPr>
                <w:rFonts w:eastAsia="SimSun"/>
                <w:kern w:val="1"/>
                <w:sz w:val="21"/>
                <w:szCs w:val="21"/>
                <w:lang w:eastAsia="ar-SA"/>
              </w:rPr>
              <w:t>Капюшон</w:t>
            </w:r>
            <w:proofErr w:type="gramEnd"/>
            <w:r w:rsidRPr="00997BE2">
              <w:rPr>
                <w:rFonts w:eastAsia="SimSun"/>
                <w:kern w:val="1"/>
                <w:sz w:val="21"/>
                <w:szCs w:val="21"/>
                <w:lang w:eastAsia="ar-SA"/>
              </w:rPr>
              <w:t xml:space="preserve"> утепленный и съемный, состоит из двух боковых и средней части, пристегивающийся к куртке. </w:t>
            </w:r>
            <w:proofErr w:type="gramStart"/>
            <w:r w:rsidRPr="00997BE2">
              <w:rPr>
                <w:rFonts w:eastAsia="SimSun"/>
                <w:kern w:val="1"/>
                <w:sz w:val="21"/>
                <w:szCs w:val="21"/>
                <w:lang w:eastAsia="ar-SA"/>
              </w:rPr>
              <w:t xml:space="preserve">По лицевому вырезу </w:t>
            </w:r>
            <w:r w:rsidRPr="00997BE2">
              <w:rPr>
                <w:rFonts w:eastAsia="SimSun"/>
                <w:kern w:val="1"/>
                <w:sz w:val="21"/>
                <w:szCs w:val="21"/>
                <w:lang w:eastAsia="ar-SA"/>
              </w:rPr>
              <w:lastRenderedPageBreak/>
              <w:t xml:space="preserve">капюшона расположен козырек и выполнена </w:t>
            </w:r>
            <w:proofErr w:type="spellStart"/>
            <w:r w:rsidRPr="00997BE2">
              <w:rPr>
                <w:rFonts w:eastAsia="SimSun"/>
                <w:kern w:val="1"/>
                <w:sz w:val="21"/>
                <w:szCs w:val="21"/>
                <w:lang w:eastAsia="ar-SA"/>
              </w:rPr>
              <w:t>кулиска</w:t>
            </w:r>
            <w:proofErr w:type="spellEnd"/>
            <w:r w:rsidRPr="00997BE2">
              <w:rPr>
                <w:rFonts w:eastAsia="SimSun"/>
                <w:kern w:val="1"/>
                <w:sz w:val="21"/>
                <w:szCs w:val="21"/>
                <w:lang w:eastAsia="ar-SA"/>
              </w:rPr>
              <w:t>, которая стягивается резиновым шнуром, проходящим через две пары люверсов, который в свою очередь имеет фиксаторы с кольцами-ограничителями.</w:t>
            </w:r>
            <w:proofErr w:type="gramEnd"/>
            <w:r w:rsidRPr="00997BE2">
              <w:rPr>
                <w:rFonts w:eastAsia="SimSun"/>
                <w:kern w:val="1"/>
                <w:sz w:val="21"/>
                <w:szCs w:val="21"/>
                <w:lang w:eastAsia="ar-SA"/>
              </w:rPr>
              <w:t xml:space="preserve"> На средней части капюшона </w:t>
            </w:r>
            <w:proofErr w:type="gramStart"/>
            <w:r w:rsidRPr="00997BE2">
              <w:rPr>
                <w:rFonts w:eastAsia="SimSun"/>
                <w:kern w:val="1"/>
                <w:sz w:val="21"/>
                <w:szCs w:val="21"/>
                <w:lang w:eastAsia="ar-SA"/>
              </w:rPr>
              <w:t>предусмотрен</w:t>
            </w:r>
            <w:proofErr w:type="gramEnd"/>
            <w:r w:rsidRPr="00997BE2">
              <w:rPr>
                <w:rFonts w:eastAsia="SimSun"/>
                <w:kern w:val="1"/>
                <w:sz w:val="21"/>
                <w:szCs w:val="21"/>
                <w:lang w:eastAsia="ar-SA"/>
              </w:rPr>
              <w:t xml:space="preserve"> фиксирующийся </w:t>
            </w:r>
            <w:proofErr w:type="spellStart"/>
            <w:r w:rsidRPr="00997BE2">
              <w:rPr>
                <w:rFonts w:eastAsia="SimSun"/>
                <w:kern w:val="1"/>
                <w:sz w:val="21"/>
                <w:szCs w:val="21"/>
                <w:lang w:eastAsia="ar-SA"/>
              </w:rPr>
              <w:t>затяжник</w:t>
            </w:r>
            <w:proofErr w:type="spellEnd"/>
            <w:r w:rsidRPr="00997BE2">
              <w:rPr>
                <w:rFonts w:eastAsia="SimSun"/>
                <w:kern w:val="1"/>
                <w:sz w:val="21"/>
                <w:szCs w:val="21"/>
                <w:lang w:eastAsia="ar-SA"/>
              </w:rPr>
              <w:t>. Капюшон имеет фиксирующуюся подбородочную часть («ушки»). Низ куртки стягивается шнуром, проходящим через две пары люверсов в области боковых швов и петельки в боковых швах подкладки, и регулируются фиксаторами.</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 xml:space="preserve">Куртка имеет притачную утепленную подкладку с нагрудным накладным карманом. На куртке должна быть расположена </w:t>
            </w:r>
            <w:proofErr w:type="spellStart"/>
            <w:r w:rsidRPr="00997BE2">
              <w:rPr>
                <w:rFonts w:eastAsia="SimSun"/>
                <w:kern w:val="1"/>
                <w:sz w:val="21"/>
                <w:szCs w:val="21"/>
                <w:lang w:eastAsia="ar-SA"/>
              </w:rPr>
              <w:t>световозвращающая</w:t>
            </w:r>
            <w:proofErr w:type="spellEnd"/>
            <w:r w:rsidRPr="00997BE2">
              <w:rPr>
                <w:rFonts w:eastAsia="SimSun"/>
                <w:kern w:val="1"/>
                <w:sz w:val="21"/>
                <w:szCs w:val="21"/>
                <w:lang w:eastAsia="ar-SA"/>
              </w:rPr>
              <w:t xml:space="preserve"> лента шириной не менее 50 мм в соответствии ГОСТ 12.4.281-2014.</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 xml:space="preserve">Утепляющий пакет куртки состоит </w:t>
            </w:r>
            <w:proofErr w:type="gramStart"/>
            <w:r w:rsidRPr="00997BE2">
              <w:rPr>
                <w:rFonts w:eastAsia="SimSun"/>
                <w:kern w:val="1"/>
                <w:sz w:val="21"/>
                <w:szCs w:val="21"/>
                <w:lang w:eastAsia="ar-SA"/>
              </w:rPr>
              <w:t>из</w:t>
            </w:r>
            <w:proofErr w:type="gramEnd"/>
            <w:r w:rsidRPr="00997BE2">
              <w:rPr>
                <w:rFonts w:eastAsia="SimSun"/>
                <w:kern w:val="1"/>
                <w:sz w:val="21"/>
                <w:szCs w:val="21"/>
                <w:lang w:eastAsia="ar-SA"/>
              </w:rPr>
              <w:t xml:space="preserve">: </w:t>
            </w:r>
            <w:proofErr w:type="gramStart"/>
            <w:r w:rsidRPr="00997BE2">
              <w:rPr>
                <w:rFonts w:eastAsia="SimSun"/>
                <w:kern w:val="1"/>
                <w:sz w:val="21"/>
                <w:szCs w:val="21"/>
                <w:lang w:eastAsia="ar-SA"/>
              </w:rPr>
              <w:t>ткань</w:t>
            </w:r>
            <w:proofErr w:type="gramEnd"/>
            <w:r w:rsidRPr="00997BE2">
              <w:rPr>
                <w:rFonts w:eastAsia="SimSun"/>
                <w:kern w:val="1"/>
                <w:sz w:val="21"/>
                <w:szCs w:val="21"/>
                <w:lang w:eastAsia="ar-SA"/>
              </w:rPr>
              <w:t xml:space="preserve"> верха + ветрозащитная ткань + 3 слоя утеплителя + </w:t>
            </w:r>
            <w:proofErr w:type="spellStart"/>
            <w:r w:rsidRPr="00997BE2">
              <w:rPr>
                <w:rFonts w:eastAsia="SimSun"/>
                <w:kern w:val="1"/>
                <w:sz w:val="21"/>
                <w:szCs w:val="21"/>
                <w:lang w:eastAsia="ar-SA"/>
              </w:rPr>
              <w:t>спанбонд</w:t>
            </w:r>
            <w:proofErr w:type="spellEnd"/>
            <w:r w:rsidRPr="00997BE2">
              <w:rPr>
                <w:rFonts w:eastAsia="SimSun"/>
                <w:kern w:val="1"/>
                <w:sz w:val="21"/>
                <w:szCs w:val="21"/>
                <w:lang w:eastAsia="ar-SA"/>
              </w:rPr>
              <w:t xml:space="preserve"> + подкладка.</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Требования к материалам:</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 xml:space="preserve">Ткань верха - смесовая, хлопок </w:t>
            </w:r>
            <w:proofErr w:type="gramStart"/>
            <w:r w:rsidRPr="00997BE2">
              <w:rPr>
                <w:rFonts w:eastAsia="SimSun"/>
                <w:kern w:val="1"/>
                <w:sz w:val="21"/>
                <w:szCs w:val="21"/>
                <w:lang w:eastAsia="ar-SA"/>
              </w:rPr>
              <w:t>–н</w:t>
            </w:r>
            <w:proofErr w:type="gramEnd"/>
            <w:r w:rsidRPr="00997BE2">
              <w:rPr>
                <w:rFonts w:eastAsia="SimSun"/>
                <w:kern w:val="1"/>
                <w:sz w:val="21"/>
                <w:szCs w:val="21"/>
                <w:lang w:eastAsia="ar-SA"/>
              </w:rPr>
              <w:t xml:space="preserve">е более 35%, полиэфир – не менее 65%, с </w:t>
            </w:r>
            <w:proofErr w:type="spellStart"/>
            <w:r w:rsidRPr="00997BE2">
              <w:rPr>
                <w:rFonts w:eastAsia="SimSun"/>
                <w:kern w:val="1"/>
                <w:sz w:val="21"/>
                <w:szCs w:val="21"/>
                <w:lang w:eastAsia="ar-SA"/>
              </w:rPr>
              <w:t>масловодоотталкивающей</w:t>
            </w:r>
            <w:proofErr w:type="spellEnd"/>
            <w:r w:rsidRPr="00997BE2">
              <w:rPr>
                <w:rFonts w:eastAsia="SimSun"/>
                <w:kern w:val="1"/>
                <w:sz w:val="21"/>
                <w:szCs w:val="21"/>
                <w:lang w:eastAsia="ar-SA"/>
              </w:rPr>
              <w:t xml:space="preserve"> отделкой, плотность не менее 200 г/кв.м.</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Цвет: темно-синий</w:t>
            </w:r>
            <w:r w:rsidR="002E7084">
              <w:rPr>
                <w:rFonts w:eastAsia="SimSun"/>
                <w:kern w:val="1"/>
                <w:sz w:val="21"/>
                <w:szCs w:val="21"/>
                <w:lang w:eastAsia="ar-SA"/>
              </w:rPr>
              <w:t>.</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Утеплитель: синтепон или аналог, состав 100% полиэфир, плотность каждого слоя не менее 150 г/кв.м.</w:t>
            </w:r>
          </w:p>
          <w:p w:rsidR="00997BE2" w:rsidRPr="00997BE2" w:rsidRDefault="00997BE2" w:rsidP="00997BE2">
            <w:pPr>
              <w:suppressAutoHyphens/>
              <w:jc w:val="both"/>
              <w:rPr>
                <w:rFonts w:eastAsia="SimSun"/>
                <w:kern w:val="1"/>
                <w:sz w:val="21"/>
                <w:szCs w:val="21"/>
                <w:lang w:eastAsia="ar-SA"/>
              </w:rPr>
            </w:pPr>
            <w:proofErr w:type="spellStart"/>
            <w:r w:rsidRPr="00997BE2">
              <w:rPr>
                <w:rFonts w:eastAsia="SimSun"/>
                <w:kern w:val="1"/>
                <w:sz w:val="21"/>
                <w:szCs w:val="21"/>
                <w:lang w:eastAsia="ar-SA"/>
              </w:rPr>
              <w:t>Спанбонд</w:t>
            </w:r>
            <w:proofErr w:type="spellEnd"/>
            <w:r w:rsidRPr="00997BE2">
              <w:rPr>
                <w:rFonts w:eastAsia="SimSun"/>
                <w:kern w:val="1"/>
                <w:sz w:val="21"/>
                <w:szCs w:val="21"/>
                <w:lang w:eastAsia="ar-SA"/>
              </w:rPr>
              <w:t xml:space="preserve"> – 100% полиэфир, необходим для предотвращения миграции волокон утеплителя.</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Ткань подкладки: 100% полиэфир, плотность не менее 60 г/кв.м.</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Ветрозащитная ткань: 100% полиэфир, плотность не менее 60 г/ кв.м.</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Наличие химических или механических повреждений на изделии не допускается.</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Гарантийный срок сохранения технических характеристик не менее 12 месяцев.</w:t>
            </w:r>
          </w:p>
          <w:p w:rsidR="00DA3BE1" w:rsidRPr="00B808A9" w:rsidRDefault="00DA3BE1" w:rsidP="00DA3BE1">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Обхват груди 104-108 см, Рост 182-188 см – 1</w:t>
            </w:r>
            <w:r w:rsidR="001A557A">
              <w:rPr>
                <w:rFonts w:eastAsia="SimSun"/>
                <w:kern w:val="1"/>
                <w:sz w:val="21"/>
                <w:szCs w:val="21"/>
                <w:lang w:eastAsia="ar-SA"/>
              </w:rPr>
              <w:t xml:space="preserve"> </w:t>
            </w:r>
            <w:r w:rsidR="001A557A" w:rsidRPr="001A557A">
              <w:rPr>
                <w:rFonts w:eastAsia="SimSun"/>
                <w:kern w:val="1"/>
                <w:sz w:val="21"/>
                <w:szCs w:val="21"/>
                <w:lang w:eastAsia="ar-SA"/>
              </w:rPr>
              <w:t>шт</w:t>
            </w:r>
            <w:r w:rsidRPr="00DA3BE1">
              <w:rPr>
                <w:rFonts w:eastAsia="SimSun"/>
                <w:kern w:val="1"/>
                <w:sz w:val="21"/>
                <w:szCs w:val="21"/>
                <w:lang w:eastAsia="ar-SA"/>
              </w:rPr>
              <w:t>.</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 xml:space="preserve">Обхват груди </w:t>
            </w:r>
            <w:r w:rsidR="001A557A">
              <w:rPr>
                <w:rFonts w:eastAsia="SimSun"/>
                <w:kern w:val="1"/>
                <w:sz w:val="21"/>
                <w:szCs w:val="21"/>
                <w:lang w:eastAsia="ar-SA"/>
              </w:rPr>
              <w:t xml:space="preserve">104-108 см, Рост 170-176 см – 1 </w:t>
            </w:r>
            <w:r w:rsidR="001A557A" w:rsidRPr="001A557A">
              <w:rPr>
                <w:rFonts w:eastAsia="SimSun"/>
                <w:kern w:val="1"/>
                <w:sz w:val="21"/>
                <w:szCs w:val="21"/>
                <w:lang w:eastAsia="ar-SA"/>
              </w:rPr>
              <w:t>шт</w:t>
            </w:r>
            <w:r w:rsidR="001A557A" w:rsidRPr="00DA3BE1">
              <w:rPr>
                <w:rFonts w:eastAsia="SimSun"/>
                <w:kern w:val="1"/>
                <w:sz w:val="21"/>
                <w:szCs w:val="21"/>
                <w:lang w:eastAsia="ar-SA"/>
              </w:rPr>
              <w:t>.</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Обхват груди 100-104 см,</w:t>
            </w:r>
            <w:r w:rsidR="009C5D47">
              <w:rPr>
                <w:rFonts w:eastAsia="SimSun"/>
                <w:kern w:val="1"/>
                <w:sz w:val="21"/>
                <w:szCs w:val="21"/>
                <w:lang w:eastAsia="ar-SA"/>
              </w:rPr>
              <w:t xml:space="preserve"> </w:t>
            </w:r>
            <w:r w:rsidRPr="00DA3BE1">
              <w:rPr>
                <w:rFonts w:eastAsia="SimSun"/>
                <w:kern w:val="1"/>
                <w:sz w:val="21"/>
                <w:szCs w:val="21"/>
                <w:lang w:eastAsia="ar-SA"/>
              </w:rPr>
              <w:t>Рост 182-188 см – 2</w:t>
            </w:r>
            <w:r w:rsidR="001A557A">
              <w:rPr>
                <w:rFonts w:eastAsia="SimSun"/>
                <w:kern w:val="1"/>
                <w:sz w:val="21"/>
                <w:szCs w:val="21"/>
                <w:lang w:eastAsia="ar-SA"/>
              </w:rPr>
              <w:t xml:space="preserve"> </w:t>
            </w:r>
            <w:r w:rsidR="001A557A" w:rsidRPr="001A557A">
              <w:rPr>
                <w:rFonts w:eastAsia="SimSun"/>
                <w:kern w:val="1"/>
                <w:sz w:val="21"/>
                <w:szCs w:val="21"/>
                <w:lang w:eastAsia="ar-SA"/>
              </w:rPr>
              <w:t>шт</w:t>
            </w:r>
            <w:r w:rsidR="001A557A" w:rsidRPr="00DA3BE1">
              <w:rPr>
                <w:rFonts w:eastAsia="SimSun"/>
                <w:kern w:val="1"/>
                <w:sz w:val="21"/>
                <w:szCs w:val="21"/>
                <w:lang w:eastAsia="ar-SA"/>
              </w:rPr>
              <w:t>.</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Обхват груди 96-100 см</w:t>
            </w:r>
            <w:r w:rsidR="009C5D47">
              <w:rPr>
                <w:rFonts w:eastAsia="SimSun"/>
                <w:kern w:val="1"/>
                <w:sz w:val="21"/>
                <w:szCs w:val="21"/>
                <w:lang w:eastAsia="ar-SA"/>
              </w:rPr>
              <w:t xml:space="preserve">, </w:t>
            </w:r>
            <w:r w:rsidRPr="00DA3BE1">
              <w:rPr>
                <w:rFonts w:eastAsia="SimSun"/>
                <w:kern w:val="1"/>
                <w:sz w:val="21"/>
                <w:szCs w:val="21"/>
                <w:lang w:eastAsia="ar-SA"/>
              </w:rPr>
              <w:t>Рост 182-188 см – 2</w:t>
            </w:r>
            <w:r w:rsidR="001A557A" w:rsidRPr="001A557A">
              <w:rPr>
                <w:rFonts w:eastAsia="SimSun"/>
                <w:kern w:val="1"/>
                <w:sz w:val="21"/>
                <w:szCs w:val="21"/>
                <w:lang w:eastAsia="ar-SA"/>
              </w:rPr>
              <w:t xml:space="preserve"> </w:t>
            </w:r>
            <w:r w:rsidR="001A557A" w:rsidRPr="001A557A">
              <w:rPr>
                <w:rFonts w:eastAsia="SimSun"/>
                <w:kern w:val="1"/>
                <w:sz w:val="21"/>
                <w:szCs w:val="21"/>
                <w:lang w:eastAsia="ar-SA"/>
              </w:rPr>
              <w:t>шт</w:t>
            </w:r>
            <w:r w:rsidRPr="00DA3BE1">
              <w:rPr>
                <w:rFonts w:eastAsia="SimSun"/>
                <w:kern w:val="1"/>
                <w:sz w:val="21"/>
                <w:szCs w:val="21"/>
                <w:lang w:eastAsia="ar-SA"/>
              </w:rPr>
              <w:t>.</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Обхват груди 96-100 см,</w:t>
            </w:r>
            <w:r w:rsidR="009C5D47">
              <w:rPr>
                <w:rFonts w:eastAsia="SimSun"/>
                <w:kern w:val="1"/>
                <w:sz w:val="21"/>
                <w:szCs w:val="21"/>
                <w:lang w:eastAsia="ar-SA"/>
              </w:rPr>
              <w:t xml:space="preserve"> </w:t>
            </w:r>
            <w:r w:rsidRPr="00DA3BE1">
              <w:rPr>
                <w:rFonts w:eastAsia="SimSun"/>
                <w:kern w:val="1"/>
                <w:sz w:val="21"/>
                <w:szCs w:val="21"/>
                <w:lang w:eastAsia="ar-SA"/>
              </w:rPr>
              <w:t>Рост 170-176 см – 2</w:t>
            </w:r>
            <w:r w:rsidR="001A557A">
              <w:rPr>
                <w:rFonts w:eastAsia="SimSun"/>
                <w:kern w:val="1"/>
                <w:sz w:val="21"/>
                <w:szCs w:val="21"/>
                <w:lang w:eastAsia="ar-SA"/>
              </w:rPr>
              <w:t xml:space="preserve"> </w:t>
            </w:r>
            <w:r w:rsidR="001A557A" w:rsidRPr="001A557A">
              <w:rPr>
                <w:rFonts w:eastAsia="SimSun"/>
                <w:kern w:val="1"/>
                <w:sz w:val="21"/>
                <w:szCs w:val="21"/>
                <w:lang w:eastAsia="ar-SA"/>
              </w:rPr>
              <w:t>шт</w:t>
            </w:r>
            <w:r w:rsidRPr="00DA3BE1">
              <w:rPr>
                <w:rFonts w:eastAsia="SimSun"/>
                <w:kern w:val="1"/>
                <w:sz w:val="21"/>
                <w:szCs w:val="21"/>
                <w:lang w:eastAsia="ar-SA"/>
              </w:rPr>
              <w:t>.</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Обхват груди 88-92 см,</w:t>
            </w:r>
            <w:r w:rsidR="009C5D47">
              <w:rPr>
                <w:rFonts w:eastAsia="SimSun"/>
                <w:kern w:val="1"/>
                <w:sz w:val="21"/>
                <w:szCs w:val="21"/>
                <w:lang w:eastAsia="ar-SA"/>
              </w:rPr>
              <w:t xml:space="preserve"> </w:t>
            </w:r>
            <w:r w:rsidRPr="00DA3BE1">
              <w:rPr>
                <w:rFonts w:eastAsia="SimSun"/>
                <w:kern w:val="1"/>
                <w:sz w:val="21"/>
                <w:szCs w:val="21"/>
                <w:lang w:eastAsia="ar-SA"/>
              </w:rPr>
              <w:t>Рост 182-188 см – 1</w:t>
            </w:r>
            <w:r w:rsidR="001A557A">
              <w:rPr>
                <w:rFonts w:eastAsia="SimSun"/>
                <w:kern w:val="1"/>
                <w:sz w:val="21"/>
                <w:szCs w:val="21"/>
                <w:lang w:eastAsia="ar-SA"/>
              </w:rPr>
              <w:t xml:space="preserve"> </w:t>
            </w:r>
            <w:r w:rsidR="001A557A" w:rsidRPr="001A557A">
              <w:rPr>
                <w:rFonts w:eastAsia="SimSun"/>
                <w:kern w:val="1"/>
                <w:sz w:val="21"/>
                <w:szCs w:val="21"/>
                <w:lang w:eastAsia="ar-SA"/>
              </w:rPr>
              <w:t>шт</w:t>
            </w:r>
            <w:r w:rsidR="001A557A" w:rsidRPr="00DA3BE1">
              <w:rPr>
                <w:rFonts w:eastAsia="SimSun"/>
                <w:kern w:val="1"/>
                <w:sz w:val="21"/>
                <w:szCs w:val="21"/>
                <w:lang w:eastAsia="ar-SA"/>
              </w:rPr>
              <w:t>.</w:t>
            </w:r>
          </w:p>
          <w:p w:rsidR="00DA3BE1" w:rsidRPr="00DA3BE1" w:rsidRDefault="00DA3BE1" w:rsidP="00DA3BE1">
            <w:pPr>
              <w:tabs>
                <w:tab w:val="left" w:pos="854"/>
              </w:tabs>
              <w:suppressAutoHyphens/>
              <w:rPr>
                <w:rFonts w:eastAsia="SimSun"/>
                <w:kern w:val="1"/>
                <w:sz w:val="21"/>
                <w:szCs w:val="21"/>
                <w:lang w:eastAsia="ar-SA"/>
              </w:rPr>
            </w:pPr>
            <w:r w:rsidRPr="00DA3BE1">
              <w:rPr>
                <w:rFonts w:eastAsia="SimSun"/>
                <w:kern w:val="1"/>
                <w:sz w:val="21"/>
                <w:szCs w:val="21"/>
                <w:lang w:eastAsia="ar-SA"/>
              </w:rPr>
              <w:t>Обхват груди 88-92 см,</w:t>
            </w:r>
            <w:r w:rsidR="009C5D47">
              <w:rPr>
                <w:rFonts w:eastAsia="SimSun"/>
                <w:kern w:val="1"/>
                <w:sz w:val="21"/>
                <w:szCs w:val="21"/>
                <w:lang w:eastAsia="ar-SA"/>
              </w:rPr>
              <w:t xml:space="preserve"> </w:t>
            </w:r>
            <w:r w:rsidRPr="00DA3BE1">
              <w:rPr>
                <w:rFonts w:eastAsia="SimSun"/>
                <w:kern w:val="1"/>
                <w:sz w:val="21"/>
                <w:szCs w:val="21"/>
                <w:lang w:eastAsia="ar-SA"/>
              </w:rPr>
              <w:t>Рост 170-176 см – 1</w:t>
            </w:r>
            <w:r w:rsidR="001A557A">
              <w:rPr>
                <w:rFonts w:eastAsia="SimSun"/>
                <w:kern w:val="1"/>
                <w:sz w:val="21"/>
                <w:szCs w:val="21"/>
                <w:lang w:eastAsia="ar-SA"/>
              </w:rPr>
              <w:t xml:space="preserve"> </w:t>
            </w:r>
            <w:r w:rsidR="001A557A" w:rsidRPr="001A557A">
              <w:rPr>
                <w:rFonts w:eastAsia="SimSun"/>
                <w:kern w:val="1"/>
                <w:sz w:val="21"/>
                <w:szCs w:val="21"/>
                <w:lang w:eastAsia="ar-SA"/>
              </w:rPr>
              <w:t>шт</w:t>
            </w:r>
            <w:r w:rsidR="001A557A" w:rsidRPr="00DA3BE1">
              <w:rPr>
                <w:rFonts w:eastAsia="SimSun"/>
                <w:kern w:val="1"/>
                <w:sz w:val="21"/>
                <w:szCs w:val="21"/>
                <w:lang w:eastAsia="ar-SA"/>
              </w:rPr>
              <w:t>.</w:t>
            </w:r>
          </w:p>
          <w:p w:rsidR="00997BE2" w:rsidRDefault="00997BE2" w:rsidP="00997BE2">
            <w:pPr>
              <w:suppressAutoHyphens/>
              <w:jc w:val="both"/>
              <w:rPr>
                <w:rFonts w:eastAsia="SimSun"/>
                <w:kern w:val="1"/>
                <w:sz w:val="21"/>
                <w:szCs w:val="21"/>
                <w:highlight w:val="yellow"/>
                <w:lang w:eastAsia="ar-SA"/>
              </w:rPr>
            </w:pP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Требование к логотипу: горизонтальный логотип</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Метод нанесения: термопечать.</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Размер должен быть ширина 10-10,5 см, высота 2,3-2,5см (отступы от границ швов по ширине не менее 1 см).</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Расположение ориентировочное: на правой верхней нагрудной части</w:t>
            </w:r>
          </w:p>
          <w:p w:rsidR="00997BE2" w:rsidRPr="00997BE2" w:rsidRDefault="00997BE2" w:rsidP="00997BE2">
            <w:pPr>
              <w:suppressAutoHyphens/>
              <w:jc w:val="both"/>
              <w:rPr>
                <w:rFonts w:eastAsia="SimSun"/>
                <w:kern w:val="1"/>
                <w:sz w:val="21"/>
                <w:szCs w:val="21"/>
                <w:lang w:eastAsia="ar-SA"/>
              </w:rPr>
            </w:pPr>
            <w:r w:rsidRPr="00997BE2">
              <w:rPr>
                <w:rFonts w:eastAsia="SimSun"/>
                <w:kern w:val="1"/>
                <w:sz w:val="21"/>
                <w:szCs w:val="21"/>
                <w:lang w:eastAsia="ar-SA"/>
              </w:rPr>
              <w:t>Изображение на эскизе:</w:t>
            </w:r>
          </w:p>
          <w:p w:rsidR="00997BE2" w:rsidRPr="00997BE2" w:rsidRDefault="00997BE2" w:rsidP="00997BE2">
            <w:pPr>
              <w:suppressAutoHyphens/>
              <w:jc w:val="both"/>
              <w:rPr>
                <w:rFonts w:eastAsia="SimSun"/>
                <w:kern w:val="1"/>
                <w:sz w:val="21"/>
                <w:szCs w:val="21"/>
                <w:lang w:eastAsia="ar-SA"/>
              </w:rPr>
            </w:pPr>
            <w:r w:rsidRPr="00997BE2">
              <w:rPr>
                <w:rFonts w:eastAsia="SimSun"/>
                <w:noProof/>
                <w:kern w:val="1"/>
                <w:sz w:val="21"/>
                <w:szCs w:val="21"/>
              </w:rPr>
              <w:drawing>
                <wp:inline distT="0" distB="0" distL="0" distR="0">
                  <wp:extent cx="4107180" cy="1051560"/>
                  <wp:effectExtent l="0" t="0" r="0" b="0"/>
                  <wp:docPr id="3" name="Рисунок 3" descr="D:\Desktop\СИЗ\TM_logo2013_g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СИЗ\TM_logo2013_gor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7180" cy="1051560"/>
                          </a:xfrm>
                          <a:prstGeom prst="rect">
                            <a:avLst/>
                          </a:prstGeom>
                          <a:noFill/>
                          <a:ln>
                            <a:noFill/>
                          </a:ln>
                        </pic:spPr>
                      </pic:pic>
                    </a:graphicData>
                  </a:graphic>
                </wp:inline>
              </w:drawing>
            </w:r>
          </w:p>
          <w:p w:rsidR="00F416DF" w:rsidRPr="00F416DF" w:rsidRDefault="00F416DF" w:rsidP="00F416DF">
            <w:pPr>
              <w:suppressAutoHyphens/>
              <w:jc w:val="both"/>
              <w:rPr>
                <w:rFonts w:eastAsia="SimSun"/>
                <w:kern w:val="1"/>
                <w:sz w:val="21"/>
                <w:szCs w:val="21"/>
                <w:lang w:eastAsia="ar-SA"/>
              </w:rPr>
            </w:pPr>
          </w:p>
        </w:tc>
        <w:tc>
          <w:tcPr>
            <w:tcW w:w="546" w:type="pct"/>
          </w:tcPr>
          <w:p w:rsidR="00F416DF" w:rsidRPr="00142EBF" w:rsidRDefault="00142EBF" w:rsidP="009E193A">
            <w:pPr>
              <w:rPr>
                <w:rFonts w:eastAsia="SimSun"/>
                <w:kern w:val="1"/>
                <w:lang w:eastAsia="ar-SA"/>
              </w:rPr>
            </w:pPr>
            <w:r>
              <w:rPr>
                <w:rFonts w:eastAsia="SimSun"/>
                <w:kern w:val="1"/>
                <w:lang w:eastAsia="ar-SA"/>
              </w:rPr>
              <w:lastRenderedPageBreak/>
              <w:t xml:space="preserve">    </w:t>
            </w:r>
            <w:r w:rsidRPr="00142EBF">
              <w:rPr>
                <w:rFonts w:eastAsia="SimSun"/>
                <w:kern w:val="1"/>
                <w:lang w:eastAsia="ar-SA"/>
              </w:rPr>
              <w:t>штука</w:t>
            </w:r>
          </w:p>
        </w:tc>
        <w:tc>
          <w:tcPr>
            <w:tcW w:w="446" w:type="pct"/>
          </w:tcPr>
          <w:p w:rsidR="00F416DF" w:rsidRPr="00142EBF" w:rsidRDefault="00481E43" w:rsidP="009E193A">
            <w:pPr>
              <w:rPr>
                <w:rFonts w:eastAsia="Calibri"/>
                <w:color w:val="0D0D0D" w:themeColor="text1" w:themeTint="F2"/>
              </w:rPr>
            </w:pPr>
            <w:r>
              <w:rPr>
                <w:rFonts w:eastAsia="Calibri"/>
                <w:color w:val="0D0D0D" w:themeColor="text1" w:themeTint="F2"/>
              </w:rPr>
              <w:t xml:space="preserve">    10</w:t>
            </w:r>
          </w:p>
        </w:tc>
      </w:tr>
      <w:tr w:rsidR="00F416DF" w:rsidRPr="00A97F67" w:rsidTr="003D7DCE">
        <w:tc>
          <w:tcPr>
            <w:tcW w:w="257" w:type="pct"/>
          </w:tcPr>
          <w:p w:rsidR="00F416DF" w:rsidRPr="00F416DF" w:rsidRDefault="00670343" w:rsidP="009E193A">
            <w:pPr>
              <w:rPr>
                <w:rFonts w:eastAsia="Calibri"/>
                <w:color w:val="0D0D0D" w:themeColor="text1" w:themeTint="F2"/>
              </w:rPr>
            </w:pPr>
            <w:r>
              <w:rPr>
                <w:rFonts w:eastAsia="Calibri"/>
                <w:color w:val="0D0D0D" w:themeColor="text1" w:themeTint="F2"/>
              </w:rPr>
              <w:lastRenderedPageBreak/>
              <w:t>4</w:t>
            </w:r>
          </w:p>
        </w:tc>
        <w:tc>
          <w:tcPr>
            <w:tcW w:w="961" w:type="pct"/>
          </w:tcPr>
          <w:p w:rsidR="00F416DF" w:rsidRPr="00670343" w:rsidRDefault="00670343" w:rsidP="009E193A">
            <w:pPr>
              <w:rPr>
                <w:rFonts w:eastAsia="SimSun"/>
                <w:b/>
                <w:kern w:val="1"/>
                <w:lang w:eastAsia="ar-SA"/>
              </w:rPr>
            </w:pPr>
            <w:r w:rsidRPr="00670343">
              <w:rPr>
                <w:rFonts w:eastAsia="SimSun"/>
                <w:b/>
                <w:kern w:val="1"/>
                <w:lang w:eastAsia="ar-SA"/>
              </w:rPr>
              <w:t>Полукомбинезон мужской зимний</w:t>
            </w:r>
          </w:p>
        </w:tc>
        <w:tc>
          <w:tcPr>
            <w:tcW w:w="2790" w:type="pct"/>
          </w:tcPr>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Полукомбинезон мужской зимний должен быть изготовлен в соответствии с</w:t>
            </w:r>
            <w:proofErr w:type="gramStart"/>
            <w:r w:rsidRPr="00737C3C">
              <w:rPr>
                <w:rFonts w:eastAsia="SimSun"/>
                <w:kern w:val="1"/>
                <w:sz w:val="21"/>
                <w:szCs w:val="21"/>
                <w:lang w:eastAsia="ar-SA"/>
              </w:rPr>
              <w:t>:Т</w:t>
            </w:r>
            <w:proofErr w:type="gramEnd"/>
            <w:r w:rsidRPr="00737C3C">
              <w:rPr>
                <w:rFonts w:eastAsia="SimSun"/>
                <w:kern w:val="1"/>
                <w:sz w:val="21"/>
                <w:szCs w:val="21"/>
                <w:lang w:eastAsia="ar-SA"/>
              </w:rPr>
              <w:t>Р ТС 019/2011.</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Функциональные характеристики:</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 xml:space="preserve">Полукомбинезон мужской защищает от пониженных температур </w:t>
            </w:r>
            <w:r w:rsidRPr="00737C3C">
              <w:rPr>
                <w:rFonts w:eastAsia="SimSun"/>
                <w:kern w:val="1"/>
                <w:sz w:val="21"/>
                <w:szCs w:val="21"/>
                <w:lang w:eastAsia="ar-SA"/>
              </w:rPr>
              <w:lastRenderedPageBreak/>
              <w:t>и соответствует 3 классу защиты от пониженных температур воздуха и ветра.</w:t>
            </w:r>
          </w:p>
          <w:p w:rsidR="00737C3C" w:rsidRPr="00737C3C" w:rsidRDefault="00737C3C" w:rsidP="00737C3C">
            <w:pPr>
              <w:autoSpaceDE w:val="0"/>
              <w:autoSpaceDN w:val="0"/>
              <w:adjustRightInd w:val="0"/>
              <w:rPr>
                <w:rFonts w:eastAsia="SimSun"/>
                <w:kern w:val="1"/>
                <w:sz w:val="21"/>
                <w:szCs w:val="21"/>
                <w:lang w:eastAsia="ar-SA"/>
              </w:rPr>
            </w:pPr>
            <w:r w:rsidRPr="00737C3C">
              <w:rPr>
                <w:rFonts w:eastAsia="SimSun"/>
                <w:kern w:val="1"/>
                <w:sz w:val="21"/>
                <w:szCs w:val="21"/>
                <w:lang w:eastAsia="ar-SA"/>
              </w:rPr>
              <w:t xml:space="preserve">Защитные свойства (обозначение согласно ГОСТ 12.4.103-83) – </w:t>
            </w:r>
            <w:proofErr w:type="spellStart"/>
            <w:r w:rsidRPr="00737C3C">
              <w:rPr>
                <w:rFonts w:eastAsia="SimSun"/>
                <w:kern w:val="1"/>
                <w:sz w:val="21"/>
                <w:szCs w:val="21"/>
                <w:lang w:eastAsia="ar-SA"/>
              </w:rPr>
              <w:t>Тнв</w:t>
            </w:r>
            <w:proofErr w:type="spellEnd"/>
            <w:r w:rsidRPr="00737C3C">
              <w:rPr>
                <w:rFonts w:eastAsia="SimSun"/>
                <w:kern w:val="1"/>
                <w:sz w:val="21"/>
                <w:szCs w:val="21"/>
                <w:lang w:eastAsia="ar-SA"/>
              </w:rPr>
              <w:t xml:space="preserve"> (о</w:t>
            </w:r>
            <w:r w:rsidRPr="00737C3C">
              <w:rPr>
                <w:sz w:val="21"/>
                <w:szCs w:val="21"/>
              </w:rPr>
              <w:t>т пониженных температур).</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Технические характеристики:</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 xml:space="preserve">Полукомбинезон выполнен с притачной утепляющей подкладкой, с отрезной грудкой. Центральная застежка полукомбинезона на молнию. Бретели регулируются по длине </w:t>
            </w:r>
            <w:proofErr w:type="spellStart"/>
            <w:r w:rsidRPr="00737C3C">
              <w:rPr>
                <w:rFonts w:eastAsia="SimSun"/>
                <w:kern w:val="1"/>
                <w:sz w:val="21"/>
                <w:szCs w:val="21"/>
                <w:lang w:eastAsia="ar-SA"/>
              </w:rPr>
              <w:t>втачной</w:t>
            </w:r>
            <w:proofErr w:type="spellEnd"/>
            <w:r w:rsidRPr="00737C3C">
              <w:rPr>
                <w:rFonts w:eastAsia="SimSun"/>
                <w:kern w:val="1"/>
                <w:sz w:val="21"/>
                <w:szCs w:val="21"/>
                <w:lang w:eastAsia="ar-SA"/>
              </w:rPr>
              <w:t xml:space="preserve"> эластичной тесьмой с разъемными пряжками.</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 xml:space="preserve">Передние половинки полукомбинезона содержат боковые карманы (с каждой стороны) с отрезным бочком и наколенники. Задние половинки полукомбинезона по линии талии собраны на эластичную тесьму. </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 xml:space="preserve">Под наколенниками проходит охватывающая </w:t>
            </w:r>
            <w:proofErr w:type="spellStart"/>
            <w:r w:rsidRPr="00737C3C">
              <w:rPr>
                <w:rFonts w:eastAsia="SimSun"/>
                <w:kern w:val="1"/>
                <w:sz w:val="21"/>
                <w:szCs w:val="21"/>
                <w:lang w:eastAsia="ar-SA"/>
              </w:rPr>
              <w:t>световозвращающая</w:t>
            </w:r>
            <w:proofErr w:type="spellEnd"/>
            <w:r w:rsidRPr="00737C3C">
              <w:rPr>
                <w:rFonts w:eastAsia="SimSun"/>
                <w:kern w:val="1"/>
                <w:sz w:val="21"/>
                <w:szCs w:val="21"/>
                <w:lang w:eastAsia="ar-SA"/>
              </w:rPr>
              <w:t xml:space="preserve"> полоса шириной не менее 50 мм в соответствии ГОСТ 12.4.281-2014.</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 xml:space="preserve">Утепляющий пакет полукомбинезона состоит </w:t>
            </w:r>
            <w:proofErr w:type="gramStart"/>
            <w:r w:rsidRPr="00737C3C">
              <w:rPr>
                <w:rFonts w:eastAsia="SimSun"/>
                <w:kern w:val="1"/>
                <w:sz w:val="21"/>
                <w:szCs w:val="21"/>
                <w:lang w:eastAsia="ar-SA"/>
              </w:rPr>
              <w:t>из</w:t>
            </w:r>
            <w:proofErr w:type="gramEnd"/>
            <w:r w:rsidRPr="00737C3C">
              <w:rPr>
                <w:rFonts w:eastAsia="SimSun"/>
                <w:kern w:val="1"/>
                <w:sz w:val="21"/>
                <w:szCs w:val="21"/>
                <w:lang w:eastAsia="ar-SA"/>
              </w:rPr>
              <w:t xml:space="preserve">: </w:t>
            </w:r>
            <w:proofErr w:type="gramStart"/>
            <w:r w:rsidRPr="00737C3C">
              <w:rPr>
                <w:rFonts w:eastAsia="SimSun"/>
                <w:kern w:val="1"/>
                <w:sz w:val="21"/>
                <w:szCs w:val="21"/>
                <w:lang w:eastAsia="ar-SA"/>
              </w:rPr>
              <w:t>ткань</w:t>
            </w:r>
            <w:proofErr w:type="gramEnd"/>
            <w:r w:rsidRPr="00737C3C">
              <w:rPr>
                <w:rFonts w:eastAsia="SimSun"/>
                <w:kern w:val="1"/>
                <w:sz w:val="21"/>
                <w:szCs w:val="21"/>
                <w:lang w:eastAsia="ar-SA"/>
              </w:rPr>
              <w:t xml:space="preserve"> верха + ветрозащитная ткань + 2 слоя утеплителя+ </w:t>
            </w:r>
            <w:proofErr w:type="spellStart"/>
            <w:r w:rsidRPr="00737C3C">
              <w:rPr>
                <w:rFonts w:eastAsia="SimSun"/>
                <w:kern w:val="1"/>
                <w:sz w:val="21"/>
                <w:szCs w:val="21"/>
                <w:lang w:eastAsia="ar-SA"/>
              </w:rPr>
              <w:t>спанбонд</w:t>
            </w:r>
            <w:proofErr w:type="spellEnd"/>
            <w:r w:rsidRPr="00737C3C">
              <w:rPr>
                <w:rFonts w:eastAsia="SimSun"/>
                <w:kern w:val="1"/>
                <w:sz w:val="21"/>
                <w:szCs w:val="21"/>
                <w:lang w:eastAsia="ar-SA"/>
              </w:rPr>
              <w:t xml:space="preserve"> + подкладка.</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 xml:space="preserve">Требования к материалам: </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ткань верха: смесовая, хлопок – не более 35%, полиэфир – не менее 65%, с водоотталкивающей отделкой, плотность не менее 200 г/кв.м.</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Цвет: темно-синий.</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Утеплитель: синтепон или аналог, состав 100% полиэфир, плотность каждого слоя не менее 150 г/ кв.м.</w:t>
            </w:r>
          </w:p>
          <w:p w:rsidR="00737C3C" w:rsidRPr="00737C3C" w:rsidRDefault="00737C3C" w:rsidP="00737C3C">
            <w:pPr>
              <w:suppressAutoHyphens/>
              <w:jc w:val="both"/>
              <w:rPr>
                <w:rFonts w:eastAsia="SimSun"/>
                <w:kern w:val="1"/>
                <w:sz w:val="21"/>
                <w:szCs w:val="21"/>
                <w:lang w:eastAsia="ar-SA"/>
              </w:rPr>
            </w:pPr>
            <w:proofErr w:type="spellStart"/>
            <w:r w:rsidRPr="00737C3C">
              <w:rPr>
                <w:rFonts w:eastAsia="SimSun"/>
                <w:kern w:val="1"/>
                <w:sz w:val="21"/>
                <w:szCs w:val="21"/>
                <w:lang w:eastAsia="ar-SA"/>
              </w:rPr>
              <w:t>Спанбонд</w:t>
            </w:r>
            <w:proofErr w:type="spellEnd"/>
            <w:r w:rsidRPr="00737C3C">
              <w:rPr>
                <w:rFonts w:eastAsia="SimSun"/>
                <w:kern w:val="1"/>
                <w:sz w:val="21"/>
                <w:szCs w:val="21"/>
                <w:lang w:eastAsia="ar-SA"/>
              </w:rPr>
              <w:t xml:space="preserve"> – 100% полиэфир, необходим для предотвращения миграции волокон утеплителя.</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Ткань подкладки: 100% полиэфир, плотность не менее 60 г/кв.м.</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Ветрозащитная ткань: 100% полиэфир, плотность не менее 60 г/ кв.м.</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Для определения принадлежности изделия, обязательно наличие ленты ФИО с внутренней стороны изделия.</w:t>
            </w:r>
          </w:p>
          <w:p w:rsidR="00737C3C" w:rsidRPr="00737C3C"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Наличие химических или механических повреждений на изделии не допускается.</w:t>
            </w:r>
          </w:p>
          <w:p w:rsidR="00F416DF" w:rsidRDefault="00737C3C" w:rsidP="00737C3C">
            <w:pPr>
              <w:suppressAutoHyphens/>
              <w:jc w:val="both"/>
              <w:rPr>
                <w:rFonts w:eastAsia="SimSun"/>
                <w:kern w:val="1"/>
                <w:sz w:val="21"/>
                <w:szCs w:val="21"/>
                <w:lang w:eastAsia="ar-SA"/>
              </w:rPr>
            </w:pPr>
            <w:r w:rsidRPr="00737C3C">
              <w:rPr>
                <w:rFonts w:eastAsia="SimSun"/>
                <w:kern w:val="1"/>
                <w:sz w:val="21"/>
                <w:szCs w:val="21"/>
                <w:lang w:eastAsia="ar-SA"/>
              </w:rPr>
              <w:t>Гарантийный срок сохранения технических характеристик не менее 12 месяцев</w:t>
            </w:r>
            <w:r>
              <w:rPr>
                <w:rFonts w:eastAsia="SimSun"/>
                <w:kern w:val="1"/>
                <w:sz w:val="21"/>
                <w:szCs w:val="21"/>
                <w:lang w:eastAsia="ar-SA"/>
              </w:rPr>
              <w:t>.</w:t>
            </w:r>
          </w:p>
          <w:p w:rsidR="00B0799F" w:rsidRPr="00B808A9" w:rsidRDefault="00B0799F" w:rsidP="00B0799F">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B0799F" w:rsidRPr="00B0799F" w:rsidRDefault="00B0799F" w:rsidP="00B0799F">
            <w:pPr>
              <w:tabs>
                <w:tab w:val="left" w:pos="854"/>
              </w:tabs>
              <w:suppressAutoHyphens/>
              <w:rPr>
                <w:rFonts w:eastAsia="SimSun"/>
                <w:kern w:val="1"/>
                <w:sz w:val="21"/>
                <w:szCs w:val="21"/>
                <w:lang w:eastAsia="ar-SA"/>
              </w:rPr>
            </w:pPr>
            <w:r w:rsidRPr="00B0799F">
              <w:rPr>
                <w:rFonts w:eastAsia="SimSun"/>
                <w:kern w:val="1"/>
                <w:sz w:val="21"/>
                <w:szCs w:val="21"/>
                <w:lang w:eastAsia="ar-SA"/>
              </w:rPr>
              <w:t>Обхват груди 100-104 см,</w:t>
            </w:r>
            <w:r>
              <w:rPr>
                <w:rFonts w:eastAsia="SimSun"/>
                <w:kern w:val="1"/>
                <w:sz w:val="21"/>
                <w:szCs w:val="21"/>
                <w:lang w:eastAsia="ar-SA"/>
              </w:rPr>
              <w:t xml:space="preserve"> </w:t>
            </w:r>
            <w:r w:rsidRPr="00B0799F">
              <w:rPr>
                <w:rFonts w:eastAsia="SimSun"/>
                <w:kern w:val="1"/>
                <w:sz w:val="21"/>
                <w:szCs w:val="21"/>
                <w:lang w:eastAsia="ar-SA"/>
              </w:rPr>
              <w:t>Рост 182-188 см – 2</w:t>
            </w:r>
            <w:r w:rsidR="00F3580A">
              <w:rPr>
                <w:rFonts w:eastAsia="SimSun"/>
                <w:kern w:val="1"/>
                <w:sz w:val="21"/>
                <w:szCs w:val="21"/>
                <w:lang w:eastAsia="ar-SA"/>
              </w:rPr>
              <w:t xml:space="preserve"> </w:t>
            </w:r>
            <w:r w:rsidR="00F3580A" w:rsidRPr="001A557A">
              <w:rPr>
                <w:rFonts w:eastAsia="SimSun"/>
                <w:kern w:val="1"/>
                <w:sz w:val="21"/>
                <w:szCs w:val="21"/>
                <w:lang w:eastAsia="ar-SA"/>
              </w:rPr>
              <w:t>шт</w:t>
            </w:r>
            <w:r w:rsidR="00F3580A" w:rsidRPr="00DA3BE1">
              <w:rPr>
                <w:rFonts w:eastAsia="SimSun"/>
                <w:kern w:val="1"/>
                <w:sz w:val="21"/>
                <w:szCs w:val="21"/>
                <w:lang w:eastAsia="ar-SA"/>
              </w:rPr>
              <w:t>.</w:t>
            </w:r>
          </w:p>
          <w:p w:rsidR="00B0799F" w:rsidRPr="00B0799F" w:rsidRDefault="00B0799F" w:rsidP="00B0799F">
            <w:pPr>
              <w:tabs>
                <w:tab w:val="left" w:pos="854"/>
              </w:tabs>
              <w:suppressAutoHyphens/>
              <w:rPr>
                <w:rFonts w:eastAsia="SimSun"/>
                <w:kern w:val="1"/>
                <w:sz w:val="21"/>
                <w:szCs w:val="21"/>
                <w:lang w:eastAsia="ar-SA"/>
              </w:rPr>
            </w:pPr>
            <w:r w:rsidRPr="00B0799F">
              <w:rPr>
                <w:rFonts w:eastAsia="SimSun"/>
                <w:kern w:val="1"/>
                <w:sz w:val="21"/>
                <w:szCs w:val="21"/>
                <w:lang w:eastAsia="ar-SA"/>
              </w:rPr>
              <w:t>Обхват груди 96-100 см,</w:t>
            </w:r>
            <w:r>
              <w:rPr>
                <w:rFonts w:eastAsia="SimSun"/>
                <w:kern w:val="1"/>
                <w:sz w:val="21"/>
                <w:szCs w:val="21"/>
                <w:lang w:eastAsia="ar-SA"/>
              </w:rPr>
              <w:t xml:space="preserve"> </w:t>
            </w:r>
            <w:r w:rsidRPr="00B0799F">
              <w:rPr>
                <w:rFonts w:eastAsia="SimSun"/>
                <w:kern w:val="1"/>
                <w:sz w:val="21"/>
                <w:szCs w:val="21"/>
                <w:lang w:eastAsia="ar-SA"/>
              </w:rPr>
              <w:t>Рост 182-188 см – 1</w:t>
            </w:r>
            <w:r w:rsidR="00F3580A" w:rsidRPr="001A557A">
              <w:rPr>
                <w:rFonts w:eastAsia="SimSun"/>
                <w:kern w:val="1"/>
                <w:sz w:val="21"/>
                <w:szCs w:val="21"/>
                <w:lang w:eastAsia="ar-SA"/>
              </w:rPr>
              <w:t xml:space="preserve"> </w:t>
            </w:r>
            <w:r w:rsidR="00F3580A" w:rsidRPr="001A557A">
              <w:rPr>
                <w:rFonts w:eastAsia="SimSun"/>
                <w:kern w:val="1"/>
                <w:sz w:val="21"/>
                <w:szCs w:val="21"/>
                <w:lang w:eastAsia="ar-SA"/>
              </w:rPr>
              <w:t>шт</w:t>
            </w:r>
            <w:r w:rsidR="00F3580A" w:rsidRPr="00DA3BE1">
              <w:rPr>
                <w:rFonts w:eastAsia="SimSun"/>
                <w:kern w:val="1"/>
                <w:sz w:val="21"/>
                <w:szCs w:val="21"/>
                <w:lang w:eastAsia="ar-SA"/>
              </w:rPr>
              <w:t>.</w:t>
            </w:r>
          </w:p>
          <w:p w:rsidR="00B0799F" w:rsidRPr="00B0799F" w:rsidRDefault="00B0799F" w:rsidP="00B0799F">
            <w:pPr>
              <w:tabs>
                <w:tab w:val="left" w:pos="854"/>
              </w:tabs>
              <w:suppressAutoHyphens/>
              <w:rPr>
                <w:rFonts w:eastAsia="SimSun"/>
                <w:kern w:val="1"/>
                <w:sz w:val="21"/>
                <w:szCs w:val="21"/>
                <w:lang w:eastAsia="ar-SA"/>
              </w:rPr>
            </w:pPr>
            <w:r w:rsidRPr="00B0799F">
              <w:rPr>
                <w:rFonts w:eastAsia="SimSun"/>
                <w:kern w:val="1"/>
                <w:sz w:val="21"/>
                <w:szCs w:val="21"/>
                <w:lang w:eastAsia="ar-SA"/>
              </w:rPr>
              <w:t>Обхват груди 96-100 см,</w:t>
            </w:r>
            <w:r>
              <w:rPr>
                <w:rFonts w:eastAsia="SimSun"/>
                <w:kern w:val="1"/>
                <w:sz w:val="21"/>
                <w:szCs w:val="21"/>
                <w:lang w:eastAsia="ar-SA"/>
              </w:rPr>
              <w:t xml:space="preserve"> </w:t>
            </w:r>
            <w:r w:rsidRPr="00B0799F">
              <w:rPr>
                <w:rFonts w:eastAsia="SimSun"/>
                <w:kern w:val="1"/>
                <w:sz w:val="21"/>
                <w:szCs w:val="21"/>
                <w:lang w:eastAsia="ar-SA"/>
              </w:rPr>
              <w:t>Рост 170-176 см – 1</w:t>
            </w:r>
            <w:r w:rsidR="00F3580A">
              <w:rPr>
                <w:rFonts w:eastAsia="SimSun"/>
                <w:kern w:val="1"/>
                <w:sz w:val="21"/>
                <w:szCs w:val="21"/>
                <w:lang w:eastAsia="ar-SA"/>
              </w:rPr>
              <w:t xml:space="preserve"> </w:t>
            </w:r>
            <w:r w:rsidR="00F3580A" w:rsidRPr="001A557A">
              <w:rPr>
                <w:rFonts w:eastAsia="SimSun"/>
                <w:kern w:val="1"/>
                <w:sz w:val="21"/>
                <w:szCs w:val="21"/>
                <w:lang w:eastAsia="ar-SA"/>
              </w:rPr>
              <w:t>шт</w:t>
            </w:r>
            <w:r w:rsidR="00F3580A" w:rsidRPr="00DA3BE1">
              <w:rPr>
                <w:rFonts w:eastAsia="SimSun"/>
                <w:kern w:val="1"/>
                <w:sz w:val="21"/>
                <w:szCs w:val="21"/>
                <w:lang w:eastAsia="ar-SA"/>
              </w:rPr>
              <w:t>.</w:t>
            </w:r>
          </w:p>
          <w:p w:rsidR="00A47FE6" w:rsidRPr="00F416DF" w:rsidRDefault="00A47FE6" w:rsidP="00737C3C">
            <w:pPr>
              <w:suppressAutoHyphens/>
              <w:jc w:val="both"/>
              <w:rPr>
                <w:rFonts w:eastAsia="SimSun"/>
                <w:kern w:val="1"/>
                <w:sz w:val="21"/>
                <w:szCs w:val="21"/>
                <w:lang w:eastAsia="ar-SA"/>
              </w:rPr>
            </w:pPr>
          </w:p>
        </w:tc>
        <w:tc>
          <w:tcPr>
            <w:tcW w:w="546" w:type="pct"/>
          </w:tcPr>
          <w:p w:rsidR="00F416DF" w:rsidRPr="00737C3C" w:rsidRDefault="00737C3C" w:rsidP="00737C3C">
            <w:pPr>
              <w:rPr>
                <w:rFonts w:eastAsia="SimSun"/>
                <w:kern w:val="1"/>
                <w:lang w:eastAsia="ar-SA"/>
              </w:rPr>
            </w:pPr>
            <w:r w:rsidRPr="00737C3C">
              <w:rPr>
                <w:rFonts w:eastAsia="SimSun"/>
                <w:kern w:val="1"/>
                <w:lang w:eastAsia="ar-SA"/>
              </w:rPr>
              <w:lastRenderedPageBreak/>
              <w:t xml:space="preserve">   штука</w:t>
            </w:r>
          </w:p>
        </w:tc>
        <w:tc>
          <w:tcPr>
            <w:tcW w:w="446" w:type="pct"/>
          </w:tcPr>
          <w:p w:rsidR="00F416DF" w:rsidRPr="00737C3C" w:rsidRDefault="00737C3C" w:rsidP="009E193A">
            <w:pPr>
              <w:rPr>
                <w:rFonts w:eastAsia="Calibri"/>
                <w:color w:val="0D0D0D" w:themeColor="text1" w:themeTint="F2"/>
              </w:rPr>
            </w:pPr>
            <w:r w:rsidRPr="00737C3C">
              <w:rPr>
                <w:rFonts w:eastAsia="Calibri"/>
                <w:color w:val="0D0D0D" w:themeColor="text1" w:themeTint="F2"/>
              </w:rPr>
              <w:t xml:space="preserve">    4</w:t>
            </w:r>
          </w:p>
        </w:tc>
      </w:tr>
      <w:tr w:rsidR="00F416DF" w:rsidRPr="00A97F67" w:rsidTr="00737C3C">
        <w:trPr>
          <w:trHeight w:val="165"/>
        </w:trPr>
        <w:tc>
          <w:tcPr>
            <w:tcW w:w="257" w:type="pct"/>
          </w:tcPr>
          <w:p w:rsidR="00F416DF" w:rsidRPr="00F416DF" w:rsidRDefault="00700D13" w:rsidP="009E193A">
            <w:pPr>
              <w:rPr>
                <w:rFonts w:eastAsia="Calibri"/>
                <w:color w:val="0D0D0D" w:themeColor="text1" w:themeTint="F2"/>
              </w:rPr>
            </w:pPr>
            <w:r>
              <w:rPr>
                <w:rFonts w:eastAsia="Calibri"/>
                <w:color w:val="0D0D0D" w:themeColor="text1" w:themeTint="F2"/>
              </w:rPr>
              <w:lastRenderedPageBreak/>
              <w:t>5</w:t>
            </w:r>
          </w:p>
        </w:tc>
        <w:tc>
          <w:tcPr>
            <w:tcW w:w="961" w:type="pct"/>
          </w:tcPr>
          <w:p w:rsidR="00F416DF" w:rsidRPr="00700D13" w:rsidRDefault="00700D13" w:rsidP="009E193A">
            <w:pPr>
              <w:rPr>
                <w:rFonts w:eastAsia="SimSun"/>
                <w:b/>
                <w:kern w:val="1"/>
                <w:lang w:eastAsia="ar-SA"/>
              </w:rPr>
            </w:pPr>
            <w:r w:rsidRPr="00700D13">
              <w:rPr>
                <w:rFonts w:eastAsia="SimSun"/>
                <w:b/>
                <w:kern w:val="1"/>
                <w:lang w:eastAsia="ar-SA"/>
              </w:rPr>
              <w:t>Костюм летний для защиты от термических рисков электрической дуги, с логотипом</w:t>
            </w:r>
          </w:p>
        </w:tc>
        <w:tc>
          <w:tcPr>
            <w:tcW w:w="2790" w:type="pct"/>
          </w:tcPr>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Костюм летний для защиты от термических рисков электрической дуги должен быть изготовлен в соответствии с: </w:t>
            </w:r>
            <w:proofErr w:type="gramStart"/>
            <w:r w:rsidRPr="00F05A59">
              <w:rPr>
                <w:rFonts w:eastAsia="SimSun"/>
                <w:kern w:val="1"/>
                <w:sz w:val="21"/>
                <w:szCs w:val="21"/>
                <w:lang w:eastAsia="ar-SA"/>
              </w:rPr>
              <w:t>ТР</w:t>
            </w:r>
            <w:proofErr w:type="gramEnd"/>
            <w:r w:rsidRPr="00F05A59">
              <w:rPr>
                <w:rFonts w:eastAsia="SimSun"/>
                <w:kern w:val="1"/>
                <w:sz w:val="21"/>
                <w:szCs w:val="21"/>
                <w:lang w:eastAsia="ar-SA"/>
              </w:rPr>
              <w:t xml:space="preserve"> ТС 019/2011.</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Функциональные характеристики: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Костюм предназначен для защиты от термических рисков электрической дуги и имеет 4-ый уровень защиты</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Костюм должен иметь следующие защитные свойства: ЗЭТВ (значение электродугового термического воздействия) не менее 36 кал/кв</w:t>
            </w:r>
            <w:proofErr w:type="gramStart"/>
            <w:r w:rsidRPr="00F05A59">
              <w:rPr>
                <w:rFonts w:eastAsia="SimSun"/>
                <w:kern w:val="1"/>
                <w:sz w:val="21"/>
                <w:szCs w:val="21"/>
                <w:lang w:eastAsia="ar-SA"/>
              </w:rPr>
              <w:t>.с</w:t>
            </w:r>
            <w:proofErr w:type="gramEnd"/>
            <w:r w:rsidRPr="00F05A59">
              <w:rPr>
                <w:rFonts w:eastAsia="SimSun"/>
                <w:kern w:val="1"/>
                <w:sz w:val="21"/>
                <w:szCs w:val="21"/>
                <w:lang w:eastAsia="ar-SA"/>
              </w:rPr>
              <w:t>м, То (</w:t>
            </w:r>
            <w:r w:rsidRPr="00F05A59">
              <w:rPr>
                <w:sz w:val="21"/>
                <w:szCs w:val="21"/>
              </w:rPr>
              <w:t>от открытого пламени</w:t>
            </w:r>
            <w:r w:rsidRPr="00F05A59">
              <w:rPr>
                <w:rFonts w:eastAsia="SimSun"/>
                <w:kern w:val="1"/>
                <w:sz w:val="21"/>
                <w:szCs w:val="21"/>
                <w:lang w:eastAsia="ar-SA"/>
              </w:rPr>
              <w:t xml:space="preserve">) (А1+А2), </w:t>
            </w:r>
            <w:proofErr w:type="spellStart"/>
            <w:r w:rsidRPr="00F05A59">
              <w:rPr>
                <w:rFonts w:eastAsia="SimSun"/>
                <w:kern w:val="1"/>
                <w:sz w:val="21"/>
                <w:szCs w:val="21"/>
                <w:lang w:eastAsia="ar-SA"/>
              </w:rPr>
              <w:t>Тт</w:t>
            </w:r>
            <w:proofErr w:type="spellEnd"/>
            <w:r w:rsidRPr="00F05A59">
              <w:rPr>
                <w:rFonts w:eastAsia="SimSun"/>
                <w:kern w:val="1"/>
                <w:sz w:val="21"/>
                <w:szCs w:val="21"/>
                <w:lang w:eastAsia="ar-SA"/>
              </w:rPr>
              <w:t xml:space="preserve"> </w:t>
            </w:r>
            <w:r w:rsidRPr="00F05A59">
              <w:rPr>
                <w:sz w:val="21"/>
                <w:szCs w:val="21"/>
              </w:rPr>
              <w:t>(от конвективной теплоты)</w:t>
            </w:r>
            <w:r w:rsidRPr="00F05A59">
              <w:rPr>
                <w:rFonts w:eastAsia="SimSun"/>
                <w:kern w:val="1"/>
                <w:sz w:val="21"/>
                <w:szCs w:val="21"/>
                <w:lang w:eastAsia="ar-SA"/>
              </w:rPr>
              <w:t xml:space="preserve"> (уровень защиты В2), </w:t>
            </w:r>
            <w:proofErr w:type="spellStart"/>
            <w:r w:rsidRPr="00F05A59">
              <w:rPr>
                <w:rFonts w:eastAsia="SimSun"/>
                <w:kern w:val="1"/>
                <w:sz w:val="21"/>
                <w:szCs w:val="21"/>
                <w:lang w:eastAsia="ar-SA"/>
              </w:rPr>
              <w:t>Ти</w:t>
            </w:r>
            <w:proofErr w:type="spellEnd"/>
            <w:r w:rsidRPr="00F05A59">
              <w:rPr>
                <w:rFonts w:eastAsia="SimSun"/>
                <w:kern w:val="1"/>
                <w:sz w:val="21"/>
                <w:szCs w:val="21"/>
                <w:lang w:eastAsia="ar-SA"/>
              </w:rPr>
              <w:t xml:space="preserve"> (от теплового излучения) (уровень защиты С2), Ми, З (от истирания</w:t>
            </w:r>
            <w:r w:rsidRPr="00F05A59">
              <w:rPr>
                <w:rFonts w:ascii="Calibri" w:eastAsia="SimSun" w:hAnsi="Calibri" w:cs="Calibri"/>
                <w:kern w:val="1"/>
                <w:sz w:val="21"/>
                <w:szCs w:val="21"/>
                <w:lang w:eastAsia="ar-SA"/>
              </w:rPr>
              <w:t xml:space="preserve"> </w:t>
            </w:r>
            <w:r w:rsidRPr="00F05A59">
              <w:rPr>
                <w:rFonts w:eastAsia="SimSun"/>
                <w:kern w:val="1"/>
                <w:sz w:val="21"/>
                <w:szCs w:val="21"/>
                <w:lang w:eastAsia="ar-SA"/>
              </w:rPr>
              <w:t>и от общих производственных загрязнений).</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Технические характеристики: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Костюм двухслойный, состоит из куртки и брюк. Куртка прямого силуэта на притачном поясе, с центральной потайной застежкой.</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Полочки состоят из кокетки, средней, нижней частей, с притачными центральными планками по борту. Средняя часть полочки с накладными нагрудными карманами (с каждой стороны) с клапанами, с отделочным кантом контрастного цвета. Нижняя часть полочки выполнена с боковыми накладными </w:t>
            </w:r>
            <w:r w:rsidRPr="00F05A59">
              <w:rPr>
                <w:rFonts w:eastAsia="SimSun"/>
                <w:kern w:val="1"/>
                <w:sz w:val="21"/>
                <w:szCs w:val="21"/>
                <w:lang w:eastAsia="ar-SA"/>
              </w:rPr>
              <w:lastRenderedPageBreak/>
              <w:t>карманами (с каждой стороны) с клапанами. На клапан левого бокового кармана по нижнему краю со стороны борта настрочен шеврон с пиктограммами защитных свойств. С изнаночной стороны, расположен нагрудный накладной карман из подкладочной ткани.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Спинка выполнена с кокеткой.</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Рукава </w:t>
            </w:r>
            <w:proofErr w:type="spellStart"/>
            <w:r w:rsidRPr="00F05A59">
              <w:rPr>
                <w:rFonts w:eastAsia="SimSun"/>
                <w:kern w:val="1"/>
                <w:sz w:val="21"/>
                <w:szCs w:val="21"/>
                <w:lang w:eastAsia="ar-SA"/>
              </w:rPr>
              <w:t>втачные</w:t>
            </w:r>
            <w:proofErr w:type="spellEnd"/>
            <w:r w:rsidRPr="00F05A59">
              <w:rPr>
                <w:rFonts w:eastAsia="SimSun"/>
                <w:kern w:val="1"/>
                <w:sz w:val="21"/>
                <w:szCs w:val="21"/>
                <w:lang w:eastAsia="ar-SA"/>
              </w:rPr>
              <w:t>, состоящие из передней, локтевой и верхней частей, с регулируемыми манжетами.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Воротник застегивающийся, типа стойка. По шву втачивания внутренней стойки в горловину спинки расположена вешалка.</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Пояс притачной, регулируется по ширине при помощи пат.</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На куртке должны быть расположены элементы повышенной видимости из </w:t>
            </w:r>
            <w:proofErr w:type="spellStart"/>
            <w:r w:rsidRPr="00F05A59">
              <w:rPr>
                <w:rFonts w:eastAsia="SimSun"/>
                <w:kern w:val="1"/>
                <w:sz w:val="21"/>
                <w:szCs w:val="21"/>
                <w:lang w:eastAsia="ar-SA"/>
              </w:rPr>
              <w:t>световозвращающего</w:t>
            </w:r>
            <w:proofErr w:type="spellEnd"/>
            <w:r w:rsidRPr="00F05A59">
              <w:rPr>
                <w:rFonts w:eastAsia="SimSun"/>
                <w:kern w:val="1"/>
                <w:sz w:val="21"/>
                <w:szCs w:val="21"/>
                <w:lang w:eastAsia="ar-SA"/>
              </w:rPr>
              <w:t xml:space="preserve"> материала:</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по швам соединения полочек с кокетками (по кокеткам) - полосы шириной не менее 50 мм в соответствии ГОСТ 12.4.281-2014;</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внизу верхней детали средней части рукавов - полосы шириной не менее 50 мм в соответствии ГОСТ 12.4.281-2014.</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Из отделочной ткани темно-синего цвета выполнены: кокетки полочек и спинки, верхняя деталь средней части рукавов, внешняя стойка воротника, вешалка.</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Из отделочной ткани контрастного цвета выполнены: нижние детали клапанов нагрудных карманов, </w:t>
            </w:r>
            <w:proofErr w:type="spellStart"/>
            <w:r w:rsidRPr="00F05A59">
              <w:rPr>
                <w:rFonts w:eastAsia="SimSun"/>
                <w:kern w:val="1"/>
                <w:sz w:val="21"/>
                <w:szCs w:val="21"/>
                <w:lang w:eastAsia="ar-SA"/>
              </w:rPr>
              <w:t>подборта</w:t>
            </w:r>
            <w:proofErr w:type="spellEnd"/>
            <w:r w:rsidRPr="00F05A59">
              <w:rPr>
                <w:rFonts w:eastAsia="SimSun"/>
                <w:kern w:val="1"/>
                <w:sz w:val="21"/>
                <w:szCs w:val="21"/>
                <w:lang w:eastAsia="ar-SA"/>
              </w:rPr>
              <w:t>, внутренняя стойка воротника и детали кантов.</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Детали второго слоя ткани куртки: полочки, рукава</w:t>
            </w:r>
            <w:r w:rsidR="00A31A18">
              <w:rPr>
                <w:rFonts w:eastAsia="SimSun"/>
                <w:kern w:val="1"/>
                <w:sz w:val="21"/>
                <w:szCs w:val="21"/>
                <w:lang w:eastAsia="ar-SA"/>
              </w:rPr>
              <w:t>.</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Брюки должны быть выполнены с застежкой гульфика на тесьму – молнию, с притачным застегивающимся поясом.</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Передние половинки брюк с боковыми карманами с отрезным бочком и наколенниками.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Задние половинки брюк с поперечным разделением под коленями.</w:t>
            </w:r>
          </w:p>
          <w:p w:rsidR="00F05A59" w:rsidRPr="00F05A59" w:rsidRDefault="00A31A18" w:rsidP="00F05A59">
            <w:pPr>
              <w:suppressAutoHyphens/>
              <w:jc w:val="both"/>
              <w:rPr>
                <w:rFonts w:eastAsia="SimSun"/>
                <w:kern w:val="1"/>
                <w:sz w:val="21"/>
                <w:szCs w:val="21"/>
                <w:lang w:eastAsia="ar-SA"/>
              </w:rPr>
            </w:pPr>
            <w:r>
              <w:rPr>
                <w:rFonts w:eastAsia="SimSun"/>
                <w:kern w:val="1"/>
                <w:sz w:val="21"/>
                <w:szCs w:val="21"/>
                <w:lang w:eastAsia="ar-SA"/>
              </w:rPr>
              <w:t>На уровне бедра</w:t>
            </w:r>
            <w:r w:rsidR="00F05A59" w:rsidRPr="00F05A59">
              <w:rPr>
                <w:rFonts w:eastAsia="SimSun"/>
                <w:kern w:val="1"/>
                <w:sz w:val="21"/>
                <w:szCs w:val="21"/>
                <w:lang w:eastAsia="ar-SA"/>
              </w:rPr>
              <w:t xml:space="preserve"> расположены накладные карманы (с каждой стороны) с клапанами.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Пояс должен быть притачной, имеющий не менее семи шлевок. В области боковых швов расположены паты для регулирования объема талии. Низ брюк должен быть обработан швом в подгибку с закрытым срезом.</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Из отделочной ткани темно-синего цвета выполнены: клапаны накладных карманов и наколенники. Из отделочной ткани контрастного цвета выполнены детали для объема боковых накладных карманов.</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На брюках предусмотрены элементы повышенной видимости из </w:t>
            </w:r>
            <w:proofErr w:type="spellStart"/>
            <w:r w:rsidRPr="00F05A59">
              <w:rPr>
                <w:rFonts w:eastAsia="SimSun"/>
                <w:kern w:val="1"/>
                <w:sz w:val="21"/>
                <w:szCs w:val="21"/>
                <w:lang w:eastAsia="ar-SA"/>
              </w:rPr>
              <w:t>световозвращающего</w:t>
            </w:r>
            <w:proofErr w:type="spellEnd"/>
            <w:r w:rsidRPr="00F05A59">
              <w:rPr>
                <w:rFonts w:eastAsia="SimSun"/>
                <w:kern w:val="1"/>
                <w:sz w:val="21"/>
                <w:szCs w:val="21"/>
                <w:lang w:eastAsia="ar-SA"/>
              </w:rPr>
              <w:t xml:space="preserve"> материала:</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 внизу брюк под наколенниками расположена охватывающая </w:t>
            </w:r>
            <w:proofErr w:type="spellStart"/>
            <w:r w:rsidRPr="00F05A59">
              <w:rPr>
                <w:rFonts w:eastAsia="SimSun"/>
                <w:kern w:val="1"/>
                <w:sz w:val="21"/>
                <w:szCs w:val="21"/>
                <w:lang w:eastAsia="ar-SA"/>
              </w:rPr>
              <w:t>световозвращающая</w:t>
            </w:r>
            <w:proofErr w:type="spellEnd"/>
            <w:r w:rsidRPr="00F05A59">
              <w:rPr>
                <w:rFonts w:eastAsia="SimSun"/>
                <w:kern w:val="1"/>
                <w:sz w:val="21"/>
                <w:szCs w:val="21"/>
                <w:lang w:eastAsia="ar-SA"/>
              </w:rPr>
              <w:t xml:space="preserve"> полоса шириной не менее 50мм </w:t>
            </w:r>
            <w:r w:rsidRPr="002F43B9">
              <w:rPr>
                <w:rFonts w:eastAsia="SimSun"/>
                <w:kern w:val="1"/>
                <w:sz w:val="21"/>
                <w:szCs w:val="21"/>
                <w:lang w:eastAsia="ar-SA"/>
              </w:rPr>
              <w:t>в соответствии ГОСТ 12.4.281-2014.</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Детали второго слоя ткани брюк:</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передние половинки;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подзоры боковых карманов.</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Все отделочные строчки костюма выполнены огнестойкими нитками.</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Требования к материалам:</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Ткань верха: ткань </w:t>
            </w:r>
            <w:proofErr w:type="spellStart"/>
            <w:r w:rsidRPr="00F05A59">
              <w:rPr>
                <w:rFonts w:eastAsia="SimSun"/>
                <w:kern w:val="1"/>
                <w:sz w:val="21"/>
                <w:szCs w:val="21"/>
                <w:lang w:eastAsia="ar-SA"/>
              </w:rPr>
              <w:t>арамидная</w:t>
            </w:r>
            <w:proofErr w:type="spellEnd"/>
            <w:r w:rsidRPr="00F05A59">
              <w:rPr>
                <w:rFonts w:eastAsia="SimSun"/>
                <w:kern w:val="1"/>
                <w:sz w:val="21"/>
                <w:szCs w:val="21"/>
                <w:lang w:eastAsia="ar-SA"/>
              </w:rPr>
              <w:t xml:space="preserve"> (не более 93% Мета-</w:t>
            </w:r>
            <w:proofErr w:type="spellStart"/>
            <w:r w:rsidRPr="00F05A59">
              <w:rPr>
                <w:rFonts w:eastAsia="SimSun"/>
                <w:kern w:val="1"/>
                <w:sz w:val="21"/>
                <w:szCs w:val="21"/>
                <w:lang w:eastAsia="ar-SA"/>
              </w:rPr>
              <w:t>арамид</w:t>
            </w:r>
            <w:proofErr w:type="spellEnd"/>
            <w:r w:rsidRPr="00F05A59">
              <w:rPr>
                <w:rFonts w:eastAsia="SimSun"/>
                <w:kern w:val="1"/>
                <w:sz w:val="21"/>
                <w:szCs w:val="21"/>
                <w:lang w:eastAsia="ar-SA"/>
              </w:rPr>
              <w:t>; не более 5% Пара-</w:t>
            </w:r>
            <w:proofErr w:type="spellStart"/>
            <w:r w:rsidRPr="00F05A59">
              <w:rPr>
                <w:rFonts w:eastAsia="SimSun"/>
                <w:kern w:val="1"/>
                <w:sz w:val="21"/>
                <w:szCs w:val="21"/>
                <w:lang w:eastAsia="ar-SA"/>
              </w:rPr>
              <w:t>арамид</w:t>
            </w:r>
            <w:proofErr w:type="spellEnd"/>
            <w:r w:rsidRPr="00F05A59">
              <w:rPr>
                <w:rFonts w:eastAsia="SimSun"/>
                <w:kern w:val="1"/>
                <w:sz w:val="21"/>
                <w:szCs w:val="21"/>
                <w:lang w:eastAsia="ar-SA"/>
              </w:rPr>
              <w:t xml:space="preserve">; не менее 2% антистатическое волокно), с </w:t>
            </w:r>
            <w:proofErr w:type="spellStart"/>
            <w:r w:rsidRPr="00F05A59">
              <w:rPr>
                <w:rFonts w:eastAsia="SimSun"/>
                <w:kern w:val="1"/>
                <w:sz w:val="21"/>
                <w:szCs w:val="21"/>
                <w:lang w:eastAsia="ar-SA"/>
              </w:rPr>
              <w:t>нефтемасловодоотталкивающей</w:t>
            </w:r>
            <w:proofErr w:type="spellEnd"/>
            <w:r w:rsidRPr="00F05A59">
              <w:rPr>
                <w:rFonts w:eastAsia="SimSun"/>
                <w:kern w:val="1"/>
                <w:sz w:val="21"/>
                <w:szCs w:val="21"/>
                <w:lang w:eastAsia="ar-SA"/>
              </w:rPr>
              <w:t xml:space="preserve"> отделкой, поверхностная плотность не более 220 г./м.кв. Основной цвет: васильковый.</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 xml:space="preserve">Ткань отделки: ткань </w:t>
            </w:r>
            <w:proofErr w:type="spellStart"/>
            <w:r w:rsidRPr="00F05A59">
              <w:rPr>
                <w:rFonts w:eastAsia="SimSun"/>
                <w:kern w:val="1"/>
                <w:sz w:val="21"/>
                <w:szCs w:val="21"/>
                <w:lang w:eastAsia="ar-SA"/>
              </w:rPr>
              <w:t>арамидная</w:t>
            </w:r>
            <w:proofErr w:type="spellEnd"/>
            <w:r w:rsidRPr="00F05A59">
              <w:rPr>
                <w:rFonts w:eastAsia="SimSun"/>
                <w:kern w:val="1"/>
                <w:sz w:val="21"/>
                <w:szCs w:val="21"/>
                <w:lang w:eastAsia="ar-SA"/>
              </w:rPr>
              <w:t xml:space="preserve"> (не более 93% Мета-</w:t>
            </w:r>
            <w:proofErr w:type="spellStart"/>
            <w:r w:rsidRPr="00F05A59">
              <w:rPr>
                <w:rFonts w:eastAsia="SimSun"/>
                <w:kern w:val="1"/>
                <w:sz w:val="21"/>
                <w:szCs w:val="21"/>
                <w:lang w:eastAsia="ar-SA"/>
              </w:rPr>
              <w:t>арамид</w:t>
            </w:r>
            <w:proofErr w:type="spellEnd"/>
            <w:r w:rsidRPr="00F05A59">
              <w:rPr>
                <w:rFonts w:eastAsia="SimSun"/>
                <w:kern w:val="1"/>
                <w:sz w:val="21"/>
                <w:szCs w:val="21"/>
                <w:lang w:eastAsia="ar-SA"/>
              </w:rPr>
              <w:t>; не более 5% Пара-</w:t>
            </w:r>
            <w:proofErr w:type="spellStart"/>
            <w:r w:rsidRPr="00F05A59">
              <w:rPr>
                <w:rFonts w:eastAsia="SimSun"/>
                <w:kern w:val="1"/>
                <w:sz w:val="21"/>
                <w:szCs w:val="21"/>
                <w:lang w:eastAsia="ar-SA"/>
              </w:rPr>
              <w:t>арамид</w:t>
            </w:r>
            <w:proofErr w:type="spellEnd"/>
            <w:r w:rsidRPr="00F05A59">
              <w:rPr>
                <w:rFonts w:eastAsia="SimSun"/>
                <w:kern w:val="1"/>
                <w:sz w:val="21"/>
                <w:szCs w:val="21"/>
                <w:lang w:eastAsia="ar-SA"/>
              </w:rPr>
              <w:t xml:space="preserve">; не менее 2% антистатическое волокно), с </w:t>
            </w:r>
            <w:proofErr w:type="spellStart"/>
            <w:r w:rsidRPr="00F05A59">
              <w:rPr>
                <w:rFonts w:eastAsia="SimSun"/>
                <w:kern w:val="1"/>
                <w:sz w:val="21"/>
                <w:szCs w:val="21"/>
                <w:lang w:eastAsia="ar-SA"/>
              </w:rPr>
              <w:t>нефтемасловодоотталкивающей</w:t>
            </w:r>
            <w:proofErr w:type="spellEnd"/>
            <w:r w:rsidRPr="00F05A59">
              <w:rPr>
                <w:rFonts w:eastAsia="SimSun"/>
                <w:kern w:val="1"/>
                <w:sz w:val="21"/>
                <w:szCs w:val="21"/>
                <w:lang w:eastAsia="ar-SA"/>
              </w:rPr>
              <w:t xml:space="preserve"> отделкой, поверхностная плотность не более 220 г./м.кв. Цвет отделочной ткани: темно-</w:t>
            </w:r>
            <w:r w:rsidRPr="00F05A59">
              <w:rPr>
                <w:rFonts w:eastAsia="SimSun"/>
                <w:kern w:val="1"/>
                <w:sz w:val="21"/>
                <w:szCs w:val="21"/>
                <w:lang w:eastAsia="ar-SA"/>
              </w:rPr>
              <w:lastRenderedPageBreak/>
              <w:t>синий, контрастный.</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Сигнальные элементы:</w:t>
            </w:r>
          </w:p>
          <w:p w:rsidR="00F05A59" w:rsidRPr="00F05A59" w:rsidRDefault="00F05A59" w:rsidP="00F05A59">
            <w:pPr>
              <w:suppressAutoHyphens/>
              <w:jc w:val="both"/>
              <w:rPr>
                <w:rFonts w:eastAsia="SimSun"/>
                <w:kern w:val="1"/>
                <w:sz w:val="21"/>
                <w:szCs w:val="21"/>
                <w:lang w:eastAsia="ar-SA"/>
              </w:rPr>
            </w:pPr>
            <w:proofErr w:type="spellStart"/>
            <w:r w:rsidRPr="00F05A59">
              <w:rPr>
                <w:rFonts w:eastAsia="SimSun"/>
                <w:kern w:val="1"/>
                <w:sz w:val="21"/>
                <w:szCs w:val="21"/>
                <w:lang w:eastAsia="ar-SA"/>
              </w:rPr>
              <w:t>Световозвращающие</w:t>
            </w:r>
            <w:proofErr w:type="spellEnd"/>
            <w:r w:rsidRPr="00F05A59">
              <w:rPr>
                <w:rFonts w:eastAsia="SimSun"/>
                <w:kern w:val="1"/>
                <w:sz w:val="21"/>
                <w:szCs w:val="21"/>
                <w:lang w:eastAsia="ar-SA"/>
              </w:rPr>
              <w:t xml:space="preserve"> огнестойкие полосы, шириной не менее 50 мм в соответствии ГОСТ 12.4.281-2014.</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Наличие химических или механических повреждений на изделии не допускается.</w:t>
            </w:r>
          </w:p>
          <w:p w:rsid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Гарантийный срок сохранения технических характеристик не менее 12 месяцев.</w:t>
            </w:r>
          </w:p>
          <w:p w:rsidR="00D44A50" w:rsidRPr="00B808A9" w:rsidRDefault="00D44A50" w:rsidP="00D44A50">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D44A50" w:rsidRPr="00D44A50" w:rsidRDefault="00D44A50" w:rsidP="00D44A50">
            <w:pPr>
              <w:tabs>
                <w:tab w:val="left" w:pos="854"/>
              </w:tabs>
              <w:suppressAutoHyphens/>
              <w:rPr>
                <w:rFonts w:eastAsia="SimSun"/>
                <w:kern w:val="1"/>
                <w:sz w:val="21"/>
                <w:szCs w:val="21"/>
                <w:lang w:eastAsia="ar-SA"/>
              </w:rPr>
            </w:pPr>
            <w:r w:rsidRPr="00D44A50">
              <w:rPr>
                <w:rFonts w:eastAsia="SimSun"/>
                <w:kern w:val="1"/>
                <w:sz w:val="21"/>
                <w:szCs w:val="21"/>
                <w:lang w:eastAsia="ar-SA"/>
              </w:rPr>
              <w:t>Обхват груди 112-116 см, Рост 188-194 см – 1</w:t>
            </w:r>
            <w:r w:rsidR="008D44D0">
              <w:rPr>
                <w:rFonts w:eastAsia="SimSun"/>
                <w:kern w:val="1"/>
                <w:sz w:val="21"/>
                <w:szCs w:val="21"/>
                <w:lang w:eastAsia="ar-SA"/>
              </w:rPr>
              <w:t xml:space="preserve"> </w:t>
            </w:r>
            <w:r w:rsidR="008D44D0" w:rsidRPr="0002390F">
              <w:rPr>
                <w:rFonts w:eastAsia="SimSun"/>
                <w:kern w:val="1"/>
                <w:sz w:val="21"/>
                <w:szCs w:val="21"/>
                <w:lang w:eastAsia="ar-SA"/>
              </w:rPr>
              <w:t>комплект</w:t>
            </w:r>
            <w:r w:rsidRPr="00D44A50">
              <w:rPr>
                <w:rFonts w:eastAsia="SimSun"/>
                <w:kern w:val="1"/>
                <w:sz w:val="21"/>
                <w:szCs w:val="21"/>
                <w:lang w:eastAsia="ar-SA"/>
              </w:rPr>
              <w:t>.</w:t>
            </w:r>
          </w:p>
          <w:p w:rsidR="00D44A50" w:rsidRPr="00D44A50" w:rsidRDefault="00D44A50" w:rsidP="00D44A50">
            <w:pPr>
              <w:tabs>
                <w:tab w:val="left" w:pos="854"/>
              </w:tabs>
              <w:suppressAutoHyphens/>
              <w:rPr>
                <w:rFonts w:eastAsia="SimSun"/>
                <w:kern w:val="1"/>
                <w:sz w:val="21"/>
                <w:szCs w:val="21"/>
                <w:lang w:eastAsia="ar-SA"/>
              </w:rPr>
            </w:pPr>
            <w:r w:rsidRPr="00D44A50">
              <w:rPr>
                <w:rFonts w:eastAsia="SimSun"/>
                <w:kern w:val="1"/>
                <w:sz w:val="21"/>
                <w:szCs w:val="21"/>
                <w:lang w:eastAsia="ar-SA"/>
              </w:rPr>
              <w:t>Обхват груди 96-100см, Рост 176-182 см – 1</w:t>
            </w:r>
            <w:r w:rsidR="008D44D0">
              <w:rPr>
                <w:rFonts w:eastAsia="SimSun"/>
                <w:kern w:val="1"/>
                <w:sz w:val="21"/>
                <w:szCs w:val="21"/>
                <w:lang w:eastAsia="ar-SA"/>
              </w:rPr>
              <w:t xml:space="preserve"> </w:t>
            </w:r>
            <w:r w:rsidR="008D44D0" w:rsidRPr="0002390F">
              <w:rPr>
                <w:rFonts w:eastAsia="SimSun"/>
                <w:kern w:val="1"/>
                <w:sz w:val="21"/>
                <w:szCs w:val="21"/>
                <w:lang w:eastAsia="ar-SA"/>
              </w:rPr>
              <w:t>комплект</w:t>
            </w:r>
            <w:r w:rsidRPr="00D44A50">
              <w:rPr>
                <w:rFonts w:eastAsia="SimSun"/>
                <w:kern w:val="1"/>
                <w:sz w:val="21"/>
                <w:szCs w:val="21"/>
                <w:lang w:eastAsia="ar-SA"/>
              </w:rPr>
              <w:t>.</w:t>
            </w:r>
          </w:p>
          <w:p w:rsidR="00D44A50" w:rsidRPr="00D44A50" w:rsidRDefault="00D44A50" w:rsidP="00D44A50">
            <w:pPr>
              <w:tabs>
                <w:tab w:val="left" w:pos="854"/>
              </w:tabs>
              <w:suppressAutoHyphens/>
              <w:rPr>
                <w:rFonts w:eastAsia="SimSun"/>
                <w:kern w:val="1"/>
                <w:sz w:val="21"/>
                <w:szCs w:val="21"/>
                <w:lang w:eastAsia="ar-SA"/>
              </w:rPr>
            </w:pPr>
            <w:r w:rsidRPr="00D44A50">
              <w:rPr>
                <w:rFonts w:eastAsia="SimSun"/>
                <w:kern w:val="1"/>
                <w:sz w:val="21"/>
                <w:szCs w:val="21"/>
                <w:lang w:eastAsia="ar-SA"/>
              </w:rPr>
              <w:t xml:space="preserve">Обхват груди 92-96 см, Рост 164-170 см </w:t>
            </w:r>
            <w:r w:rsidR="008D44D0">
              <w:rPr>
                <w:rFonts w:eastAsia="SimSun"/>
                <w:kern w:val="1"/>
                <w:sz w:val="21"/>
                <w:szCs w:val="21"/>
                <w:lang w:eastAsia="ar-SA"/>
              </w:rPr>
              <w:t>–</w:t>
            </w:r>
            <w:r w:rsidRPr="00D44A50">
              <w:rPr>
                <w:rFonts w:eastAsia="SimSun"/>
                <w:kern w:val="1"/>
                <w:sz w:val="21"/>
                <w:szCs w:val="21"/>
                <w:lang w:eastAsia="ar-SA"/>
              </w:rPr>
              <w:t xml:space="preserve"> 1</w:t>
            </w:r>
            <w:r w:rsidR="008D44D0" w:rsidRPr="0002390F">
              <w:rPr>
                <w:rFonts w:eastAsia="SimSun"/>
                <w:kern w:val="1"/>
                <w:sz w:val="21"/>
                <w:szCs w:val="21"/>
                <w:lang w:eastAsia="ar-SA"/>
              </w:rPr>
              <w:t xml:space="preserve"> </w:t>
            </w:r>
            <w:r w:rsidR="008D44D0" w:rsidRPr="0002390F">
              <w:rPr>
                <w:rFonts w:eastAsia="SimSun"/>
                <w:kern w:val="1"/>
                <w:sz w:val="21"/>
                <w:szCs w:val="21"/>
                <w:lang w:eastAsia="ar-SA"/>
              </w:rPr>
              <w:t>комплект</w:t>
            </w:r>
            <w:r w:rsidR="008D44D0">
              <w:rPr>
                <w:rFonts w:eastAsia="SimSun"/>
                <w:kern w:val="1"/>
                <w:sz w:val="21"/>
                <w:szCs w:val="21"/>
                <w:lang w:eastAsia="ar-SA"/>
              </w:rPr>
              <w:t xml:space="preserve">. </w:t>
            </w:r>
          </w:p>
          <w:p w:rsidR="00D44A50" w:rsidRPr="00D44A50" w:rsidRDefault="00D44A50" w:rsidP="00D44A50">
            <w:pPr>
              <w:suppressAutoHyphens/>
              <w:rPr>
                <w:rFonts w:eastAsia="SimSun"/>
                <w:kern w:val="1"/>
                <w:sz w:val="21"/>
                <w:szCs w:val="21"/>
                <w:lang w:eastAsia="ar-SA"/>
              </w:rPr>
            </w:pP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Требование к логотипу: горизонтальный логотип</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Метод нанесения: термопечать.</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Размер должен быть ширина 10-10,5 см, высота 2,3-2,5см (отступы от границ швов по ширине не менее 1 см).</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Расположение ориентировочное: на правый верхний нагрудный карман</w:t>
            </w:r>
          </w:p>
          <w:p w:rsidR="00F05A59" w:rsidRPr="00F05A59" w:rsidRDefault="00F05A59" w:rsidP="00F05A59">
            <w:pPr>
              <w:suppressAutoHyphens/>
              <w:jc w:val="both"/>
              <w:rPr>
                <w:rFonts w:eastAsia="SimSun"/>
                <w:kern w:val="1"/>
                <w:sz w:val="21"/>
                <w:szCs w:val="21"/>
                <w:lang w:eastAsia="ar-SA"/>
              </w:rPr>
            </w:pPr>
            <w:r w:rsidRPr="00F05A59">
              <w:rPr>
                <w:rFonts w:eastAsia="SimSun"/>
                <w:kern w:val="1"/>
                <w:sz w:val="21"/>
                <w:szCs w:val="21"/>
                <w:lang w:eastAsia="ar-SA"/>
              </w:rPr>
              <w:t>Изображение на эскизе:</w:t>
            </w:r>
          </w:p>
          <w:p w:rsidR="00F05A59" w:rsidRPr="00F05A59" w:rsidRDefault="00F05A59" w:rsidP="00F05A59">
            <w:pPr>
              <w:suppressAutoHyphens/>
              <w:jc w:val="both"/>
              <w:rPr>
                <w:rFonts w:eastAsia="SimSun"/>
                <w:kern w:val="1"/>
                <w:sz w:val="21"/>
                <w:szCs w:val="21"/>
                <w:lang w:eastAsia="ar-SA"/>
              </w:rPr>
            </w:pPr>
          </w:p>
          <w:p w:rsidR="00F05A59" w:rsidRPr="00F05A59" w:rsidRDefault="00F05A59" w:rsidP="00F05A59">
            <w:pPr>
              <w:suppressAutoHyphens/>
              <w:jc w:val="both"/>
              <w:rPr>
                <w:rFonts w:eastAsia="SimSun"/>
                <w:kern w:val="1"/>
                <w:sz w:val="21"/>
                <w:szCs w:val="21"/>
                <w:lang w:eastAsia="ar-SA"/>
              </w:rPr>
            </w:pPr>
            <w:r w:rsidRPr="00F05A59">
              <w:rPr>
                <w:rFonts w:eastAsia="SimSun"/>
                <w:noProof/>
                <w:kern w:val="1"/>
                <w:sz w:val="21"/>
                <w:szCs w:val="21"/>
              </w:rPr>
              <w:drawing>
                <wp:inline distT="0" distB="0" distL="0" distR="0">
                  <wp:extent cx="4107180" cy="1051560"/>
                  <wp:effectExtent l="0" t="0" r="0" b="0"/>
                  <wp:docPr id="4" name="Рисунок 4" descr="D:\Desktop\СИЗ\TM_logo2013_g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СИЗ\TM_logo2013_gor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7180" cy="1051560"/>
                          </a:xfrm>
                          <a:prstGeom prst="rect">
                            <a:avLst/>
                          </a:prstGeom>
                          <a:noFill/>
                          <a:ln>
                            <a:noFill/>
                          </a:ln>
                        </pic:spPr>
                      </pic:pic>
                    </a:graphicData>
                  </a:graphic>
                </wp:inline>
              </w:drawing>
            </w:r>
          </w:p>
          <w:p w:rsidR="00F416DF" w:rsidRPr="00F416DF" w:rsidRDefault="00F416DF" w:rsidP="00F416DF">
            <w:pPr>
              <w:suppressAutoHyphens/>
              <w:jc w:val="both"/>
              <w:rPr>
                <w:rFonts w:eastAsia="SimSun"/>
                <w:kern w:val="1"/>
                <w:sz w:val="21"/>
                <w:szCs w:val="21"/>
                <w:lang w:eastAsia="ar-SA"/>
              </w:rPr>
            </w:pPr>
          </w:p>
        </w:tc>
        <w:tc>
          <w:tcPr>
            <w:tcW w:w="546" w:type="pct"/>
          </w:tcPr>
          <w:p w:rsidR="00F416DF" w:rsidRPr="00FF4E4F" w:rsidRDefault="00FF4E4F" w:rsidP="009E193A">
            <w:pPr>
              <w:rPr>
                <w:rFonts w:eastAsia="SimSun"/>
                <w:kern w:val="1"/>
                <w:lang w:eastAsia="ar-SA"/>
              </w:rPr>
            </w:pPr>
            <w:r w:rsidRPr="00FF4E4F">
              <w:rPr>
                <w:rFonts w:eastAsia="SimSun"/>
                <w:kern w:val="1"/>
                <w:lang w:eastAsia="ar-SA"/>
              </w:rPr>
              <w:lastRenderedPageBreak/>
              <w:t>комплект</w:t>
            </w:r>
          </w:p>
        </w:tc>
        <w:tc>
          <w:tcPr>
            <w:tcW w:w="446" w:type="pct"/>
          </w:tcPr>
          <w:p w:rsidR="00F416DF" w:rsidRPr="00FF4E4F" w:rsidRDefault="00A047DD" w:rsidP="009E193A">
            <w:pPr>
              <w:rPr>
                <w:rFonts w:eastAsia="Calibri"/>
                <w:color w:val="0D0D0D" w:themeColor="text1" w:themeTint="F2"/>
              </w:rPr>
            </w:pPr>
            <w:r>
              <w:rPr>
                <w:rFonts w:eastAsia="Calibri"/>
                <w:color w:val="0D0D0D" w:themeColor="text1" w:themeTint="F2"/>
              </w:rPr>
              <w:t xml:space="preserve">     </w:t>
            </w:r>
            <w:r w:rsidR="00FF4E4F" w:rsidRPr="00FF4E4F">
              <w:rPr>
                <w:rFonts w:eastAsia="Calibri"/>
                <w:color w:val="0D0D0D" w:themeColor="text1" w:themeTint="F2"/>
              </w:rPr>
              <w:t>3</w:t>
            </w:r>
          </w:p>
        </w:tc>
      </w:tr>
      <w:tr w:rsidR="00F416DF" w:rsidRPr="00A97F67" w:rsidTr="003D7DCE">
        <w:tc>
          <w:tcPr>
            <w:tcW w:w="257" w:type="pct"/>
          </w:tcPr>
          <w:p w:rsidR="00F416DF" w:rsidRPr="00F416DF" w:rsidRDefault="00CF244D" w:rsidP="009E193A">
            <w:pPr>
              <w:rPr>
                <w:rFonts w:eastAsia="Calibri"/>
                <w:color w:val="0D0D0D" w:themeColor="text1" w:themeTint="F2"/>
              </w:rPr>
            </w:pPr>
            <w:r>
              <w:rPr>
                <w:rFonts w:eastAsia="Calibri"/>
                <w:color w:val="0D0D0D" w:themeColor="text1" w:themeTint="F2"/>
              </w:rPr>
              <w:lastRenderedPageBreak/>
              <w:t>6</w:t>
            </w:r>
          </w:p>
        </w:tc>
        <w:tc>
          <w:tcPr>
            <w:tcW w:w="961" w:type="pct"/>
          </w:tcPr>
          <w:p w:rsidR="00F416DF" w:rsidRPr="00CF244D" w:rsidRDefault="00CF244D" w:rsidP="009E193A">
            <w:pPr>
              <w:rPr>
                <w:rFonts w:eastAsia="SimSun"/>
                <w:b/>
                <w:kern w:val="1"/>
                <w:lang w:eastAsia="ar-SA"/>
              </w:rPr>
            </w:pPr>
            <w:r w:rsidRPr="00CF244D">
              <w:rPr>
                <w:rFonts w:eastAsia="SimSun"/>
                <w:b/>
                <w:kern w:val="1"/>
                <w:lang w:eastAsia="ar-SA"/>
              </w:rPr>
              <w:t>Куртка-накидка демисезонная для защиты от термического воздействия электрической дуги</w:t>
            </w:r>
          </w:p>
        </w:tc>
        <w:tc>
          <w:tcPr>
            <w:tcW w:w="2790" w:type="pct"/>
          </w:tcPr>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Куртка-накидка демисезонная для защиты от термического воздействия электрической дуги должна быть изготовлена в соответствии с: </w:t>
            </w:r>
            <w:proofErr w:type="gramStart"/>
            <w:r w:rsidRPr="00681240">
              <w:rPr>
                <w:rFonts w:eastAsia="SimSun"/>
                <w:kern w:val="1"/>
                <w:sz w:val="21"/>
                <w:szCs w:val="21"/>
                <w:lang w:eastAsia="ar-SA"/>
              </w:rPr>
              <w:t>ТР</w:t>
            </w:r>
            <w:proofErr w:type="gramEnd"/>
            <w:r w:rsidRPr="00681240">
              <w:rPr>
                <w:rFonts w:eastAsia="SimSun"/>
                <w:kern w:val="1"/>
                <w:sz w:val="21"/>
                <w:szCs w:val="21"/>
                <w:lang w:eastAsia="ar-SA"/>
              </w:rPr>
              <w:t xml:space="preserve"> ТС 019/2011.</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Функциональные характеристики:</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Куртка-накидка предназначена для защиты от термического воздействия электрической дуги и имеет 4-ый уровень защиты.</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Куртка должна иметь следующие защитные свойства:</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ЗЭТВ (значение электродугового термического воздействия) не менее 39 кал/кв</w:t>
            </w:r>
            <w:proofErr w:type="gramStart"/>
            <w:r w:rsidRPr="00681240">
              <w:rPr>
                <w:rFonts w:eastAsia="SimSun"/>
                <w:kern w:val="1"/>
                <w:sz w:val="21"/>
                <w:szCs w:val="21"/>
                <w:lang w:eastAsia="ar-SA"/>
              </w:rPr>
              <w:t>.с</w:t>
            </w:r>
            <w:proofErr w:type="gramEnd"/>
            <w:r w:rsidRPr="00681240">
              <w:rPr>
                <w:rFonts w:eastAsia="SimSun"/>
                <w:kern w:val="1"/>
                <w:sz w:val="21"/>
                <w:szCs w:val="21"/>
                <w:lang w:eastAsia="ar-SA"/>
              </w:rPr>
              <w:t>м, То (</w:t>
            </w:r>
            <w:r w:rsidRPr="00681240">
              <w:rPr>
                <w:sz w:val="21"/>
                <w:szCs w:val="21"/>
              </w:rPr>
              <w:t>от открытого пламени</w:t>
            </w:r>
            <w:r w:rsidRPr="00681240">
              <w:rPr>
                <w:rFonts w:eastAsia="SimSun"/>
                <w:kern w:val="1"/>
                <w:sz w:val="21"/>
                <w:szCs w:val="21"/>
                <w:lang w:eastAsia="ar-SA"/>
              </w:rPr>
              <w:t xml:space="preserve">) (А1+А2), </w:t>
            </w:r>
            <w:proofErr w:type="spellStart"/>
            <w:r w:rsidRPr="00681240">
              <w:rPr>
                <w:rFonts w:eastAsia="SimSun"/>
                <w:kern w:val="1"/>
                <w:sz w:val="21"/>
                <w:szCs w:val="21"/>
                <w:lang w:eastAsia="ar-SA"/>
              </w:rPr>
              <w:t>Тт</w:t>
            </w:r>
            <w:proofErr w:type="spellEnd"/>
            <w:r w:rsidRPr="00681240">
              <w:rPr>
                <w:rFonts w:eastAsia="SimSun"/>
                <w:kern w:val="1"/>
                <w:sz w:val="21"/>
                <w:szCs w:val="21"/>
                <w:lang w:eastAsia="ar-SA"/>
              </w:rPr>
              <w:t xml:space="preserve"> </w:t>
            </w:r>
            <w:r w:rsidRPr="00681240">
              <w:rPr>
                <w:sz w:val="21"/>
                <w:szCs w:val="21"/>
              </w:rPr>
              <w:t>(от конвективной теплоты)</w:t>
            </w:r>
            <w:r w:rsidRPr="00681240">
              <w:rPr>
                <w:rFonts w:eastAsia="SimSun"/>
                <w:kern w:val="1"/>
                <w:sz w:val="21"/>
                <w:szCs w:val="21"/>
                <w:lang w:eastAsia="ar-SA"/>
              </w:rPr>
              <w:t xml:space="preserve"> (уровень защиты В2), </w:t>
            </w:r>
            <w:proofErr w:type="spellStart"/>
            <w:r w:rsidRPr="00681240">
              <w:rPr>
                <w:rFonts w:eastAsia="SimSun"/>
                <w:kern w:val="1"/>
                <w:sz w:val="21"/>
                <w:szCs w:val="21"/>
                <w:lang w:eastAsia="ar-SA"/>
              </w:rPr>
              <w:t>Ти</w:t>
            </w:r>
            <w:proofErr w:type="spellEnd"/>
            <w:r w:rsidRPr="00681240">
              <w:rPr>
                <w:rFonts w:eastAsia="SimSun"/>
                <w:kern w:val="1"/>
                <w:sz w:val="21"/>
                <w:szCs w:val="21"/>
                <w:lang w:eastAsia="ar-SA"/>
              </w:rPr>
              <w:t xml:space="preserve"> (от теплового излучения) (уровень защиты С2), Ми, З (от истирания</w:t>
            </w:r>
            <w:r w:rsidRPr="00681240">
              <w:rPr>
                <w:rFonts w:ascii="Calibri" w:eastAsia="SimSun" w:hAnsi="Calibri" w:cs="Calibri"/>
                <w:kern w:val="1"/>
                <w:sz w:val="21"/>
                <w:szCs w:val="21"/>
                <w:lang w:eastAsia="ar-SA"/>
              </w:rPr>
              <w:t xml:space="preserve"> </w:t>
            </w:r>
            <w:r w:rsidRPr="00681240">
              <w:rPr>
                <w:rFonts w:eastAsia="SimSun"/>
                <w:kern w:val="1"/>
                <w:sz w:val="21"/>
                <w:szCs w:val="21"/>
                <w:lang w:eastAsia="ar-SA"/>
              </w:rPr>
              <w:t>и от общих производственных загрязнений).</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Технические характеристики:</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Куртка-накидка</w:t>
            </w:r>
            <w:r w:rsidRPr="00681240">
              <w:rPr>
                <w:rFonts w:eastAsia="SimSun"/>
                <w:kern w:val="1"/>
                <w:sz w:val="21"/>
                <w:szCs w:val="21"/>
                <w:lang w:eastAsia="ar-SA"/>
              </w:rPr>
              <w:tab/>
              <w:t>должна быть двухслойная, удлиненная прямого силуэта, с центральной потайной застежкой.</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Полочки должны состоять из кокетки, средней и нижней частей, с притачными центральными планками по борту. Нижняя часть полочек с нижними накладными боковыми карманами (с каждой стороны). Карманы по входу закрываются клапанами. На клапан левого бокового кармана по нижнему краю со стороны борта настрочен шеврон с пиктограммами защитных свойств.</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Спинка выполнена с кокеткой. По линии талии проходит </w:t>
            </w:r>
            <w:proofErr w:type="spellStart"/>
            <w:r w:rsidRPr="00681240">
              <w:rPr>
                <w:rFonts w:eastAsia="SimSun"/>
                <w:kern w:val="1"/>
                <w:sz w:val="21"/>
                <w:szCs w:val="21"/>
                <w:lang w:eastAsia="ar-SA"/>
              </w:rPr>
              <w:t>кулиска</w:t>
            </w:r>
            <w:proofErr w:type="spellEnd"/>
            <w:r w:rsidRPr="00681240">
              <w:rPr>
                <w:rFonts w:eastAsia="SimSun"/>
                <w:kern w:val="1"/>
                <w:sz w:val="21"/>
                <w:szCs w:val="21"/>
                <w:lang w:eastAsia="ar-SA"/>
              </w:rPr>
              <w:t xml:space="preserve"> со шнуром и фиксатором.</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Рукава </w:t>
            </w:r>
            <w:proofErr w:type="spellStart"/>
            <w:r w:rsidRPr="00681240">
              <w:rPr>
                <w:rFonts w:eastAsia="SimSun"/>
                <w:kern w:val="1"/>
                <w:sz w:val="21"/>
                <w:szCs w:val="21"/>
                <w:lang w:eastAsia="ar-SA"/>
              </w:rPr>
              <w:t>втачные</w:t>
            </w:r>
            <w:proofErr w:type="spellEnd"/>
            <w:r w:rsidRPr="00681240">
              <w:rPr>
                <w:rFonts w:eastAsia="SimSun"/>
                <w:kern w:val="1"/>
                <w:sz w:val="21"/>
                <w:szCs w:val="21"/>
                <w:lang w:eastAsia="ar-SA"/>
              </w:rPr>
              <w:t>, состоящие из передней, локтевой и средней частей. Низ рукава обработан швом в подгибку с закрытым срезом и регулируется по ширине фиксирующимися патами.</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Воротник </w:t>
            </w:r>
            <w:proofErr w:type="spellStart"/>
            <w:r w:rsidRPr="00681240">
              <w:rPr>
                <w:rFonts w:eastAsia="SimSun"/>
                <w:kern w:val="1"/>
                <w:sz w:val="21"/>
                <w:szCs w:val="21"/>
                <w:lang w:eastAsia="ar-SA"/>
              </w:rPr>
              <w:t>втачной</w:t>
            </w:r>
            <w:proofErr w:type="spellEnd"/>
            <w:r w:rsidRPr="00681240">
              <w:rPr>
                <w:rFonts w:eastAsia="SimSun"/>
                <w:kern w:val="1"/>
                <w:sz w:val="21"/>
                <w:szCs w:val="21"/>
                <w:lang w:eastAsia="ar-SA"/>
              </w:rPr>
              <w:t>, застегивающийся, типа стойка. По шву втачивания внутренней стойки в горловине спинки расположена вешалка.</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В шве подгибки низа куртки-накидки расположена </w:t>
            </w:r>
            <w:proofErr w:type="spellStart"/>
            <w:r w:rsidRPr="00681240">
              <w:rPr>
                <w:rFonts w:eastAsia="SimSun"/>
                <w:kern w:val="1"/>
                <w:sz w:val="21"/>
                <w:szCs w:val="21"/>
                <w:lang w:eastAsia="ar-SA"/>
              </w:rPr>
              <w:t>кулиска</w:t>
            </w:r>
            <w:proofErr w:type="spellEnd"/>
            <w:r w:rsidRPr="00681240">
              <w:rPr>
                <w:rFonts w:eastAsia="SimSun"/>
                <w:kern w:val="1"/>
                <w:sz w:val="21"/>
                <w:szCs w:val="21"/>
                <w:lang w:eastAsia="ar-SA"/>
              </w:rPr>
              <w:t xml:space="preserve">, которая стягивается шнуром, проходящим через обметанные </w:t>
            </w:r>
            <w:r w:rsidRPr="00681240">
              <w:rPr>
                <w:rFonts w:eastAsia="SimSun"/>
                <w:kern w:val="1"/>
                <w:sz w:val="21"/>
                <w:szCs w:val="21"/>
                <w:lang w:eastAsia="ar-SA"/>
              </w:rPr>
              <w:lastRenderedPageBreak/>
              <w:t>петли в области боковых швов, фиксаторы и навесные петельки в боковых швах.</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Детали второго слоя куртки: полочки, рукава.</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На куртке-накидке должны быть предусмотрены элементы повышенной видимости из </w:t>
            </w:r>
            <w:proofErr w:type="spellStart"/>
            <w:r w:rsidRPr="00681240">
              <w:rPr>
                <w:rFonts w:eastAsia="SimSun"/>
                <w:kern w:val="1"/>
                <w:sz w:val="21"/>
                <w:szCs w:val="21"/>
                <w:lang w:eastAsia="ar-SA"/>
              </w:rPr>
              <w:t>световозвращающего</w:t>
            </w:r>
            <w:proofErr w:type="spellEnd"/>
            <w:r w:rsidRPr="00681240">
              <w:rPr>
                <w:rFonts w:eastAsia="SimSun"/>
                <w:kern w:val="1"/>
                <w:sz w:val="21"/>
                <w:szCs w:val="21"/>
                <w:lang w:eastAsia="ar-SA"/>
              </w:rPr>
              <w:t xml:space="preserve"> материала:</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по швам соединения полочек с кокетками (по кокеткам) - полосы шириной не менее 50 мм в соответствии ГОСТ 12.4.281-2014;</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внизу верхней детали средней части рукавов - полосы шириной не менее 50 мм в соответствии ГОСТ 12.4.281-2014.</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Все отделочные строчки костюма выполнены огнестойкими нитками.</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Требования к материалам:</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 xml:space="preserve">Ткань верха: </w:t>
            </w:r>
            <w:proofErr w:type="spellStart"/>
            <w:r w:rsidRPr="00681240">
              <w:rPr>
                <w:rFonts w:eastAsia="SimSun"/>
                <w:kern w:val="1"/>
                <w:sz w:val="21"/>
                <w:szCs w:val="21"/>
                <w:lang w:eastAsia="ar-SA"/>
              </w:rPr>
              <w:t>арамидная</w:t>
            </w:r>
            <w:proofErr w:type="spellEnd"/>
            <w:r w:rsidRPr="00681240">
              <w:rPr>
                <w:rFonts w:eastAsia="SimSun"/>
                <w:kern w:val="1"/>
                <w:sz w:val="21"/>
                <w:szCs w:val="21"/>
                <w:lang w:eastAsia="ar-SA"/>
              </w:rPr>
              <w:t xml:space="preserve"> ткань (не менее 93% Мета-</w:t>
            </w:r>
            <w:proofErr w:type="spellStart"/>
            <w:r w:rsidRPr="00681240">
              <w:rPr>
                <w:rFonts w:eastAsia="SimSun"/>
                <w:kern w:val="1"/>
                <w:sz w:val="21"/>
                <w:szCs w:val="21"/>
                <w:lang w:eastAsia="ar-SA"/>
              </w:rPr>
              <w:t>арамид</w:t>
            </w:r>
            <w:proofErr w:type="spellEnd"/>
            <w:r w:rsidRPr="00681240">
              <w:rPr>
                <w:rFonts w:eastAsia="SimSun"/>
                <w:kern w:val="1"/>
                <w:sz w:val="21"/>
                <w:szCs w:val="21"/>
                <w:lang w:eastAsia="ar-SA"/>
              </w:rPr>
              <w:t>; не менее 5% Пара-</w:t>
            </w:r>
            <w:proofErr w:type="spellStart"/>
            <w:r w:rsidRPr="00681240">
              <w:rPr>
                <w:rFonts w:eastAsia="SimSun"/>
                <w:kern w:val="1"/>
                <w:sz w:val="21"/>
                <w:szCs w:val="21"/>
                <w:lang w:eastAsia="ar-SA"/>
              </w:rPr>
              <w:t>арамид</w:t>
            </w:r>
            <w:proofErr w:type="spellEnd"/>
            <w:r w:rsidRPr="00681240">
              <w:rPr>
                <w:rFonts w:eastAsia="SimSun"/>
                <w:kern w:val="1"/>
                <w:sz w:val="21"/>
                <w:szCs w:val="21"/>
                <w:lang w:eastAsia="ar-SA"/>
              </w:rPr>
              <w:t xml:space="preserve">; не более 2% антистатическое волокно), с </w:t>
            </w:r>
            <w:proofErr w:type="spellStart"/>
            <w:r w:rsidRPr="00681240">
              <w:rPr>
                <w:rFonts w:eastAsia="SimSun"/>
                <w:kern w:val="1"/>
                <w:sz w:val="21"/>
                <w:szCs w:val="21"/>
                <w:lang w:eastAsia="ar-SA"/>
              </w:rPr>
              <w:t>нефтемасловодоотталкивающей</w:t>
            </w:r>
            <w:proofErr w:type="spellEnd"/>
            <w:r w:rsidRPr="00681240">
              <w:rPr>
                <w:rFonts w:eastAsia="SimSun"/>
                <w:kern w:val="1"/>
                <w:sz w:val="21"/>
                <w:szCs w:val="21"/>
                <w:lang w:eastAsia="ar-SA"/>
              </w:rPr>
              <w:t xml:space="preserve"> отделкой, поверхностная плотность не более 220 г./м.кв.</w:t>
            </w:r>
          </w:p>
          <w:p w:rsidR="00681240" w:rsidRPr="00681240" w:rsidRDefault="00681240" w:rsidP="00681240">
            <w:pPr>
              <w:suppressAutoHyphens/>
              <w:jc w:val="both"/>
              <w:rPr>
                <w:rFonts w:eastAsia="SimSun"/>
                <w:kern w:val="1"/>
                <w:sz w:val="21"/>
                <w:szCs w:val="21"/>
                <w:lang w:eastAsia="ar-SA"/>
              </w:rPr>
            </w:pPr>
            <w:r w:rsidRPr="00681240">
              <w:rPr>
                <w:rFonts w:eastAsia="SimSun"/>
                <w:kern w:val="1"/>
                <w:sz w:val="21"/>
                <w:szCs w:val="21"/>
                <w:lang w:eastAsia="ar-SA"/>
              </w:rPr>
              <w:t>Цвет: темно-синий.</w:t>
            </w:r>
          </w:p>
          <w:p w:rsidR="00E9144A" w:rsidRPr="00E9144A" w:rsidRDefault="00E9144A" w:rsidP="00E9144A">
            <w:pPr>
              <w:suppressAutoHyphens/>
              <w:jc w:val="both"/>
              <w:rPr>
                <w:rFonts w:eastAsia="SimSun"/>
                <w:kern w:val="1"/>
                <w:sz w:val="21"/>
                <w:szCs w:val="21"/>
                <w:lang w:eastAsia="ar-SA"/>
              </w:rPr>
            </w:pPr>
            <w:r w:rsidRPr="00E9144A">
              <w:rPr>
                <w:rFonts w:eastAsia="SimSun"/>
                <w:kern w:val="1"/>
                <w:sz w:val="21"/>
                <w:szCs w:val="21"/>
                <w:lang w:eastAsia="ar-SA"/>
              </w:rPr>
              <w:t xml:space="preserve">Ткань отделки: </w:t>
            </w:r>
            <w:proofErr w:type="spellStart"/>
            <w:r w:rsidRPr="00E9144A">
              <w:rPr>
                <w:rFonts w:eastAsia="SimSun"/>
                <w:kern w:val="1"/>
                <w:sz w:val="21"/>
                <w:szCs w:val="21"/>
                <w:lang w:eastAsia="ar-SA"/>
              </w:rPr>
              <w:t>арамидная</w:t>
            </w:r>
            <w:proofErr w:type="spellEnd"/>
            <w:r w:rsidRPr="00E9144A">
              <w:rPr>
                <w:rFonts w:eastAsia="SimSun"/>
                <w:kern w:val="1"/>
                <w:sz w:val="21"/>
                <w:szCs w:val="21"/>
                <w:lang w:eastAsia="ar-SA"/>
              </w:rPr>
              <w:t xml:space="preserve"> ткань (не менее 93% Мета-</w:t>
            </w:r>
            <w:proofErr w:type="spellStart"/>
            <w:r w:rsidRPr="00E9144A">
              <w:rPr>
                <w:rFonts w:eastAsia="SimSun"/>
                <w:kern w:val="1"/>
                <w:sz w:val="21"/>
                <w:szCs w:val="21"/>
                <w:lang w:eastAsia="ar-SA"/>
              </w:rPr>
              <w:t>арамид</w:t>
            </w:r>
            <w:proofErr w:type="spellEnd"/>
            <w:r w:rsidRPr="00E9144A">
              <w:rPr>
                <w:rFonts w:eastAsia="SimSun"/>
                <w:kern w:val="1"/>
                <w:sz w:val="21"/>
                <w:szCs w:val="21"/>
                <w:lang w:eastAsia="ar-SA"/>
              </w:rPr>
              <w:t>; не менее 5% Пара-</w:t>
            </w:r>
            <w:proofErr w:type="spellStart"/>
            <w:r w:rsidRPr="00E9144A">
              <w:rPr>
                <w:rFonts w:eastAsia="SimSun"/>
                <w:kern w:val="1"/>
                <w:sz w:val="21"/>
                <w:szCs w:val="21"/>
                <w:lang w:eastAsia="ar-SA"/>
              </w:rPr>
              <w:t>арамид</w:t>
            </w:r>
            <w:proofErr w:type="spellEnd"/>
            <w:r w:rsidRPr="00E9144A">
              <w:rPr>
                <w:rFonts w:eastAsia="SimSun"/>
                <w:kern w:val="1"/>
                <w:sz w:val="21"/>
                <w:szCs w:val="21"/>
                <w:lang w:eastAsia="ar-SA"/>
              </w:rPr>
              <w:t xml:space="preserve">; не более 2% антистатическое волокно), с </w:t>
            </w:r>
            <w:proofErr w:type="spellStart"/>
            <w:r w:rsidRPr="00E9144A">
              <w:rPr>
                <w:rFonts w:eastAsia="SimSun"/>
                <w:kern w:val="1"/>
                <w:sz w:val="21"/>
                <w:szCs w:val="21"/>
                <w:lang w:eastAsia="ar-SA"/>
              </w:rPr>
              <w:t>нефтемасловодоотталкивающей</w:t>
            </w:r>
            <w:proofErr w:type="spellEnd"/>
            <w:r w:rsidRPr="00E9144A">
              <w:rPr>
                <w:rFonts w:eastAsia="SimSun"/>
                <w:kern w:val="1"/>
                <w:sz w:val="21"/>
                <w:szCs w:val="21"/>
                <w:lang w:eastAsia="ar-SA"/>
              </w:rPr>
              <w:t xml:space="preserve"> отделкой, поверхностная плотность не более 220 г./м.кв.</w:t>
            </w:r>
          </w:p>
          <w:p w:rsidR="00E9144A" w:rsidRPr="00E9144A" w:rsidRDefault="00E9144A" w:rsidP="00E9144A">
            <w:pPr>
              <w:suppressAutoHyphens/>
              <w:jc w:val="both"/>
              <w:rPr>
                <w:rFonts w:eastAsia="SimSun"/>
                <w:kern w:val="1"/>
                <w:sz w:val="21"/>
                <w:szCs w:val="21"/>
                <w:lang w:eastAsia="ar-SA"/>
              </w:rPr>
            </w:pPr>
            <w:r w:rsidRPr="00E9144A">
              <w:rPr>
                <w:rFonts w:eastAsia="SimSun"/>
                <w:kern w:val="1"/>
                <w:sz w:val="21"/>
                <w:szCs w:val="21"/>
                <w:lang w:eastAsia="ar-SA"/>
              </w:rPr>
              <w:t>Цвет отделочной ткани: контрастный цвет.</w:t>
            </w:r>
          </w:p>
          <w:p w:rsidR="00E9144A" w:rsidRPr="00E9144A" w:rsidRDefault="00E9144A" w:rsidP="00E9144A">
            <w:pPr>
              <w:suppressAutoHyphens/>
              <w:jc w:val="both"/>
              <w:rPr>
                <w:rFonts w:eastAsia="SimSun"/>
                <w:kern w:val="1"/>
                <w:sz w:val="21"/>
                <w:szCs w:val="21"/>
                <w:lang w:eastAsia="ar-SA"/>
              </w:rPr>
            </w:pPr>
            <w:r w:rsidRPr="00E9144A">
              <w:rPr>
                <w:rFonts w:eastAsia="SimSun"/>
                <w:kern w:val="1"/>
                <w:sz w:val="21"/>
                <w:szCs w:val="21"/>
                <w:lang w:eastAsia="ar-SA"/>
              </w:rPr>
              <w:t>Наличие химических или механических повреждений на изделии не допускается.</w:t>
            </w:r>
          </w:p>
          <w:p w:rsidR="00E9144A" w:rsidRPr="00E9144A" w:rsidRDefault="00E9144A" w:rsidP="00E9144A">
            <w:pPr>
              <w:suppressAutoHyphens/>
              <w:jc w:val="both"/>
              <w:rPr>
                <w:rFonts w:eastAsia="SimSun"/>
                <w:kern w:val="1"/>
                <w:sz w:val="21"/>
                <w:szCs w:val="21"/>
                <w:lang w:eastAsia="ar-SA"/>
              </w:rPr>
            </w:pPr>
            <w:r w:rsidRPr="00E9144A">
              <w:rPr>
                <w:rFonts w:eastAsia="SimSun"/>
                <w:kern w:val="1"/>
                <w:sz w:val="21"/>
                <w:szCs w:val="21"/>
                <w:lang w:eastAsia="ar-SA"/>
              </w:rPr>
              <w:t>Гарантийный срок сохранения технических характеристик не менее 12 месяцев.</w:t>
            </w:r>
          </w:p>
          <w:p w:rsidR="005D0BB7" w:rsidRPr="00B808A9" w:rsidRDefault="005D0BB7" w:rsidP="005D0BB7">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D52731" w:rsidRPr="00B0799F" w:rsidRDefault="005D0BB7" w:rsidP="00D52731">
            <w:pPr>
              <w:tabs>
                <w:tab w:val="left" w:pos="854"/>
              </w:tabs>
              <w:suppressAutoHyphens/>
              <w:rPr>
                <w:rFonts w:eastAsia="SimSun"/>
                <w:kern w:val="1"/>
                <w:sz w:val="21"/>
                <w:szCs w:val="21"/>
                <w:lang w:eastAsia="ar-SA"/>
              </w:rPr>
            </w:pPr>
            <w:r w:rsidRPr="005D0BB7">
              <w:rPr>
                <w:rFonts w:eastAsia="SimSun"/>
                <w:kern w:val="1"/>
                <w:sz w:val="21"/>
                <w:szCs w:val="21"/>
                <w:lang w:eastAsia="ar-SA"/>
              </w:rPr>
              <w:t>Обхват груди 112-116 см, Рост 188-194 см – 1</w:t>
            </w:r>
            <w:r w:rsidR="00D52731">
              <w:rPr>
                <w:rFonts w:eastAsia="SimSun"/>
                <w:kern w:val="1"/>
                <w:sz w:val="21"/>
                <w:szCs w:val="21"/>
                <w:lang w:eastAsia="ar-SA"/>
              </w:rPr>
              <w:t xml:space="preserve"> </w:t>
            </w:r>
            <w:r w:rsidR="00D52731" w:rsidRPr="001A557A">
              <w:rPr>
                <w:rFonts w:eastAsia="SimSun"/>
                <w:kern w:val="1"/>
                <w:sz w:val="21"/>
                <w:szCs w:val="21"/>
                <w:lang w:eastAsia="ar-SA"/>
              </w:rPr>
              <w:t>шт</w:t>
            </w:r>
            <w:r w:rsidR="00D52731" w:rsidRPr="00DA3BE1">
              <w:rPr>
                <w:rFonts w:eastAsia="SimSun"/>
                <w:kern w:val="1"/>
                <w:sz w:val="21"/>
                <w:szCs w:val="21"/>
                <w:lang w:eastAsia="ar-SA"/>
              </w:rPr>
              <w:t>.</w:t>
            </w:r>
          </w:p>
          <w:p w:rsidR="005D0BB7" w:rsidRPr="005D0BB7" w:rsidRDefault="005D0BB7" w:rsidP="005D0BB7">
            <w:pPr>
              <w:tabs>
                <w:tab w:val="left" w:pos="854"/>
              </w:tabs>
              <w:suppressAutoHyphens/>
              <w:rPr>
                <w:rFonts w:eastAsia="SimSun"/>
                <w:kern w:val="1"/>
                <w:sz w:val="21"/>
                <w:szCs w:val="21"/>
                <w:lang w:eastAsia="ar-SA"/>
              </w:rPr>
            </w:pPr>
            <w:r w:rsidRPr="005D0BB7">
              <w:rPr>
                <w:rFonts w:eastAsia="SimSun"/>
                <w:kern w:val="1"/>
                <w:sz w:val="21"/>
                <w:szCs w:val="21"/>
                <w:lang w:eastAsia="ar-SA"/>
              </w:rPr>
              <w:t>Обхват груди 96-100см,</w:t>
            </w:r>
            <w:r>
              <w:rPr>
                <w:rFonts w:eastAsia="SimSun"/>
                <w:kern w:val="1"/>
                <w:sz w:val="21"/>
                <w:szCs w:val="21"/>
                <w:lang w:eastAsia="ar-SA"/>
              </w:rPr>
              <w:t xml:space="preserve"> </w:t>
            </w:r>
            <w:r w:rsidRPr="005D0BB7">
              <w:rPr>
                <w:rFonts w:eastAsia="SimSun"/>
                <w:kern w:val="1"/>
                <w:sz w:val="21"/>
                <w:szCs w:val="21"/>
                <w:lang w:eastAsia="ar-SA"/>
              </w:rPr>
              <w:t>Рост 176-182 см – 1</w:t>
            </w:r>
            <w:r w:rsidR="00D52731">
              <w:rPr>
                <w:rFonts w:eastAsia="SimSun"/>
                <w:kern w:val="1"/>
                <w:sz w:val="21"/>
                <w:szCs w:val="21"/>
                <w:lang w:eastAsia="ar-SA"/>
              </w:rPr>
              <w:t xml:space="preserve"> </w:t>
            </w:r>
            <w:r w:rsidR="00D52731" w:rsidRPr="001A557A">
              <w:rPr>
                <w:rFonts w:eastAsia="SimSun"/>
                <w:kern w:val="1"/>
                <w:sz w:val="21"/>
                <w:szCs w:val="21"/>
                <w:lang w:eastAsia="ar-SA"/>
              </w:rPr>
              <w:t>шт</w:t>
            </w:r>
            <w:r w:rsidR="00D52731" w:rsidRPr="00DA3BE1">
              <w:rPr>
                <w:rFonts w:eastAsia="SimSun"/>
                <w:kern w:val="1"/>
                <w:sz w:val="21"/>
                <w:szCs w:val="21"/>
                <w:lang w:eastAsia="ar-SA"/>
              </w:rPr>
              <w:t>.</w:t>
            </w:r>
          </w:p>
          <w:p w:rsidR="005D0BB7" w:rsidRPr="005D0BB7" w:rsidRDefault="005D0BB7" w:rsidP="005D0BB7">
            <w:pPr>
              <w:tabs>
                <w:tab w:val="left" w:pos="854"/>
              </w:tabs>
              <w:suppressAutoHyphens/>
              <w:rPr>
                <w:rFonts w:eastAsia="SimSun"/>
                <w:kern w:val="1"/>
                <w:sz w:val="21"/>
                <w:szCs w:val="21"/>
                <w:lang w:eastAsia="ar-SA"/>
              </w:rPr>
            </w:pPr>
            <w:r w:rsidRPr="005D0BB7">
              <w:rPr>
                <w:rFonts w:eastAsia="SimSun"/>
                <w:kern w:val="1"/>
                <w:sz w:val="21"/>
                <w:szCs w:val="21"/>
                <w:lang w:eastAsia="ar-SA"/>
              </w:rPr>
              <w:t>Обхват груди 92-96 см,</w:t>
            </w:r>
            <w:r>
              <w:rPr>
                <w:rFonts w:eastAsia="SimSun"/>
                <w:kern w:val="1"/>
                <w:sz w:val="21"/>
                <w:szCs w:val="21"/>
                <w:lang w:eastAsia="ar-SA"/>
              </w:rPr>
              <w:t xml:space="preserve"> </w:t>
            </w:r>
            <w:r w:rsidRPr="005D0BB7">
              <w:rPr>
                <w:rFonts w:eastAsia="SimSun"/>
                <w:kern w:val="1"/>
                <w:sz w:val="21"/>
                <w:szCs w:val="21"/>
                <w:lang w:eastAsia="ar-SA"/>
              </w:rPr>
              <w:t xml:space="preserve">Рост 164-170 см </w:t>
            </w:r>
            <w:r w:rsidR="00D52731">
              <w:rPr>
                <w:rFonts w:eastAsia="SimSun"/>
                <w:kern w:val="1"/>
                <w:sz w:val="21"/>
                <w:szCs w:val="21"/>
                <w:lang w:eastAsia="ar-SA"/>
              </w:rPr>
              <w:t>–</w:t>
            </w:r>
            <w:r w:rsidRPr="005D0BB7">
              <w:rPr>
                <w:rFonts w:eastAsia="SimSun"/>
                <w:kern w:val="1"/>
                <w:sz w:val="21"/>
                <w:szCs w:val="21"/>
                <w:lang w:eastAsia="ar-SA"/>
              </w:rPr>
              <w:t xml:space="preserve"> 1</w:t>
            </w:r>
            <w:r w:rsidR="00D52731">
              <w:rPr>
                <w:rFonts w:eastAsia="SimSun"/>
                <w:kern w:val="1"/>
                <w:sz w:val="21"/>
                <w:szCs w:val="21"/>
                <w:lang w:eastAsia="ar-SA"/>
              </w:rPr>
              <w:t xml:space="preserve"> </w:t>
            </w:r>
            <w:r w:rsidR="00D52731" w:rsidRPr="001A557A">
              <w:rPr>
                <w:rFonts w:eastAsia="SimSun"/>
                <w:kern w:val="1"/>
                <w:sz w:val="21"/>
                <w:szCs w:val="21"/>
                <w:lang w:eastAsia="ar-SA"/>
              </w:rPr>
              <w:t>шт</w:t>
            </w:r>
            <w:r w:rsidR="00D52731" w:rsidRPr="00DA3BE1">
              <w:rPr>
                <w:rFonts w:eastAsia="SimSun"/>
                <w:kern w:val="1"/>
                <w:sz w:val="21"/>
                <w:szCs w:val="21"/>
                <w:lang w:eastAsia="ar-SA"/>
              </w:rPr>
              <w:t>.</w:t>
            </w:r>
          </w:p>
          <w:p w:rsidR="005D0BB7" w:rsidRPr="00F416DF" w:rsidRDefault="005D0BB7" w:rsidP="00F416DF">
            <w:pPr>
              <w:suppressAutoHyphens/>
              <w:jc w:val="both"/>
              <w:rPr>
                <w:rFonts w:eastAsia="SimSun"/>
                <w:kern w:val="1"/>
                <w:sz w:val="21"/>
                <w:szCs w:val="21"/>
                <w:lang w:eastAsia="ar-SA"/>
              </w:rPr>
            </w:pPr>
          </w:p>
        </w:tc>
        <w:tc>
          <w:tcPr>
            <w:tcW w:w="546" w:type="pct"/>
          </w:tcPr>
          <w:p w:rsidR="00F416DF" w:rsidRPr="00A36B00" w:rsidRDefault="00853341" w:rsidP="009E193A">
            <w:pPr>
              <w:rPr>
                <w:rFonts w:eastAsia="SimSun"/>
                <w:kern w:val="1"/>
                <w:lang w:eastAsia="ar-SA"/>
              </w:rPr>
            </w:pPr>
            <w:r w:rsidRPr="00A36B00">
              <w:rPr>
                <w:rFonts w:eastAsia="SimSun"/>
                <w:kern w:val="1"/>
                <w:lang w:eastAsia="ar-SA"/>
              </w:rPr>
              <w:lastRenderedPageBreak/>
              <w:t xml:space="preserve">   штука</w:t>
            </w:r>
          </w:p>
        </w:tc>
        <w:tc>
          <w:tcPr>
            <w:tcW w:w="446" w:type="pct"/>
          </w:tcPr>
          <w:p w:rsidR="00F416DF" w:rsidRPr="00A36B00" w:rsidRDefault="00A36B00" w:rsidP="009E193A">
            <w:pPr>
              <w:rPr>
                <w:rFonts w:eastAsia="Calibri"/>
                <w:color w:val="0D0D0D" w:themeColor="text1" w:themeTint="F2"/>
              </w:rPr>
            </w:pPr>
            <w:r w:rsidRPr="00A36B00">
              <w:rPr>
                <w:rFonts w:eastAsia="Calibri"/>
                <w:color w:val="0D0D0D" w:themeColor="text1" w:themeTint="F2"/>
              </w:rPr>
              <w:t xml:space="preserve">     3</w:t>
            </w:r>
          </w:p>
        </w:tc>
      </w:tr>
      <w:tr w:rsidR="00F416DF" w:rsidRPr="00A97F67" w:rsidTr="003D7DCE">
        <w:tc>
          <w:tcPr>
            <w:tcW w:w="257" w:type="pct"/>
          </w:tcPr>
          <w:p w:rsidR="00F416DF" w:rsidRPr="00F416DF" w:rsidRDefault="006E4FEE" w:rsidP="009E193A">
            <w:pPr>
              <w:rPr>
                <w:rFonts w:eastAsia="Calibri"/>
                <w:color w:val="0D0D0D" w:themeColor="text1" w:themeTint="F2"/>
              </w:rPr>
            </w:pPr>
            <w:r>
              <w:rPr>
                <w:rFonts w:eastAsia="Calibri"/>
                <w:color w:val="0D0D0D" w:themeColor="text1" w:themeTint="F2"/>
              </w:rPr>
              <w:lastRenderedPageBreak/>
              <w:t>7</w:t>
            </w:r>
          </w:p>
        </w:tc>
        <w:tc>
          <w:tcPr>
            <w:tcW w:w="961" w:type="pct"/>
          </w:tcPr>
          <w:p w:rsidR="00F416DF" w:rsidRPr="006E4FEE" w:rsidRDefault="006E4FEE" w:rsidP="009E193A">
            <w:pPr>
              <w:rPr>
                <w:rFonts w:eastAsia="SimSun"/>
                <w:b/>
                <w:kern w:val="1"/>
                <w:lang w:eastAsia="ar-SA"/>
              </w:rPr>
            </w:pPr>
            <w:r w:rsidRPr="006E4FEE">
              <w:rPr>
                <w:rFonts w:eastAsia="SimSun"/>
                <w:b/>
                <w:kern w:val="1"/>
                <w:lang w:eastAsia="ar-SA"/>
              </w:rPr>
              <w:t>Куртка-рубашка для защиты от термического воздействия электрической дуги</w:t>
            </w:r>
          </w:p>
        </w:tc>
        <w:tc>
          <w:tcPr>
            <w:tcW w:w="2790" w:type="pct"/>
          </w:tcPr>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 xml:space="preserve">Куртка-рубашка для защиты от термического воздействия электрической дуги должна быть изготовлена в соответствии с: </w:t>
            </w:r>
            <w:proofErr w:type="gramStart"/>
            <w:r w:rsidRPr="007854E8">
              <w:rPr>
                <w:rFonts w:eastAsia="SimSun"/>
                <w:kern w:val="1"/>
                <w:sz w:val="21"/>
                <w:szCs w:val="21"/>
                <w:lang w:eastAsia="ar-SA"/>
              </w:rPr>
              <w:t>ТР</w:t>
            </w:r>
            <w:proofErr w:type="gramEnd"/>
            <w:r w:rsidRPr="007854E8">
              <w:rPr>
                <w:rFonts w:eastAsia="SimSun"/>
                <w:kern w:val="1"/>
                <w:sz w:val="21"/>
                <w:szCs w:val="21"/>
                <w:lang w:eastAsia="ar-SA"/>
              </w:rPr>
              <w:t xml:space="preserve"> ТС 019/2011.</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Функциональные характеристики:</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Куртка-рубашка предназначена для защиты от термического воздействия электрической дуги и имеет 2 уровень защиты</w:t>
            </w:r>
            <w:r w:rsidR="005F676C">
              <w:rPr>
                <w:rFonts w:eastAsia="SimSun"/>
                <w:kern w:val="1"/>
                <w:sz w:val="21"/>
                <w:szCs w:val="21"/>
                <w:lang w:eastAsia="ar-SA"/>
              </w:rPr>
              <w:t>.</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Куртка должна иметь следующие защитные свойства:</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ЗЭТВ (значение электродугового термического воздействия) не менее 14 кал/кв</w:t>
            </w:r>
            <w:proofErr w:type="gramStart"/>
            <w:r w:rsidRPr="007854E8">
              <w:rPr>
                <w:rFonts w:eastAsia="SimSun"/>
                <w:kern w:val="1"/>
                <w:sz w:val="21"/>
                <w:szCs w:val="21"/>
                <w:lang w:eastAsia="ar-SA"/>
              </w:rPr>
              <w:t>.с</w:t>
            </w:r>
            <w:proofErr w:type="gramEnd"/>
            <w:r w:rsidRPr="007854E8">
              <w:rPr>
                <w:rFonts w:eastAsia="SimSun"/>
                <w:kern w:val="1"/>
                <w:sz w:val="21"/>
                <w:szCs w:val="21"/>
                <w:lang w:eastAsia="ar-SA"/>
              </w:rPr>
              <w:t>м, То (</w:t>
            </w:r>
            <w:r w:rsidRPr="007854E8">
              <w:rPr>
                <w:sz w:val="21"/>
                <w:szCs w:val="21"/>
              </w:rPr>
              <w:t>от открытого пламени</w:t>
            </w:r>
            <w:r w:rsidRPr="007854E8">
              <w:rPr>
                <w:rFonts w:eastAsia="SimSun"/>
                <w:kern w:val="1"/>
                <w:sz w:val="21"/>
                <w:szCs w:val="21"/>
                <w:lang w:eastAsia="ar-SA"/>
              </w:rPr>
              <w:t xml:space="preserve">) (А1+А2), </w:t>
            </w:r>
            <w:proofErr w:type="spellStart"/>
            <w:r w:rsidRPr="007854E8">
              <w:rPr>
                <w:rFonts w:eastAsia="SimSun"/>
                <w:kern w:val="1"/>
                <w:sz w:val="21"/>
                <w:szCs w:val="21"/>
                <w:lang w:eastAsia="ar-SA"/>
              </w:rPr>
              <w:t>Тт</w:t>
            </w:r>
            <w:proofErr w:type="spellEnd"/>
            <w:r w:rsidRPr="007854E8">
              <w:rPr>
                <w:rFonts w:eastAsia="SimSun"/>
                <w:kern w:val="1"/>
                <w:sz w:val="21"/>
                <w:szCs w:val="21"/>
                <w:lang w:eastAsia="ar-SA"/>
              </w:rPr>
              <w:t xml:space="preserve"> </w:t>
            </w:r>
            <w:r w:rsidRPr="007854E8">
              <w:rPr>
                <w:sz w:val="21"/>
                <w:szCs w:val="21"/>
              </w:rPr>
              <w:t>(от конвективной теплоты)</w:t>
            </w:r>
            <w:r w:rsidRPr="007854E8">
              <w:rPr>
                <w:rFonts w:eastAsia="SimSun"/>
                <w:kern w:val="1"/>
                <w:sz w:val="21"/>
                <w:szCs w:val="21"/>
                <w:lang w:eastAsia="ar-SA"/>
              </w:rPr>
              <w:t xml:space="preserve"> (уровень защиты В2), </w:t>
            </w:r>
            <w:proofErr w:type="spellStart"/>
            <w:r w:rsidRPr="007854E8">
              <w:rPr>
                <w:rFonts w:eastAsia="SimSun"/>
                <w:kern w:val="1"/>
                <w:sz w:val="21"/>
                <w:szCs w:val="21"/>
                <w:lang w:eastAsia="ar-SA"/>
              </w:rPr>
              <w:t>Ти</w:t>
            </w:r>
            <w:proofErr w:type="spellEnd"/>
            <w:r w:rsidRPr="007854E8">
              <w:rPr>
                <w:rFonts w:eastAsia="SimSun"/>
                <w:kern w:val="1"/>
                <w:sz w:val="21"/>
                <w:szCs w:val="21"/>
                <w:lang w:eastAsia="ar-SA"/>
              </w:rPr>
              <w:t xml:space="preserve"> (от теплового излучения) (уровень защиты С1), Ми, З (от истирания</w:t>
            </w:r>
            <w:r w:rsidRPr="007854E8">
              <w:rPr>
                <w:rFonts w:ascii="Calibri" w:eastAsia="SimSun" w:hAnsi="Calibri" w:cs="Calibri"/>
                <w:kern w:val="1"/>
                <w:sz w:val="21"/>
                <w:szCs w:val="21"/>
                <w:lang w:eastAsia="ar-SA"/>
              </w:rPr>
              <w:t xml:space="preserve"> </w:t>
            </w:r>
            <w:r w:rsidRPr="007854E8">
              <w:rPr>
                <w:rFonts w:eastAsia="SimSun"/>
                <w:kern w:val="1"/>
                <w:sz w:val="21"/>
                <w:szCs w:val="21"/>
                <w:lang w:eastAsia="ar-SA"/>
              </w:rPr>
              <w:t>и от общих производственных загрязнений).</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Технические характеристики:</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Куртка-рубашка мужская прямого силуэта, с центральной потайной застежкой. Полочки изготовлены с накладными нагрудными карманами с фиксирующимися клапанами (с каждой стороны).</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 xml:space="preserve">Рукава </w:t>
            </w:r>
            <w:proofErr w:type="spellStart"/>
            <w:r w:rsidRPr="007854E8">
              <w:rPr>
                <w:rFonts w:eastAsia="SimSun"/>
                <w:kern w:val="1"/>
                <w:sz w:val="21"/>
                <w:szCs w:val="21"/>
                <w:lang w:eastAsia="ar-SA"/>
              </w:rPr>
              <w:t>втачные</w:t>
            </w:r>
            <w:proofErr w:type="spellEnd"/>
            <w:r w:rsidRPr="007854E8">
              <w:rPr>
                <w:rFonts w:eastAsia="SimSun"/>
                <w:kern w:val="1"/>
                <w:sz w:val="21"/>
                <w:szCs w:val="21"/>
                <w:lang w:eastAsia="ar-SA"/>
              </w:rPr>
              <w:t xml:space="preserve"> длинные, с регулируемыми по ширине манжетами. На манжете левого рукава настрочен шеврон с пиктограммами защитных свойств.</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 xml:space="preserve">Воротник </w:t>
            </w:r>
            <w:proofErr w:type="spellStart"/>
            <w:r w:rsidRPr="007854E8">
              <w:rPr>
                <w:rFonts w:eastAsia="SimSun"/>
                <w:kern w:val="1"/>
                <w:sz w:val="21"/>
                <w:szCs w:val="21"/>
                <w:lang w:eastAsia="ar-SA"/>
              </w:rPr>
              <w:t>втачной</w:t>
            </w:r>
            <w:proofErr w:type="spellEnd"/>
            <w:r w:rsidRPr="007854E8">
              <w:rPr>
                <w:rFonts w:eastAsia="SimSun"/>
                <w:kern w:val="1"/>
                <w:sz w:val="21"/>
                <w:szCs w:val="21"/>
                <w:lang w:eastAsia="ar-SA"/>
              </w:rPr>
              <w:t>, отложной со стойкой.</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Низ куртки – рубашки прямой и обработан швом в подгибку с закрытым срезом.</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Все отделочные строчки костюма выполнены огнестойкими нитками.</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Требования к материалам:</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 xml:space="preserve">Ткань верха: ткань </w:t>
            </w:r>
            <w:proofErr w:type="spellStart"/>
            <w:r w:rsidRPr="007854E8">
              <w:rPr>
                <w:rFonts w:eastAsia="SimSun"/>
                <w:kern w:val="1"/>
                <w:sz w:val="21"/>
                <w:szCs w:val="21"/>
                <w:lang w:eastAsia="ar-SA"/>
              </w:rPr>
              <w:t>арамидная</w:t>
            </w:r>
            <w:proofErr w:type="spellEnd"/>
            <w:r w:rsidRPr="007854E8">
              <w:rPr>
                <w:rFonts w:eastAsia="SimSun"/>
                <w:kern w:val="1"/>
                <w:sz w:val="21"/>
                <w:szCs w:val="21"/>
                <w:lang w:eastAsia="ar-SA"/>
              </w:rPr>
              <w:t xml:space="preserve"> (не менее 93% Мета-</w:t>
            </w:r>
            <w:proofErr w:type="spellStart"/>
            <w:r w:rsidRPr="007854E8">
              <w:rPr>
                <w:rFonts w:eastAsia="SimSun"/>
                <w:kern w:val="1"/>
                <w:sz w:val="21"/>
                <w:szCs w:val="21"/>
                <w:lang w:eastAsia="ar-SA"/>
              </w:rPr>
              <w:t>арамид</w:t>
            </w:r>
            <w:proofErr w:type="spellEnd"/>
            <w:r w:rsidRPr="007854E8">
              <w:rPr>
                <w:rFonts w:eastAsia="SimSun"/>
                <w:kern w:val="1"/>
                <w:sz w:val="21"/>
                <w:szCs w:val="21"/>
                <w:lang w:eastAsia="ar-SA"/>
              </w:rPr>
              <w:t>; не менее 5% Пара-</w:t>
            </w:r>
            <w:proofErr w:type="spellStart"/>
            <w:r w:rsidRPr="007854E8">
              <w:rPr>
                <w:rFonts w:eastAsia="SimSun"/>
                <w:kern w:val="1"/>
                <w:sz w:val="21"/>
                <w:szCs w:val="21"/>
                <w:lang w:eastAsia="ar-SA"/>
              </w:rPr>
              <w:t>арамид</w:t>
            </w:r>
            <w:proofErr w:type="spellEnd"/>
            <w:r w:rsidRPr="007854E8">
              <w:rPr>
                <w:rFonts w:eastAsia="SimSun"/>
                <w:kern w:val="1"/>
                <w:sz w:val="21"/>
                <w:szCs w:val="21"/>
                <w:lang w:eastAsia="ar-SA"/>
              </w:rPr>
              <w:t xml:space="preserve">; не более 2% антистатическое волокно), с </w:t>
            </w:r>
            <w:proofErr w:type="spellStart"/>
            <w:r w:rsidRPr="007854E8">
              <w:rPr>
                <w:rFonts w:eastAsia="SimSun"/>
                <w:kern w:val="1"/>
                <w:sz w:val="21"/>
                <w:szCs w:val="21"/>
                <w:lang w:eastAsia="ar-SA"/>
              </w:rPr>
              <w:lastRenderedPageBreak/>
              <w:t>нефтемасловодоотталкивающей</w:t>
            </w:r>
            <w:proofErr w:type="spellEnd"/>
            <w:r w:rsidRPr="007854E8">
              <w:rPr>
                <w:rFonts w:eastAsia="SimSun"/>
                <w:kern w:val="1"/>
                <w:sz w:val="21"/>
                <w:szCs w:val="21"/>
                <w:lang w:eastAsia="ar-SA"/>
              </w:rPr>
              <w:t xml:space="preserve"> отделкой, поверхностная плотность не менее 160 г./м.кв.</w:t>
            </w:r>
          </w:p>
          <w:p w:rsidR="007854E8" w:rsidRPr="007854E8" w:rsidRDefault="007854E8" w:rsidP="007854E8">
            <w:pPr>
              <w:suppressAutoHyphens/>
              <w:jc w:val="both"/>
              <w:rPr>
                <w:rFonts w:eastAsia="SimSun"/>
                <w:kern w:val="1"/>
                <w:sz w:val="21"/>
                <w:szCs w:val="21"/>
                <w:lang w:eastAsia="ar-SA"/>
              </w:rPr>
            </w:pPr>
            <w:r w:rsidRPr="007854E8">
              <w:rPr>
                <w:rFonts w:eastAsia="SimSun"/>
                <w:kern w:val="1"/>
                <w:sz w:val="21"/>
                <w:szCs w:val="21"/>
                <w:lang w:eastAsia="ar-SA"/>
              </w:rPr>
              <w:t>Цвет: васильковый.</w:t>
            </w:r>
          </w:p>
          <w:p w:rsidR="007854E8" w:rsidRPr="007854E8" w:rsidRDefault="007854E8" w:rsidP="007854E8">
            <w:pPr>
              <w:suppressAutoHyphens/>
              <w:spacing w:line="100" w:lineRule="atLeast"/>
              <w:rPr>
                <w:rFonts w:eastAsia="SimSun"/>
                <w:kern w:val="1"/>
                <w:sz w:val="21"/>
                <w:szCs w:val="21"/>
                <w:lang w:eastAsia="ar-SA"/>
              </w:rPr>
            </w:pPr>
            <w:r w:rsidRPr="007854E8">
              <w:rPr>
                <w:rFonts w:eastAsia="SimSun"/>
                <w:kern w:val="1"/>
                <w:sz w:val="21"/>
                <w:szCs w:val="21"/>
                <w:lang w:eastAsia="ar-SA"/>
              </w:rPr>
              <w:t>Наличие химических или механических повреждений на изделии не допускается.</w:t>
            </w:r>
          </w:p>
          <w:p w:rsidR="007854E8" w:rsidRPr="007854E8" w:rsidRDefault="007854E8" w:rsidP="007854E8">
            <w:pPr>
              <w:suppressAutoHyphens/>
              <w:spacing w:line="100" w:lineRule="atLeast"/>
              <w:rPr>
                <w:rFonts w:eastAsia="SimSun"/>
                <w:kern w:val="1"/>
                <w:sz w:val="21"/>
                <w:szCs w:val="21"/>
                <w:lang w:eastAsia="ar-SA"/>
              </w:rPr>
            </w:pPr>
            <w:r w:rsidRPr="007854E8">
              <w:rPr>
                <w:rFonts w:eastAsia="SimSun"/>
                <w:kern w:val="1"/>
                <w:sz w:val="21"/>
                <w:szCs w:val="21"/>
                <w:lang w:eastAsia="ar-SA"/>
              </w:rPr>
              <w:t>Гарантийный срок сохранения технических характеристик не менее 12 месяцев.</w:t>
            </w:r>
          </w:p>
          <w:p w:rsidR="00BF2205" w:rsidRPr="00B808A9" w:rsidRDefault="00BF2205" w:rsidP="00BF2205">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BF2205" w:rsidRPr="00BF2205" w:rsidRDefault="00BF2205" w:rsidP="00BF2205">
            <w:pPr>
              <w:tabs>
                <w:tab w:val="left" w:pos="854"/>
              </w:tabs>
              <w:suppressAutoHyphens/>
              <w:rPr>
                <w:rFonts w:eastAsia="SimSun"/>
                <w:kern w:val="1"/>
                <w:sz w:val="21"/>
                <w:szCs w:val="21"/>
                <w:lang w:eastAsia="ar-SA"/>
              </w:rPr>
            </w:pPr>
            <w:r w:rsidRPr="00BF2205">
              <w:rPr>
                <w:rFonts w:eastAsia="SimSun"/>
                <w:kern w:val="1"/>
                <w:sz w:val="21"/>
                <w:szCs w:val="21"/>
                <w:lang w:eastAsia="ar-SA"/>
              </w:rPr>
              <w:t>Обхват груди 112-116 см, Рост 188-194 см – 1</w:t>
            </w:r>
            <w:r w:rsidR="003A0CA6">
              <w:rPr>
                <w:rFonts w:eastAsia="SimSun"/>
                <w:kern w:val="1"/>
                <w:sz w:val="21"/>
                <w:szCs w:val="21"/>
                <w:lang w:eastAsia="ar-SA"/>
              </w:rPr>
              <w:t xml:space="preserve"> </w:t>
            </w:r>
            <w:r w:rsidR="003A0CA6" w:rsidRPr="001A557A">
              <w:rPr>
                <w:rFonts w:eastAsia="SimSun"/>
                <w:kern w:val="1"/>
                <w:sz w:val="21"/>
                <w:szCs w:val="21"/>
                <w:lang w:eastAsia="ar-SA"/>
              </w:rPr>
              <w:t>шт</w:t>
            </w:r>
            <w:r w:rsidR="003A0CA6" w:rsidRPr="00DA3BE1">
              <w:rPr>
                <w:rFonts w:eastAsia="SimSun"/>
                <w:kern w:val="1"/>
                <w:sz w:val="21"/>
                <w:szCs w:val="21"/>
                <w:lang w:eastAsia="ar-SA"/>
              </w:rPr>
              <w:t>.</w:t>
            </w:r>
          </w:p>
          <w:p w:rsidR="00BF2205" w:rsidRPr="00BF2205" w:rsidRDefault="00BF2205" w:rsidP="00BF2205">
            <w:pPr>
              <w:tabs>
                <w:tab w:val="left" w:pos="854"/>
              </w:tabs>
              <w:suppressAutoHyphens/>
              <w:rPr>
                <w:rFonts w:eastAsia="SimSun"/>
                <w:kern w:val="1"/>
                <w:sz w:val="21"/>
                <w:szCs w:val="21"/>
                <w:lang w:eastAsia="ar-SA"/>
              </w:rPr>
            </w:pPr>
            <w:r w:rsidRPr="00BF2205">
              <w:rPr>
                <w:rFonts w:eastAsia="SimSun"/>
                <w:kern w:val="1"/>
                <w:sz w:val="21"/>
                <w:szCs w:val="21"/>
                <w:lang w:eastAsia="ar-SA"/>
              </w:rPr>
              <w:t>Обхват груди 96-100см,</w:t>
            </w:r>
            <w:r>
              <w:rPr>
                <w:rFonts w:eastAsia="SimSun"/>
                <w:kern w:val="1"/>
                <w:sz w:val="21"/>
                <w:szCs w:val="21"/>
                <w:lang w:eastAsia="ar-SA"/>
              </w:rPr>
              <w:t xml:space="preserve"> </w:t>
            </w:r>
            <w:r w:rsidRPr="00BF2205">
              <w:rPr>
                <w:rFonts w:eastAsia="SimSun"/>
                <w:kern w:val="1"/>
                <w:sz w:val="21"/>
                <w:szCs w:val="21"/>
                <w:lang w:eastAsia="ar-SA"/>
              </w:rPr>
              <w:t>Рост 176-182 см – 1</w:t>
            </w:r>
            <w:r w:rsidR="003A0CA6">
              <w:rPr>
                <w:rFonts w:eastAsia="SimSun"/>
                <w:kern w:val="1"/>
                <w:sz w:val="21"/>
                <w:szCs w:val="21"/>
                <w:lang w:eastAsia="ar-SA"/>
              </w:rPr>
              <w:t xml:space="preserve"> </w:t>
            </w:r>
            <w:r w:rsidR="003A0CA6" w:rsidRPr="001A557A">
              <w:rPr>
                <w:rFonts w:eastAsia="SimSun"/>
                <w:kern w:val="1"/>
                <w:sz w:val="21"/>
                <w:szCs w:val="21"/>
                <w:lang w:eastAsia="ar-SA"/>
              </w:rPr>
              <w:t>шт</w:t>
            </w:r>
            <w:r w:rsidR="003A0CA6" w:rsidRPr="00DA3BE1">
              <w:rPr>
                <w:rFonts w:eastAsia="SimSun"/>
                <w:kern w:val="1"/>
                <w:sz w:val="21"/>
                <w:szCs w:val="21"/>
                <w:lang w:eastAsia="ar-SA"/>
              </w:rPr>
              <w:t>.</w:t>
            </w:r>
          </w:p>
          <w:p w:rsidR="00BF2205" w:rsidRPr="00BF2205" w:rsidRDefault="00BF2205" w:rsidP="00BF2205">
            <w:pPr>
              <w:tabs>
                <w:tab w:val="left" w:pos="854"/>
              </w:tabs>
              <w:suppressAutoHyphens/>
              <w:rPr>
                <w:rFonts w:eastAsia="SimSun"/>
                <w:kern w:val="1"/>
                <w:sz w:val="21"/>
                <w:szCs w:val="21"/>
                <w:lang w:eastAsia="ar-SA"/>
              </w:rPr>
            </w:pPr>
            <w:r w:rsidRPr="00BF2205">
              <w:rPr>
                <w:rFonts w:eastAsia="SimSun"/>
                <w:kern w:val="1"/>
                <w:sz w:val="21"/>
                <w:szCs w:val="21"/>
                <w:lang w:eastAsia="ar-SA"/>
              </w:rPr>
              <w:t>Обхват груди 92-96 см,</w:t>
            </w:r>
            <w:r>
              <w:rPr>
                <w:rFonts w:eastAsia="SimSun"/>
                <w:kern w:val="1"/>
                <w:sz w:val="21"/>
                <w:szCs w:val="21"/>
                <w:lang w:eastAsia="ar-SA"/>
              </w:rPr>
              <w:t xml:space="preserve"> </w:t>
            </w:r>
            <w:r w:rsidRPr="00BF2205">
              <w:rPr>
                <w:rFonts w:eastAsia="SimSun"/>
                <w:kern w:val="1"/>
                <w:sz w:val="21"/>
                <w:szCs w:val="21"/>
                <w:lang w:eastAsia="ar-SA"/>
              </w:rPr>
              <w:t xml:space="preserve">Рост 164-170 см </w:t>
            </w:r>
            <w:r w:rsidR="003A0CA6">
              <w:rPr>
                <w:rFonts w:eastAsia="SimSun"/>
                <w:kern w:val="1"/>
                <w:sz w:val="21"/>
                <w:szCs w:val="21"/>
                <w:lang w:eastAsia="ar-SA"/>
              </w:rPr>
              <w:t>–</w:t>
            </w:r>
            <w:r w:rsidRPr="00BF2205">
              <w:rPr>
                <w:rFonts w:eastAsia="SimSun"/>
                <w:kern w:val="1"/>
                <w:sz w:val="21"/>
                <w:szCs w:val="21"/>
                <w:lang w:eastAsia="ar-SA"/>
              </w:rPr>
              <w:t xml:space="preserve"> 1</w:t>
            </w:r>
            <w:r w:rsidR="003A0CA6" w:rsidRPr="001A557A">
              <w:rPr>
                <w:rFonts w:eastAsia="SimSun"/>
                <w:kern w:val="1"/>
                <w:sz w:val="21"/>
                <w:szCs w:val="21"/>
                <w:lang w:eastAsia="ar-SA"/>
              </w:rPr>
              <w:t xml:space="preserve"> </w:t>
            </w:r>
            <w:r w:rsidR="003A0CA6" w:rsidRPr="001A557A">
              <w:rPr>
                <w:rFonts w:eastAsia="SimSun"/>
                <w:kern w:val="1"/>
                <w:sz w:val="21"/>
                <w:szCs w:val="21"/>
                <w:lang w:eastAsia="ar-SA"/>
              </w:rPr>
              <w:t>шт</w:t>
            </w:r>
            <w:r w:rsidR="003A0CA6" w:rsidRPr="00DA3BE1">
              <w:rPr>
                <w:rFonts w:eastAsia="SimSun"/>
                <w:kern w:val="1"/>
                <w:sz w:val="21"/>
                <w:szCs w:val="21"/>
                <w:lang w:eastAsia="ar-SA"/>
              </w:rPr>
              <w:t>.</w:t>
            </w:r>
            <w:r w:rsidR="003A0CA6">
              <w:rPr>
                <w:rFonts w:eastAsia="SimSun"/>
                <w:kern w:val="1"/>
                <w:sz w:val="21"/>
                <w:szCs w:val="21"/>
                <w:lang w:eastAsia="ar-SA"/>
              </w:rPr>
              <w:t xml:space="preserve"> </w:t>
            </w:r>
          </w:p>
          <w:p w:rsidR="00BF2205" w:rsidRPr="00F416DF" w:rsidRDefault="00BF2205" w:rsidP="00F416DF">
            <w:pPr>
              <w:suppressAutoHyphens/>
              <w:jc w:val="both"/>
              <w:rPr>
                <w:rFonts w:eastAsia="SimSun"/>
                <w:kern w:val="1"/>
                <w:sz w:val="21"/>
                <w:szCs w:val="21"/>
                <w:lang w:eastAsia="ar-SA"/>
              </w:rPr>
            </w:pPr>
          </w:p>
        </w:tc>
        <w:tc>
          <w:tcPr>
            <w:tcW w:w="546" w:type="pct"/>
          </w:tcPr>
          <w:p w:rsidR="00F416DF" w:rsidRPr="00FB052D" w:rsidRDefault="00B4597F" w:rsidP="009E193A">
            <w:pPr>
              <w:rPr>
                <w:rFonts w:eastAsia="SimSun"/>
                <w:kern w:val="1"/>
                <w:lang w:eastAsia="ar-SA"/>
              </w:rPr>
            </w:pPr>
            <w:r>
              <w:rPr>
                <w:rFonts w:eastAsia="SimSun"/>
                <w:kern w:val="1"/>
                <w:lang w:eastAsia="ar-SA"/>
              </w:rPr>
              <w:lastRenderedPageBreak/>
              <w:t xml:space="preserve">   </w:t>
            </w:r>
            <w:r w:rsidRPr="00A36B00">
              <w:rPr>
                <w:rFonts w:eastAsia="SimSun"/>
                <w:kern w:val="1"/>
                <w:lang w:eastAsia="ar-SA"/>
              </w:rPr>
              <w:t>штука</w:t>
            </w:r>
          </w:p>
        </w:tc>
        <w:tc>
          <w:tcPr>
            <w:tcW w:w="446" w:type="pct"/>
          </w:tcPr>
          <w:p w:rsidR="00F416DF" w:rsidRPr="00FB052D" w:rsidRDefault="00386527" w:rsidP="009E193A">
            <w:pPr>
              <w:rPr>
                <w:rFonts w:eastAsia="Calibri"/>
                <w:color w:val="0D0D0D" w:themeColor="text1" w:themeTint="F2"/>
              </w:rPr>
            </w:pPr>
            <w:r>
              <w:rPr>
                <w:rFonts w:eastAsia="Calibri"/>
                <w:color w:val="0D0D0D" w:themeColor="text1" w:themeTint="F2"/>
              </w:rPr>
              <w:t xml:space="preserve">      </w:t>
            </w:r>
            <w:r w:rsidRPr="00A36B00">
              <w:rPr>
                <w:rFonts w:eastAsia="Calibri"/>
                <w:color w:val="0D0D0D" w:themeColor="text1" w:themeTint="F2"/>
              </w:rPr>
              <w:t>3</w:t>
            </w:r>
          </w:p>
        </w:tc>
      </w:tr>
      <w:tr w:rsidR="006F26D5" w:rsidRPr="00A97F67" w:rsidTr="003D7DCE">
        <w:tc>
          <w:tcPr>
            <w:tcW w:w="257" w:type="pct"/>
          </w:tcPr>
          <w:p w:rsidR="006F26D5" w:rsidRPr="00F416DF" w:rsidRDefault="006F26D5" w:rsidP="009E193A">
            <w:pPr>
              <w:rPr>
                <w:rFonts w:eastAsia="Calibri"/>
                <w:color w:val="0D0D0D" w:themeColor="text1" w:themeTint="F2"/>
              </w:rPr>
            </w:pPr>
            <w:r>
              <w:rPr>
                <w:rFonts w:eastAsia="Calibri"/>
                <w:color w:val="0D0D0D" w:themeColor="text1" w:themeTint="F2"/>
              </w:rPr>
              <w:lastRenderedPageBreak/>
              <w:t>8</w:t>
            </w:r>
          </w:p>
        </w:tc>
        <w:tc>
          <w:tcPr>
            <w:tcW w:w="961" w:type="pct"/>
          </w:tcPr>
          <w:p w:rsidR="006F26D5" w:rsidRPr="00840C87" w:rsidRDefault="006F26D5" w:rsidP="009E193A">
            <w:pPr>
              <w:rPr>
                <w:rFonts w:eastAsia="SimSun"/>
                <w:b/>
                <w:kern w:val="1"/>
                <w:lang w:eastAsia="ar-SA"/>
              </w:rPr>
            </w:pPr>
            <w:r w:rsidRPr="00840C87">
              <w:rPr>
                <w:rFonts w:eastAsia="SimSun"/>
                <w:b/>
                <w:kern w:val="1"/>
                <w:lang w:eastAsia="ar-SA"/>
              </w:rPr>
              <w:t>Костюм для защиты от термических рисков электрической дуги и пониженных температур</w:t>
            </w:r>
          </w:p>
        </w:tc>
        <w:tc>
          <w:tcPr>
            <w:tcW w:w="2790" w:type="pct"/>
          </w:tcPr>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Костюм для защиты от термических рисков электрической дуги и пониженных температур должен быть изготовлен в соответствии с: </w:t>
            </w:r>
            <w:proofErr w:type="gramStart"/>
            <w:r w:rsidRPr="00CE36C0">
              <w:rPr>
                <w:rFonts w:eastAsia="SimSun"/>
                <w:kern w:val="1"/>
                <w:sz w:val="21"/>
                <w:szCs w:val="21"/>
                <w:lang w:eastAsia="ar-SA"/>
              </w:rPr>
              <w:t>ТР</w:t>
            </w:r>
            <w:proofErr w:type="gramEnd"/>
            <w:r w:rsidRPr="00CE36C0">
              <w:rPr>
                <w:rFonts w:eastAsia="SimSun"/>
                <w:kern w:val="1"/>
                <w:sz w:val="21"/>
                <w:szCs w:val="21"/>
                <w:lang w:eastAsia="ar-SA"/>
              </w:rPr>
              <w:t xml:space="preserve"> ТС 019/2011.</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Функциональные характеристики:</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Костюм предназначен для защиты от термических рисков электрической дуги и имеет 6 уровень защиты.</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Костюм должен иметь следующие защитные свойства:</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ЗЭТВ (значение электродугового термического воздействия) не менее 76 кал/кв</w:t>
            </w:r>
            <w:proofErr w:type="gramStart"/>
            <w:r w:rsidRPr="00CE36C0">
              <w:rPr>
                <w:rFonts w:eastAsia="SimSun"/>
                <w:kern w:val="1"/>
                <w:sz w:val="21"/>
                <w:szCs w:val="21"/>
                <w:lang w:eastAsia="ar-SA"/>
              </w:rPr>
              <w:t>.с</w:t>
            </w:r>
            <w:proofErr w:type="gramEnd"/>
            <w:r w:rsidRPr="00CE36C0">
              <w:rPr>
                <w:rFonts w:eastAsia="SimSun"/>
                <w:kern w:val="1"/>
                <w:sz w:val="21"/>
                <w:szCs w:val="21"/>
                <w:lang w:eastAsia="ar-SA"/>
              </w:rPr>
              <w:t>м, То (</w:t>
            </w:r>
            <w:r w:rsidRPr="00CE36C0">
              <w:rPr>
                <w:sz w:val="21"/>
                <w:szCs w:val="21"/>
              </w:rPr>
              <w:t>от открытого пламени</w:t>
            </w:r>
            <w:r w:rsidRPr="00CE36C0">
              <w:rPr>
                <w:rFonts w:eastAsia="SimSun"/>
                <w:kern w:val="1"/>
                <w:sz w:val="21"/>
                <w:szCs w:val="21"/>
                <w:lang w:eastAsia="ar-SA"/>
              </w:rPr>
              <w:t xml:space="preserve">) (А1+А2), </w:t>
            </w:r>
            <w:proofErr w:type="spellStart"/>
            <w:r w:rsidRPr="00CE36C0">
              <w:rPr>
                <w:rFonts w:eastAsia="SimSun"/>
                <w:kern w:val="1"/>
                <w:sz w:val="21"/>
                <w:szCs w:val="21"/>
                <w:lang w:eastAsia="ar-SA"/>
              </w:rPr>
              <w:t>Тт</w:t>
            </w:r>
            <w:proofErr w:type="spellEnd"/>
            <w:r w:rsidRPr="00CE36C0">
              <w:rPr>
                <w:rFonts w:eastAsia="SimSun"/>
                <w:kern w:val="1"/>
                <w:sz w:val="21"/>
                <w:szCs w:val="21"/>
                <w:lang w:eastAsia="ar-SA"/>
              </w:rPr>
              <w:t xml:space="preserve"> </w:t>
            </w:r>
            <w:r w:rsidRPr="00CE36C0">
              <w:rPr>
                <w:sz w:val="21"/>
                <w:szCs w:val="21"/>
              </w:rPr>
              <w:t>(от конвективной теплоты)</w:t>
            </w:r>
            <w:r w:rsidRPr="00CE36C0">
              <w:rPr>
                <w:rFonts w:eastAsia="SimSun"/>
                <w:kern w:val="1"/>
                <w:sz w:val="21"/>
                <w:szCs w:val="21"/>
                <w:lang w:eastAsia="ar-SA"/>
              </w:rPr>
              <w:t xml:space="preserve"> (уровень защиты В3), </w:t>
            </w:r>
            <w:proofErr w:type="spellStart"/>
            <w:r w:rsidRPr="00CE36C0">
              <w:rPr>
                <w:rFonts w:eastAsia="SimSun"/>
                <w:kern w:val="1"/>
                <w:sz w:val="21"/>
                <w:szCs w:val="21"/>
                <w:lang w:eastAsia="ar-SA"/>
              </w:rPr>
              <w:t>Ти</w:t>
            </w:r>
            <w:proofErr w:type="spellEnd"/>
            <w:r w:rsidRPr="00CE36C0">
              <w:rPr>
                <w:rFonts w:eastAsia="SimSun"/>
                <w:kern w:val="1"/>
                <w:sz w:val="21"/>
                <w:szCs w:val="21"/>
                <w:lang w:eastAsia="ar-SA"/>
              </w:rPr>
              <w:t xml:space="preserve"> (от теплового излучения) (уровень защиты С3), </w:t>
            </w:r>
            <w:proofErr w:type="spellStart"/>
            <w:r w:rsidRPr="00CE36C0">
              <w:rPr>
                <w:rFonts w:eastAsia="SimSun"/>
                <w:kern w:val="1"/>
                <w:sz w:val="21"/>
                <w:szCs w:val="21"/>
                <w:lang w:eastAsia="ar-SA"/>
              </w:rPr>
              <w:t>Тнв</w:t>
            </w:r>
            <w:proofErr w:type="spellEnd"/>
            <w:r w:rsidRPr="00CE36C0">
              <w:rPr>
                <w:rFonts w:eastAsia="SimSun"/>
                <w:kern w:val="1"/>
                <w:sz w:val="21"/>
                <w:szCs w:val="21"/>
                <w:lang w:eastAsia="ar-SA"/>
              </w:rPr>
              <w:t xml:space="preserve"> (о</w:t>
            </w:r>
            <w:r w:rsidRPr="00CE36C0">
              <w:rPr>
                <w:sz w:val="21"/>
                <w:szCs w:val="21"/>
              </w:rPr>
              <w:t>т пониженных температур)</w:t>
            </w:r>
            <w:r w:rsidRPr="00CE36C0">
              <w:rPr>
                <w:rFonts w:eastAsia="SimSun"/>
                <w:kern w:val="1"/>
                <w:sz w:val="21"/>
                <w:szCs w:val="21"/>
                <w:lang w:eastAsia="ar-SA"/>
              </w:rPr>
              <w:t>, Ми, З (от истирания</w:t>
            </w:r>
            <w:r w:rsidRPr="00CE36C0">
              <w:rPr>
                <w:rFonts w:ascii="Calibri" w:eastAsia="SimSun" w:hAnsi="Calibri" w:cs="Calibri"/>
                <w:kern w:val="1"/>
                <w:sz w:val="21"/>
                <w:szCs w:val="21"/>
                <w:lang w:eastAsia="ar-SA"/>
              </w:rPr>
              <w:t xml:space="preserve"> </w:t>
            </w:r>
            <w:r w:rsidRPr="00CE36C0">
              <w:rPr>
                <w:rFonts w:eastAsia="SimSun"/>
                <w:kern w:val="1"/>
                <w:sz w:val="21"/>
                <w:szCs w:val="21"/>
                <w:lang w:eastAsia="ar-SA"/>
              </w:rPr>
              <w:t>и от общих производственных загрязнений).</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Технические характеристики:</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Костюм состоит из куртки и брюк.</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Куртка прямого силуэта, с притачной утепляющей подкладкой. Утепляющий пакет куртки состоит </w:t>
            </w:r>
            <w:proofErr w:type="gramStart"/>
            <w:r w:rsidRPr="00CE36C0">
              <w:rPr>
                <w:rFonts w:eastAsia="SimSun"/>
                <w:kern w:val="1"/>
                <w:sz w:val="21"/>
                <w:szCs w:val="21"/>
                <w:lang w:eastAsia="ar-SA"/>
              </w:rPr>
              <w:t>из</w:t>
            </w:r>
            <w:proofErr w:type="gramEnd"/>
            <w:r w:rsidRPr="00CE36C0">
              <w:rPr>
                <w:rFonts w:eastAsia="SimSun"/>
                <w:kern w:val="1"/>
                <w:sz w:val="21"/>
                <w:szCs w:val="21"/>
                <w:lang w:eastAsia="ar-SA"/>
              </w:rPr>
              <w:t xml:space="preserve">: </w:t>
            </w:r>
            <w:proofErr w:type="gramStart"/>
            <w:r w:rsidRPr="00CE36C0">
              <w:rPr>
                <w:rFonts w:eastAsia="SimSun"/>
                <w:kern w:val="1"/>
                <w:sz w:val="21"/>
                <w:szCs w:val="21"/>
                <w:lang w:eastAsia="ar-SA"/>
              </w:rPr>
              <w:t>ткань</w:t>
            </w:r>
            <w:proofErr w:type="gramEnd"/>
            <w:r w:rsidRPr="00CE36C0">
              <w:rPr>
                <w:rFonts w:eastAsia="SimSun"/>
                <w:kern w:val="1"/>
                <w:sz w:val="21"/>
                <w:szCs w:val="21"/>
                <w:lang w:eastAsia="ar-SA"/>
              </w:rPr>
              <w:t xml:space="preserve"> верха +ветрозащитная ткань + 3 слоя утеплителя + ветрозащитная ткань. Куртка изготовлена с центральной застежкой.</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Полочки должны состоять из кокетки, средней и нижней частей. Средняя часть полочки должна быть выполнена с накладными нагрудными карманами (с каждой стороны). Нижняя часть полочки выполнена с накладными боковыми карманами (с каждой стороны). Карманы закрываются фиксирующимися клапанами. На клапан левого бокового кармана по нижнему краю со стороны борта настрочен шеврон с пиктограммами защитных свойств.</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Спинка с кокеткой и кантом контрастного цвета по шву притачивания кокетки, по линии талии стягивается эластичной тесьмой.</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Рукава </w:t>
            </w:r>
            <w:proofErr w:type="spellStart"/>
            <w:r w:rsidRPr="00CE36C0">
              <w:rPr>
                <w:rFonts w:eastAsia="SimSun"/>
                <w:kern w:val="1"/>
                <w:sz w:val="21"/>
                <w:szCs w:val="21"/>
                <w:lang w:eastAsia="ar-SA"/>
              </w:rPr>
              <w:t>втачные</w:t>
            </w:r>
            <w:proofErr w:type="spellEnd"/>
            <w:r w:rsidRPr="00CE36C0">
              <w:rPr>
                <w:rFonts w:eastAsia="SimSun"/>
                <w:kern w:val="1"/>
                <w:sz w:val="21"/>
                <w:szCs w:val="21"/>
                <w:lang w:eastAsia="ar-SA"/>
              </w:rPr>
              <w:t>, состоящие из передней, локтевой и средней частей, с манжетами, нижняя часть которых собрана на эластичную тесьму. Средняя часть рукавов выполнена с поперечным разделением ниже линии локтя.</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Внутренняя стойка воротника должна быть выполнена </w:t>
            </w:r>
            <w:proofErr w:type="gramStart"/>
            <w:r w:rsidRPr="00CE36C0">
              <w:rPr>
                <w:rFonts w:eastAsia="SimSun"/>
                <w:kern w:val="1"/>
                <w:sz w:val="21"/>
                <w:szCs w:val="21"/>
                <w:lang w:eastAsia="ar-SA"/>
              </w:rPr>
              <w:t>из</w:t>
            </w:r>
            <w:proofErr w:type="gramEnd"/>
            <w:r w:rsidRPr="00CE36C0">
              <w:rPr>
                <w:rFonts w:eastAsia="SimSun"/>
                <w:kern w:val="1"/>
                <w:sz w:val="21"/>
                <w:szCs w:val="21"/>
                <w:lang w:eastAsia="ar-SA"/>
              </w:rPr>
              <w:t xml:space="preserve"> огнестойкого </w:t>
            </w:r>
            <w:proofErr w:type="spellStart"/>
            <w:r w:rsidRPr="00CE36C0">
              <w:rPr>
                <w:rFonts w:eastAsia="SimSun"/>
                <w:kern w:val="1"/>
                <w:sz w:val="21"/>
                <w:szCs w:val="21"/>
                <w:lang w:eastAsia="ar-SA"/>
              </w:rPr>
              <w:t>флиса</w:t>
            </w:r>
            <w:proofErr w:type="spellEnd"/>
            <w:r w:rsidRPr="00CE36C0">
              <w:rPr>
                <w:rFonts w:eastAsia="SimSun"/>
                <w:kern w:val="1"/>
                <w:sz w:val="21"/>
                <w:szCs w:val="21"/>
                <w:lang w:eastAsia="ar-SA"/>
              </w:rPr>
              <w:t>.</w:t>
            </w:r>
          </w:p>
          <w:p w:rsidR="006F26D5" w:rsidRPr="00CE36C0" w:rsidRDefault="006F26D5" w:rsidP="00CE36C0">
            <w:pPr>
              <w:suppressAutoHyphens/>
              <w:jc w:val="both"/>
              <w:rPr>
                <w:rFonts w:eastAsia="SimSun"/>
                <w:kern w:val="1"/>
                <w:sz w:val="21"/>
                <w:szCs w:val="21"/>
                <w:lang w:eastAsia="ar-SA"/>
              </w:rPr>
            </w:pPr>
            <w:proofErr w:type="gramStart"/>
            <w:r w:rsidRPr="00CE36C0">
              <w:rPr>
                <w:rFonts w:eastAsia="SimSun"/>
                <w:kern w:val="1"/>
                <w:sz w:val="21"/>
                <w:szCs w:val="21"/>
                <w:lang w:eastAsia="ar-SA"/>
              </w:rPr>
              <w:t xml:space="preserve">Капюшон съемный, утепленный, с подбородочной частью (ушками), с простеганным козырьком, с фиксирующимся </w:t>
            </w:r>
            <w:proofErr w:type="spellStart"/>
            <w:r w:rsidRPr="00CE36C0">
              <w:rPr>
                <w:rFonts w:eastAsia="SimSun"/>
                <w:kern w:val="1"/>
                <w:sz w:val="21"/>
                <w:szCs w:val="21"/>
                <w:lang w:eastAsia="ar-SA"/>
              </w:rPr>
              <w:t>затяжником</w:t>
            </w:r>
            <w:proofErr w:type="spellEnd"/>
            <w:r w:rsidRPr="00CE36C0">
              <w:rPr>
                <w:rFonts w:eastAsia="SimSun"/>
                <w:kern w:val="1"/>
                <w:sz w:val="21"/>
                <w:szCs w:val="21"/>
                <w:lang w:eastAsia="ar-SA"/>
              </w:rPr>
              <w:t xml:space="preserve"> на затылочной части.</w:t>
            </w:r>
            <w:proofErr w:type="gramEnd"/>
            <w:r w:rsidRPr="00CE36C0">
              <w:rPr>
                <w:rFonts w:eastAsia="SimSun"/>
                <w:kern w:val="1"/>
                <w:sz w:val="21"/>
                <w:szCs w:val="21"/>
                <w:lang w:eastAsia="ar-SA"/>
              </w:rPr>
              <w:t xml:space="preserve"> Утепляющий пакет состоит </w:t>
            </w:r>
            <w:proofErr w:type="gramStart"/>
            <w:r w:rsidRPr="00CE36C0">
              <w:rPr>
                <w:rFonts w:eastAsia="SimSun"/>
                <w:kern w:val="1"/>
                <w:sz w:val="21"/>
                <w:szCs w:val="21"/>
                <w:lang w:eastAsia="ar-SA"/>
              </w:rPr>
              <w:t>из</w:t>
            </w:r>
            <w:proofErr w:type="gramEnd"/>
            <w:r w:rsidRPr="00CE36C0">
              <w:rPr>
                <w:rFonts w:eastAsia="SimSun"/>
                <w:kern w:val="1"/>
                <w:sz w:val="21"/>
                <w:szCs w:val="21"/>
                <w:lang w:eastAsia="ar-SA"/>
              </w:rPr>
              <w:t xml:space="preserve">: </w:t>
            </w:r>
            <w:proofErr w:type="gramStart"/>
            <w:r w:rsidRPr="00CE36C0">
              <w:rPr>
                <w:rFonts w:eastAsia="SimSun"/>
                <w:kern w:val="1"/>
                <w:sz w:val="21"/>
                <w:szCs w:val="21"/>
                <w:lang w:eastAsia="ar-SA"/>
              </w:rPr>
              <w:t>ткань</w:t>
            </w:r>
            <w:proofErr w:type="gramEnd"/>
            <w:r w:rsidRPr="00CE36C0">
              <w:rPr>
                <w:rFonts w:eastAsia="SimSun"/>
                <w:kern w:val="1"/>
                <w:sz w:val="21"/>
                <w:szCs w:val="21"/>
                <w:lang w:eastAsia="ar-SA"/>
              </w:rPr>
              <w:t xml:space="preserve"> верха + ветрозащитная ткань + 1 слой утеплителя + ветрозащитная ткань. По лицевому вырезу капюшона проходит </w:t>
            </w:r>
            <w:proofErr w:type="spellStart"/>
            <w:r w:rsidRPr="00CE36C0">
              <w:rPr>
                <w:rFonts w:eastAsia="SimSun"/>
                <w:kern w:val="1"/>
                <w:sz w:val="21"/>
                <w:szCs w:val="21"/>
                <w:lang w:eastAsia="ar-SA"/>
              </w:rPr>
              <w:t>кулиска</w:t>
            </w:r>
            <w:proofErr w:type="spellEnd"/>
            <w:r w:rsidRPr="00CE36C0">
              <w:rPr>
                <w:rFonts w:eastAsia="SimSun"/>
                <w:kern w:val="1"/>
                <w:sz w:val="21"/>
                <w:szCs w:val="21"/>
                <w:lang w:eastAsia="ar-SA"/>
              </w:rPr>
              <w:t xml:space="preserve">, </w:t>
            </w:r>
            <w:proofErr w:type="gramStart"/>
            <w:r w:rsidRPr="00CE36C0">
              <w:rPr>
                <w:rFonts w:eastAsia="SimSun"/>
                <w:kern w:val="1"/>
                <w:sz w:val="21"/>
                <w:szCs w:val="21"/>
                <w:lang w:eastAsia="ar-SA"/>
              </w:rPr>
              <w:t>которая</w:t>
            </w:r>
            <w:proofErr w:type="gramEnd"/>
            <w:r w:rsidRPr="00CE36C0">
              <w:rPr>
                <w:rFonts w:eastAsia="SimSun"/>
                <w:kern w:val="1"/>
                <w:sz w:val="21"/>
                <w:szCs w:val="21"/>
                <w:lang w:eastAsia="ar-SA"/>
              </w:rPr>
              <w:t xml:space="preserve"> стягивается шнуром, проходящим через две пары люверсов и фиксаторы с кольцами-ограничителями. «Ушки» капюшона фиксирующиеся.</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Внизу куртки должна быть предусмотрена </w:t>
            </w:r>
            <w:proofErr w:type="spellStart"/>
            <w:r w:rsidRPr="00CE36C0">
              <w:rPr>
                <w:rFonts w:eastAsia="SimSun"/>
                <w:kern w:val="1"/>
                <w:sz w:val="21"/>
                <w:szCs w:val="21"/>
                <w:lang w:eastAsia="ar-SA"/>
              </w:rPr>
              <w:t>кулиска</w:t>
            </w:r>
            <w:proofErr w:type="spellEnd"/>
            <w:r w:rsidRPr="00CE36C0">
              <w:rPr>
                <w:rFonts w:eastAsia="SimSun"/>
                <w:kern w:val="1"/>
                <w:sz w:val="21"/>
                <w:szCs w:val="21"/>
                <w:lang w:eastAsia="ar-SA"/>
              </w:rPr>
              <w:t xml:space="preserve"> со шнуром, проходящим через обметанные петли и петельки в боковых швах по низу подкладки и фиксаторы.</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Притачная утепляющая подкладка куртки должна быть </w:t>
            </w:r>
            <w:r w:rsidRPr="00CE36C0">
              <w:rPr>
                <w:rFonts w:eastAsia="SimSun"/>
                <w:kern w:val="1"/>
                <w:sz w:val="21"/>
                <w:szCs w:val="21"/>
                <w:lang w:eastAsia="ar-SA"/>
              </w:rPr>
              <w:lastRenderedPageBreak/>
              <w:t>выполнена с нагрудным накладным застегивающимся карманом. В шве втачивания воротника должна быть расположена вешалка. Рукава подкладки с трикотажными напульсниками.</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Элементы повышенной видимости из </w:t>
            </w:r>
            <w:proofErr w:type="spellStart"/>
            <w:r w:rsidRPr="00CE36C0">
              <w:rPr>
                <w:rFonts w:eastAsia="SimSun"/>
                <w:kern w:val="1"/>
                <w:sz w:val="21"/>
                <w:szCs w:val="21"/>
                <w:lang w:eastAsia="ar-SA"/>
              </w:rPr>
              <w:t>световозвращающего</w:t>
            </w:r>
            <w:proofErr w:type="spellEnd"/>
            <w:r w:rsidRPr="00CE36C0">
              <w:rPr>
                <w:rFonts w:eastAsia="SimSun"/>
                <w:kern w:val="1"/>
                <w:sz w:val="21"/>
                <w:szCs w:val="21"/>
                <w:lang w:eastAsia="ar-SA"/>
              </w:rPr>
              <w:t xml:space="preserve"> материала:</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по швам соединения полочек с кокетками (по кокеткам) - полосы шириной не менее 50 мм в соответствии ГОСТ 12.4.281-2014;</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внизу верхней детали средней части рукавов - полосы шириной не менее 50 мм в соответствии ГОСТ 12.4.281-2014.</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Из отделочной ткани темно-синего цвета должны быть выполнены: кокетки полочек и спинки, верхние части рукавов, внешняя часть стойки.</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Из отделочной ткани контрастного цвета должны быть выполнены: нижние клапана нагрудных карманов</w:t>
            </w:r>
            <w:r w:rsidR="005F676C">
              <w:rPr>
                <w:rFonts w:eastAsia="SimSun"/>
                <w:kern w:val="1"/>
                <w:sz w:val="21"/>
                <w:szCs w:val="21"/>
                <w:lang w:eastAsia="ar-SA"/>
              </w:rPr>
              <w:t>.</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Брюки мужские, выполнены с притачной утепляющей подкладкой. Утепляющий пакет брюк состоит </w:t>
            </w:r>
            <w:proofErr w:type="gramStart"/>
            <w:r w:rsidRPr="00CE36C0">
              <w:rPr>
                <w:rFonts w:eastAsia="SimSun"/>
                <w:kern w:val="1"/>
                <w:sz w:val="21"/>
                <w:szCs w:val="21"/>
                <w:lang w:eastAsia="ar-SA"/>
              </w:rPr>
              <w:t>из</w:t>
            </w:r>
            <w:proofErr w:type="gramEnd"/>
            <w:r w:rsidRPr="00CE36C0">
              <w:rPr>
                <w:rFonts w:eastAsia="SimSun"/>
                <w:kern w:val="1"/>
                <w:sz w:val="21"/>
                <w:szCs w:val="21"/>
                <w:lang w:eastAsia="ar-SA"/>
              </w:rPr>
              <w:t xml:space="preserve">: </w:t>
            </w:r>
            <w:proofErr w:type="gramStart"/>
            <w:r w:rsidRPr="00CE36C0">
              <w:rPr>
                <w:rFonts w:eastAsia="SimSun"/>
                <w:kern w:val="1"/>
                <w:sz w:val="21"/>
                <w:szCs w:val="21"/>
                <w:lang w:eastAsia="ar-SA"/>
              </w:rPr>
              <w:t>ткань</w:t>
            </w:r>
            <w:proofErr w:type="gramEnd"/>
            <w:r w:rsidRPr="00CE36C0">
              <w:rPr>
                <w:rFonts w:eastAsia="SimSun"/>
                <w:kern w:val="1"/>
                <w:sz w:val="21"/>
                <w:szCs w:val="21"/>
                <w:lang w:eastAsia="ar-SA"/>
              </w:rPr>
              <w:t xml:space="preserve"> верха + ветрозащитная ткань + 2 слоя утеплителя + ветрозащитная ткань. Брюки выполнены с застежкой гульфик на тесьму молнию, застегивающимся поясом, с бретелями, </w:t>
            </w:r>
            <w:proofErr w:type="spellStart"/>
            <w:r w:rsidRPr="00CE36C0">
              <w:rPr>
                <w:rFonts w:eastAsia="SimSun"/>
                <w:kern w:val="1"/>
                <w:sz w:val="21"/>
                <w:szCs w:val="21"/>
                <w:lang w:eastAsia="ar-SA"/>
              </w:rPr>
              <w:t>регулирующимися</w:t>
            </w:r>
            <w:proofErr w:type="spellEnd"/>
            <w:r w:rsidRPr="00CE36C0">
              <w:rPr>
                <w:rFonts w:eastAsia="SimSun"/>
                <w:kern w:val="1"/>
                <w:sz w:val="21"/>
                <w:szCs w:val="21"/>
                <w:lang w:eastAsia="ar-SA"/>
              </w:rPr>
              <w:t xml:space="preserve"> при помощи </w:t>
            </w:r>
            <w:proofErr w:type="spellStart"/>
            <w:r w:rsidRPr="00CE36C0">
              <w:rPr>
                <w:rFonts w:eastAsia="SimSun"/>
                <w:kern w:val="1"/>
                <w:sz w:val="21"/>
                <w:szCs w:val="21"/>
                <w:lang w:eastAsia="ar-SA"/>
              </w:rPr>
              <w:t>втачной</w:t>
            </w:r>
            <w:proofErr w:type="spellEnd"/>
            <w:r w:rsidRPr="00CE36C0">
              <w:rPr>
                <w:rFonts w:eastAsia="SimSun"/>
                <w:kern w:val="1"/>
                <w:sz w:val="21"/>
                <w:szCs w:val="21"/>
                <w:lang w:eastAsia="ar-SA"/>
              </w:rPr>
              <w:t xml:space="preserve"> эластичной тесьмы с разъемными пряжками. По линии талии предусмотрено не менее пяти широких шлевок.</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Передние половинки брюк с боковыми карманами с отрезным бочком (с каждой стороны) и наколенниками с вытачками для объема.</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Задние половинки брюк цельнокроеные со спинкой, по линии талии стянуты эластичной тесьмой.</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Низ брюк обработан швом в подгибку с закрытым срезом</w:t>
            </w:r>
            <w:r w:rsidR="001E3CC9">
              <w:rPr>
                <w:rFonts w:eastAsia="SimSun"/>
                <w:kern w:val="1"/>
                <w:sz w:val="21"/>
                <w:szCs w:val="21"/>
                <w:lang w:eastAsia="ar-SA"/>
              </w:rPr>
              <w:t>.</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Элементы повышенной видимости из </w:t>
            </w:r>
            <w:proofErr w:type="spellStart"/>
            <w:r w:rsidRPr="00CE36C0">
              <w:rPr>
                <w:rFonts w:eastAsia="SimSun"/>
                <w:kern w:val="1"/>
                <w:sz w:val="21"/>
                <w:szCs w:val="21"/>
                <w:lang w:eastAsia="ar-SA"/>
              </w:rPr>
              <w:t>световозвращающего</w:t>
            </w:r>
            <w:proofErr w:type="spellEnd"/>
            <w:r w:rsidRPr="00CE36C0">
              <w:rPr>
                <w:rFonts w:eastAsia="SimSun"/>
                <w:kern w:val="1"/>
                <w:sz w:val="21"/>
                <w:szCs w:val="21"/>
                <w:lang w:eastAsia="ar-SA"/>
              </w:rPr>
              <w:t xml:space="preserve"> материала - охватывающая </w:t>
            </w:r>
            <w:proofErr w:type="spellStart"/>
            <w:r w:rsidRPr="00CE36C0">
              <w:rPr>
                <w:rFonts w:eastAsia="SimSun"/>
                <w:kern w:val="1"/>
                <w:sz w:val="21"/>
                <w:szCs w:val="21"/>
                <w:lang w:eastAsia="ar-SA"/>
              </w:rPr>
              <w:t>световозвращающая</w:t>
            </w:r>
            <w:proofErr w:type="spellEnd"/>
            <w:r w:rsidRPr="00CE36C0">
              <w:rPr>
                <w:rFonts w:eastAsia="SimSun"/>
                <w:kern w:val="1"/>
                <w:sz w:val="21"/>
                <w:szCs w:val="21"/>
                <w:lang w:eastAsia="ar-SA"/>
              </w:rPr>
              <w:t xml:space="preserve"> полоса шириной не менее 50 мм в соответствии ГОСТ 12.4.281-2014, вниз от шва настрачивания наколенника.</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Из отделочной ткани темно-синего цвета выполнены: наколенники и бретели.</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Все отделочные строчки костюма выполнены огнестойкими нитками.</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Требования к материалам:</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Ткань верха: </w:t>
            </w:r>
            <w:proofErr w:type="spellStart"/>
            <w:r w:rsidRPr="00CE36C0">
              <w:rPr>
                <w:rFonts w:eastAsia="SimSun"/>
                <w:kern w:val="1"/>
                <w:sz w:val="21"/>
                <w:szCs w:val="21"/>
                <w:lang w:eastAsia="ar-SA"/>
              </w:rPr>
              <w:t>арамидная</w:t>
            </w:r>
            <w:proofErr w:type="spellEnd"/>
            <w:r w:rsidRPr="00CE36C0">
              <w:rPr>
                <w:rFonts w:eastAsia="SimSun"/>
                <w:kern w:val="1"/>
                <w:sz w:val="21"/>
                <w:szCs w:val="21"/>
                <w:lang w:eastAsia="ar-SA"/>
              </w:rPr>
              <w:t xml:space="preserve"> ткань (не менее 93% Мета-</w:t>
            </w:r>
            <w:proofErr w:type="spellStart"/>
            <w:r w:rsidRPr="00CE36C0">
              <w:rPr>
                <w:rFonts w:eastAsia="SimSun"/>
                <w:kern w:val="1"/>
                <w:sz w:val="21"/>
                <w:szCs w:val="21"/>
                <w:lang w:eastAsia="ar-SA"/>
              </w:rPr>
              <w:t>арамид</w:t>
            </w:r>
            <w:proofErr w:type="spellEnd"/>
            <w:r w:rsidRPr="00CE36C0">
              <w:rPr>
                <w:rFonts w:eastAsia="SimSun"/>
                <w:kern w:val="1"/>
                <w:sz w:val="21"/>
                <w:szCs w:val="21"/>
                <w:lang w:eastAsia="ar-SA"/>
              </w:rPr>
              <w:t>; не менее 5% Пара-</w:t>
            </w:r>
            <w:proofErr w:type="spellStart"/>
            <w:r w:rsidRPr="00CE36C0">
              <w:rPr>
                <w:rFonts w:eastAsia="SimSun"/>
                <w:kern w:val="1"/>
                <w:sz w:val="21"/>
                <w:szCs w:val="21"/>
                <w:lang w:eastAsia="ar-SA"/>
              </w:rPr>
              <w:t>арамид</w:t>
            </w:r>
            <w:proofErr w:type="spellEnd"/>
            <w:r w:rsidRPr="00CE36C0">
              <w:rPr>
                <w:rFonts w:eastAsia="SimSun"/>
                <w:kern w:val="1"/>
                <w:sz w:val="21"/>
                <w:szCs w:val="21"/>
                <w:lang w:eastAsia="ar-SA"/>
              </w:rPr>
              <w:t xml:space="preserve">; не более 2% антистатическое волокно), с </w:t>
            </w:r>
            <w:proofErr w:type="spellStart"/>
            <w:r w:rsidRPr="00CE36C0">
              <w:rPr>
                <w:rFonts w:eastAsia="SimSun"/>
                <w:kern w:val="1"/>
                <w:sz w:val="21"/>
                <w:szCs w:val="21"/>
                <w:lang w:eastAsia="ar-SA"/>
              </w:rPr>
              <w:t>нефтемасловодоотталкивающей</w:t>
            </w:r>
            <w:proofErr w:type="spellEnd"/>
            <w:r w:rsidRPr="00CE36C0">
              <w:rPr>
                <w:rFonts w:eastAsia="SimSun"/>
                <w:kern w:val="1"/>
                <w:sz w:val="21"/>
                <w:szCs w:val="21"/>
                <w:lang w:eastAsia="ar-SA"/>
              </w:rPr>
              <w:t xml:space="preserve"> отделкой, поверхностная плотность не менее 220 г./м.кв.</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Цвет: васильковый.</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Ткань отделки: </w:t>
            </w:r>
            <w:proofErr w:type="spellStart"/>
            <w:r w:rsidRPr="00CE36C0">
              <w:rPr>
                <w:rFonts w:eastAsia="SimSun"/>
                <w:kern w:val="1"/>
                <w:sz w:val="21"/>
                <w:szCs w:val="21"/>
                <w:lang w:eastAsia="ar-SA"/>
              </w:rPr>
              <w:t>арамидная</w:t>
            </w:r>
            <w:proofErr w:type="spellEnd"/>
            <w:r w:rsidRPr="00CE36C0">
              <w:rPr>
                <w:rFonts w:eastAsia="SimSun"/>
                <w:kern w:val="1"/>
                <w:sz w:val="21"/>
                <w:szCs w:val="21"/>
                <w:lang w:eastAsia="ar-SA"/>
              </w:rPr>
              <w:t xml:space="preserve"> ткань (не менее 93% Мета-</w:t>
            </w:r>
            <w:proofErr w:type="spellStart"/>
            <w:r w:rsidRPr="00CE36C0">
              <w:rPr>
                <w:rFonts w:eastAsia="SimSun"/>
                <w:kern w:val="1"/>
                <w:sz w:val="21"/>
                <w:szCs w:val="21"/>
                <w:lang w:eastAsia="ar-SA"/>
              </w:rPr>
              <w:t>арамид</w:t>
            </w:r>
            <w:proofErr w:type="spellEnd"/>
            <w:r w:rsidRPr="00CE36C0">
              <w:rPr>
                <w:rFonts w:eastAsia="SimSun"/>
                <w:kern w:val="1"/>
                <w:sz w:val="21"/>
                <w:szCs w:val="21"/>
                <w:lang w:eastAsia="ar-SA"/>
              </w:rPr>
              <w:t>; не менее 5% Пара-</w:t>
            </w:r>
            <w:proofErr w:type="spellStart"/>
            <w:r w:rsidRPr="00CE36C0">
              <w:rPr>
                <w:rFonts w:eastAsia="SimSun"/>
                <w:kern w:val="1"/>
                <w:sz w:val="21"/>
                <w:szCs w:val="21"/>
                <w:lang w:eastAsia="ar-SA"/>
              </w:rPr>
              <w:t>арамид</w:t>
            </w:r>
            <w:proofErr w:type="spellEnd"/>
            <w:r w:rsidRPr="00CE36C0">
              <w:rPr>
                <w:rFonts w:eastAsia="SimSun"/>
                <w:kern w:val="1"/>
                <w:sz w:val="21"/>
                <w:szCs w:val="21"/>
                <w:lang w:eastAsia="ar-SA"/>
              </w:rPr>
              <w:t xml:space="preserve">; не более 2% антистатическое волокно), с </w:t>
            </w:r>
            <w:proofErr w:type="spellStart"/>
            <w:r w:rsidRPr="00CE36C0">
              <w:rPr>
                <w:rFonts w:eastAsia="SimSun"/>
                <w:kern w:val="1"/>
                <w:sz w:val="21"/>
                <w:szCs w:val="21"/>
                <w:lang w:eastAsia="ar-SA"/>
              </w:rPr>
              <w:t>нефтемасловодоотталкивающей</w:t>
            </w:r>
            <w:proofErr w:type="spellEnd"/>
            <w:r w:rsidRPr="00CE36C0">
              <w:rPr>
                <w:rFonts w:eastAsia="SimSun"/>
                <w:kern w:val="1"/>
                <w:sz w:val="21"/>
                <w:szCs w:val="21"/>
                <w:lang w:eastAsia="ar-SA"/>
              </w:rPr>
              <w:t xml:space="preserve"> отделкой, поверхностная плотность не более 220 г./м.кв. </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Подкладка:</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Ткань ветрозащитная с огнестойкой отделкой – 100% хлопок, поверхностная плотность не менее 185 г/м.кв.</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Утеплитель: полотно нетканое, </w:t>
            </w:r>
            <w:proofErr w:type="spellStart"/>
            <w:r w:rsidRPr="00CE36C0">
              <w:rPr>
                <w:rFonts w:eastAsia="SimSun"/>
                <w:kern w:val="1"/>
                <w:sz w:val="21"/>
                <w:szCs w:val="21"/>
                <w:lang w:eastAsia="ar-SA"/>
              </w:rPr>
              <w:t>термоскрепленное</w:t>
            </w:r>
            <w:proofErr w:type="spellEnd"/>
            <w:r w:rsidRPr="00CE36C0">
              <w:rPr>
                <w:rFonts w:eastAsia="SimSun"/>
                <w:kern w:val="1"/>
                <w:sz w:val="21"/>
                <w:szCs w:val="21"/>
                <w:lang w:eastAsia="ar-SA"/>
              </w:rPr>
              <w:t>, 100 % полиэфир, поверхностная плотность каждого слоя не менее 150 г/м.кв.</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 xml:space="preserve">Сигнальные элементы: </w:t>
            </w:r>
            <w:proofErr w:type="spellStart"/>
            <w:r w:rsidRPr="00CE36C0">
              <w:rPr>
                <w:rFonts w:eastAsia="SimSun"/>
                <w:kern w:val="1"/>
                <w:sz w:val="21"/>
                <w:szCs w:val="21"/>
                <w:lang w:eastAsia="ar-SA"/>
              </w:rPr>
              <w:t>световозвращающие</w:t>
            </w:r>
            <w:proofErr w:type="spellEnd"/>
            <w:r w:rsidRPr="00CE36C0">
              <w:rPr>
                <w:rFonts w:eastAsia="SimSun"/>
                <w:kern w:val="1"/>
                <w:sz w:val="21"/>
                <w:szCs w:val="21"/>
                <w:lang w:eastAsia="ar-SA"/>
              </w:rPr>
              <w:t xml:space="preserve"> огнестойкие полосы, ширина не менее 50 мм в соответствии ГОСТ 12.4.281-2014.</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Наличие химических или механических повреждений на изделии не допускается.</w:t>
            </w:r>
          </w:p>
          <w:p w:rsidR="006F26D5" w:rsidRPr="00CE36C0" w:rsidRDefault="006F26D5" w:rsidP="00CE36C0">
            <w:pPr>
              <w:suppressAutoHyphens/>
              <w:jc w:val="both"/>
              <w:rPr>
                <w:rFonts w:eastAsia="SimSun"/>
                <w:kern w:val="1"/>
                <w:sz w:val="21"/>
                <w:szCs w:val="21"/>
                <w:lang w:eastAsia="ar-SA"/>
              </w:rPr>
            </w:pPr>
            <w:r w:rsidRPr="00CE36C0">
              <w:rPr>
                <w:rFonts w:eastAsia="SimSun"/>
                <w:kern w:val="1"/>
                <w:sz w:val="21"/>
                <w:szCs w:val="21"/>
                <w:lang w:eastAsia="ar-SA"/>
              </w:rPr>
              <w:t>Гарантийный срок сохранения технических характеристик не менее 12 месяцев.</w:t>
            </w:r>
          </w:p>
          <w:p w:rsidR="008043F3" w:rsidRPr="00B808A9" w:rsidRDefault="008043F3" w:rsidP="008043F3">
            <w:pPr>
              <w:tabs>
                <w:tab w:val="left" w:pos="854"/>
              </w:tabs>
              <w:suppressAutoHyphens/>
              <w:rPr>
                <w:rFonts w:eastAsia="SimSun"/>
                <w:kern w:val="1"/>
                <w:sz w:val="21"/>
                <w:szCs w:val="21"/>
                <w:lang w:eastAsia="ar-SA"/>
              </w:rPr>
            </w:pPr>
            <w:r w:rsidRPr="00B808A9">
              <w:rPr>
                <w:rFonts w:eastAsia="SimSun"/>
                <w:kern w:val="1"/>
                <w:sz w:val="21"/>
                <w:szCs w:val="21"/>
                <w:lang w:eastAsia="ar-SA"/>
              </w:rPr>
              <w:t>Размеры:</w:t>
            </w:r>
          </w:p>
          <w:p w:rsidR="008043F3" w:rsidRPr="008043F3" w:rsidRDefault="008043F3" w:rsidP="008043F3">
            <w:pPr>
              <w:tabs>
                <w:tab w:val="left" w:pos="854"/>
              </w:tabs>
              <w:suppressAutoHyphens/>
              <w:rPr>
                <w:rFonts w:eastAsia="SimSun"/>
                <w:kern w:val="1"/>
                <w:sz w:val="21"/>
                <w:szCs w:val="21"/>
                <w:lang w:eastAsia="ar-SA"/>
              </w:rPr>
            </w:pPr>
            <w:r w:rsidRPr="008043F3">
              <w:rPr>
                <w:rFonts w:eastAsia="SimSun"/>
                <w:kern w:val="1"/>
                <w:sz w:val="21"/>
                <w:szCs w:val="21"/>
                <w:lang w:eastAsia="ar-SA"/>
              </w:rPr>
              <w:t>Обхват груди 112-116 см, Рост 188-194 см – 1</w:t>
            </w:r>
            <w:r w:rsidR="00C81AF5">
              <w:rPr>
                <w:rFonts w:eastAsia="SimSun"/>
                <w:kern w:val="1"/>
                <w:sz w:val="21"/>
                <w:szCs w:val="21"/>
                <w:lang w:eastAsia="ar-SA"/>
              </w:rPr>
              <w:t xml:space="preserve"> </w:t>
            </w:r>
            <w:r w:rsidR="00C81AF5" w:rsidRPr="0002390F">
              <w:rPr>
                <w:rFonts w:eastAsia="SimSun"/>
                <w:kern w:val="1"/>
                <w:sz w:val="21"/>
                <w:szCs w:val="21"/>
                <w:lang w:eastAsia="ar-SA"/>
              </w:rPr>
              <w:t>комплект</w:t>
            </w:r>
          </w:p>
          <w:p w:rsidR="008043F3" w:rsidRPr="008043F3" w:rsidRDefault="008043F3" w:rsidP="008043F3">
            <w:pPr>
              <w:tabs>
                <w:tab w:val="left" w:pos="854"/>
              </w:tabs>
              <w:suppressAutoHyphens/>
              <w:rPr>
                <w:rFonts w:eastAsia="SimSun"/>
                <w:kern w:val="1"/>
                <w:sz w:val="21"/>
                <w:szCs w:val="21"/>
                <w:lang w:eastAsia="ar-SA"/>
              </w:rPr>
            </w:pPr>
            <w:r w:rsidRPr="008043F3">
              <w:rPr>
                <w:rFonts w:eastAsia="SimSun"/>
                <w:kern w:val="1"/>
                <w:sz w:val="21"/>
                <w:szCs w:val="21"/>
                <w:lang w:eastAsia="ar-SA"/>
              </w:rPr>
              <w:lastRenderedPageBreak/>
              <w:t>Обхват груди 96-100см,</w:t>
            </w:r>
            <w:r>
              <w:rPr>
                <w:rFonts w:eastAsia="SimSun"/>
                <w:kern w:val="1"/>
                <w:sz w:val="21"/>
                <w:szCs w:val="21"/>
                <w:lang w:eastAsia="ar-SA"/>
              </w:rPr>
              <w:t xml:space="preserve"> </w:t>
            </w:r>
            <w:r w:rsidRPr="008043F3">
              <w:rPr>
                <w:rFonts w:eastAsia="SimSun"/>
                <w:kern w:val="1"/>
                <w:sz w:val="21"/>
                <w:szCs w:val="21"/>
                <w:lang w:eastAsia="ar-SA"/>
              </w:rPr>
              <w:t>Рост 176-182 см – 1</w:t>
            </w:r>
            <w:r w:rsidR="00C81AF5" w:rsidRPr="0002390F">
              <w:rPr>
                <w:rFonts w:eastAsia="SimSun"/>
                <w:kern w:val="1"/>
                <w:sz w:val="21"/>
                <w:szCs w:val="21"/>
                <w:lang w:eastAsia="ar-SA"/>
              </w:rPr>
              <w:t xml:space="preserve"> </w:t>
            </w:r>
            <w:r w:rsidR="00C81AF5" w:rsidRPr="0002390F">
              <w:rPr>
                <w:rFonts w:eastAsia="SimSun"/>
                <w:kern w:val="1"/>
                <w:sz w:val="21"/>
                <w:szCs w:val="21"/>
                <w:lang w:eastAsia="ar-SA"/>
              </w:rPr>
              <w:t>комплект</w:t>
            </w:r>
          </w:p>
          <w:p w:rsidR="008043F3" w:rsidRPr="008043F3" w:rsidRDefault="008043F3" w:rsidP="008043F3">
            <w:pPr>
              <w:tabs>
                <w:tab w:val="left" w:pos="854"/>
              </w:tabs>
              <w:suppressAutoHyphens/>
              <w:rPr>
                <w:rFonts w:eastAsia="SimSun"/>
                <w:kern w:val="1"/>
                <w:sz w:val="21"/>
                <w:szCs w:val="21"/>
                <w:lang w:eastAsia="ar-SA"/>
              </w:rPr>
            </w:pPr>
            <w:r w:rsidRPr="008043F3">
              <w:rPr>
                <w:rFonts w:eastAsia="SimSun"/>
                <w:kern w:val="1"/>
                <w:sz w:val="21"/>
                <w:szCs w:val="21"/>
                <w:lang w:eastAsia="ar-SA"/>
              </w:rPr>
              <w:t>Обхват груди 92-96 см,</w:t>
            </w:r>
            <w:r>
              <w:rPr>
                <w:rFonts w:eastAsia="SimSun"/>
                <w:kern w:val="1"/>
                <w:sz w:val="21"/>
                <w:szCs w:val="21"/>
                <w:lang w:eastAsia="ar-SA"/>
              </w:rPr>
              <w:t xml:space="preserve"> </w:t>
            </w:r>
            <w:r w:rsidRPr="008043F3">
              <w:rPr>
                <w:rFonts w:eastAsia="SimSun"/>
                <w:kern w:val="1"/>
                <w:sz w:val="21"/>
                <w:szCs w:val="21"/>
                <w:lang w:eastAsia="ar-SA"/>
              </w:rPr>
              <w:t>Рост 164-170 см - 1</w:t>
            </w:r>
            <w:r w:rsidR="00C81AF5" w:rsidRPr="0002390F">
              <w:rPr>
                <w:rFonts w:eastAsia="SimSun"/>
                <w:kern w:val="1"/>
                <w:sz w:val="21"/>
                <w:szCs w:val="21"/>
                <w:lang w:eastAsia="ar-SA"/>
              </w:rPr>
              <w:t xml:space="preserve"> </w:t>
            </w:r>
            <w:r w:rsidR="00C81AF5" w:rsidRPr="0002390F">
              <w:rPr>
                <w:rFonts w:eastAsia="SimSun"/>
                <w:kern w:val="1"/>
                <w:sz w:val="21"/>
                <w:szCs w:val="21"/>
                <w:lang w:eastAsia="ar-SA"/>
              </w:rPr>
              <w:t>комплект</w:t>
            </w:r>
          </w:p>
          <w:p w:rsidR="008043F3" w:rsidRPr="00F416DF" w:rsidRDefault="008043F3" w:rsidP="00F416DF">
            <w:pPr>
              <w:suppressAutoHyphens/>
              <w:jc w:val="both"/>
              <w:rPr>
                <w:rFonts w:eastAsia="SimSun"/>
                <w:kern w:val="1"/>
                <w:sz w:val="21"/>
                <w:szCs w:val="21"/>
                <w:lang w:eastAsia="ar-SA"/>
              </w:rPr>
            </w:pPr>
          </w:p>
        </w:tc>
        <w:tc>
          <w:tcPr>
            <w:tcW w:w="546" w:type="pct"/>
          </w:tcPr>
          <w:p w:rsidR="006F26D5" w:rsidRPr="00FF4E4F" w:rsidRDefault="006F26D5" w:rsidP="00DA3BE1">
            <w:pPr>
              <w:rPr>
                <w:rFonts w:eastAsia="SimSun"/>
                <w:kern w:val="1"/>
                <w:lang w:eastAsia="ar-SA"/>
              </w:rPr>
            </w:pPr>
            <w:r w:rsidRPr="00FF4E4F">
              <w:rPr>
                <w:rFonts w:eastAsia="SimSun"/>
                <w:kern w:val="1"/>
                <w:lang w:eastAsia="ar-SA"/>
              </w:rPr>
              <w:lastRenderedPageBreak/>
              <w:t>комплект</w:t>
            </w:r>
          </w:p>
        </w:tc>
        <w:tc>
          <w:tcPr>
            <w:tcW w:w="446" w:type="pct"/>
          </w:tcPr>
          <w:p w:rsidR="006F26D5" w:rsidRPr="005904CD" w:rsidRDefault="005904CD" w:rsidP="009E193A">
            <w:pPr>
              <w:rPr>
                <w:rFonts w:eastAsia="Calibri"/>
                <w:color w:val="0D0D0D" w:themeColor="text1" w:themeTint="F2"/>
              </w:rPr>
            </w:pPr>
            <w:r>
              <w:rPr>
                <w:rFonts w:eastAsia="Calibri"/>
                <w:color w:val="0D0D0D" w:themeColor="text1" w:themeTint="F2"/>
              </w:rPr>
              <w:t xml:space="preserve">     </w:t>
            </w:r>
            <w:r w:rsidRPr="005904CD">
              <w:rPr>
                <w:rFonts w:eastAsia="Calibri"/>
                <w:color w:val="0D0D0D" w:themeColor="text1" w:themeTint="F2"/>
              </w:rPr>
              <w:t>3</w:t>
            </w:r>
          </w:p>
        </w:tc>
      </w:tr>
      <w:tr w:rsidR="006F26D5" w:rsidRPr="00A97F67" w:rsidTr="003D7DCE">
        <w:tc>
          <w:tcPr>
            <w:tcW w:w="257" w:type="pct"/>
          </w:tcPr>
          <w:p w:rsidR="006F26D5" w:rsidRPr="00F416DF" w:rsidRDefault="008E0675" w:rsidP="009E193A">
            <w:pPr>
              <w:rPr>
                <w:rFonts w:eastAsia="Calibri"/>
                <w:color w:val="0D0D0D" w:themeColor="text1" w:themeTint="F2"/>
              </w:rPr>
            </w:pPr>
            <w:r>
              <w:rPr>
                <w:rFonts w:eastAsia="Calibri"/>
                <w:color w:val="0D0D0D" w:themeColor="text1" w:themeTint="F2"/>
              </w:rPr>
              <w:lastRenderedPageBreak/>
              <w:t>9</w:t>
            </w:r>
          </w:p>
        </w:tc>
        <w:tc>
          <w:tcPr>
            <w:tcW w:w="961" w:type="pct"/>
          </w:tcPr>
          <w:p w:rsidR="006F26D5" w:rsidRPr="00E54750" w:rsidRDefault="008E0675" w:rsidP="009E193A">
            <w:pPr>
              <w:rPr>
                <w:rFonts w:eastAsia="SimSun"/>
                <w:b/>
                <w:kern w:val="1"/>
                <w:lang w:eastAsia="ar-SA"/>
              </w:rPr>
            </w:pPr>
            <w:r w:rsidRPr="00E54750">
              <w:rPr>
                <w:rFonts w:eastAsia="SimSun"/>
                <w:b/>
                <w:kern w:val="1"/>
                <w:lang w:eastAsia="ar-SA"/>
              </w:rPr>
              <w:t>Фуфайка-свитер из термостойких материалов (муж.)</w:t>
            </w:r>
          </w:p>
        </w:tc>
        <w:tc>
          <w:tcPr>
            <w:tcW w:w="2790" w:type="pct"/>
          </w:tcPr>
          <w:p w:rsidR="008E0675" w:rsidRPr="008E0675" w:rsidRDefault="008E0675" w:rsidP="008E0675">
            <w:pPr>
              <w:suppressAutoHyphens/>
              <w:jc w:val="both"/>
              <w:rPr>
                <w:rFonts w:eastAsia="SimSun"/>
                <w:kern w:val="1"/>
                <w:sz w:val="21"/>
                <w:szCs w:val="21"/>
                <w:lang w:eastAsia="ar-SA"/>
              </w:rPr>
            </w:pPr>
            <w:r w:rsidRPr="008E0675">
              <w:rPr>
                <w:rFonts w:eastAsia="SimSun"/>
                <w:kern w:val="1"/>
                <w:sz w:val="21"/>
                <w:szCs w:val="21"/>
                <w:lang w:eastAsia="ar-SA"/>
              </w:rPr>
              <w:t xml:space="preserve">Фуфайка-свитер из термостойких материалов должна быть изготовлена в соответствии с: </w:t>
            </w:r>
            <w:proofErr w:type="gramStart"/>
            <w:r w:rsidRPr="008E0675">
              <w:rPr>
                <w:rFonts w:eastAsia="SimSun"/>
                <w:kern w:val="1"/>
                <w:sz w:val="21"/>
                <w:szCs w:val="21"/>
                <w:lang w:eastAsia="ar-SA"/>
              </w:rPr>
              <w:t>ТР</w:t>
            </w:r>
            <w:proofErr w:type="gramEnd"/>
            <w:r w:rsidRPr="008E0675">
              <w:rPr>
                <w:rFonts w:eastAsia="SimSun"/>
                <w:kern w:val="1"/>
                <w:sz w:val="21"/>
                <w:szCs w:val="21"/>
                <w:lang w:eastAsia="ar-SA"/>
              </w:rPr>
              <w:t xml:space="preserve"> ТС 019/2011.</w:t>
            </w:r>
          </w:p>
          <w:p w:rsidR="008E0675" w:rsidRPr="008E0675" w:rsidRDefault="008E0675" w:rsidP="008E0675">
            <w:pPr>
              <w:shd w:val="clear" w:color="auto" w:fill="FFFFFF"/>
              <w:suppressAutoHyphens/>
              <w:contextualSpacing/>
              <w:jc w:val="both"/>
              <w:rPr>
                <w:rFonts w:eastAsia="SimSun" w:cs="Calibri"/>
                <w:color w:val="000000"/>
                <w:kern w:val="1"/>
                <w:sz w:val="21"/>
                <w:szCs w:val="21"/>
              </w:rPr>
            </w:pPr>
            <w:r w:rsidRPr="008E0675">
              <w:rPr>
                <w:rFonts w:eastAsia="SimSun" w:cs="Calibri"/>
                <w:color w:val="000000"/>
                <w:kern w:val="1"/>
                <w:sz w:val="21"/>
                <w:szCs w:val="21"/>
              </w:rPr>
              <w:t xml:space="preserve">Фуфайка-свитер из трикотажного полотна, прямого силуэта, с воротником - стойкой, с длинными </w:t>
            </w:r>
            <w:proofErr w:type="spellStart"/>
            <w:r w:rsidRPr="008E0675">
              <w:rPr>
                <w:rFonts w:eastAsia="SimSun" w:cs="Calibri"/>
                <w:color w:val="000000"/>
                <w:kern w:val="1"/>
                <w:sz w:val="21"/>
                <w:szCs w:val="21"/>
              </w:rPr>
              <w:t>втачными</w:t>
            </w:r>
            <w:proofErr w:type="spellEnd"/>
            <w:r w:rsidRPr="008E0675">
              <w:rPr>
                <w:rFonts w:eastAsia="SimSun" w:cs="Calibri"/>
                <w:color w:val="000000"/>
                <w:kern w:val="1"/>
                <w:sz w:val="21"/>
                <w:szCs w:val="21"/>
              </w:rPr>
              <w:t xml:space="preserve"> рукавами.</w:t>
            </w:r>
          </w:p>
          <w:p w:rsidR="008E0675" w:rsidRPr="008E0675" w:rsidRDefault="008E0675" w:rsidP="008E0675">
            <w:pPr>
              <w:shd w:val="clear" w:color="auto" w:fill="FFFFFF"/>
              <w:suppressAutoHyphens/>
              <w:contextualSpacing/>
              <w:jc w:val="both"/>
              <w:rPr>
                <w:rFonts w:eastAsia="SimSun" w:cs="Calibri"/>
                <w:color w:val="000000"/>
                <w:kern w:val="1"/>
                <w:sz w:val="21"/>
                <w:szCs w:val="21"/>
                <w:highlight w:val="yellow"/>
              </w:rPr>
            </w:pPr>
            <w:r w:rsidRPr="008E0675">
              <w:rPr>
                <w:rFonts w:eastAsia="SimSun" w:cs="Calibri"/>
                <w:color w:val="000000"/>
                <w:kern w:val="1"/>
                <w:sz w:val="21"/>
                <w:szCs w:val="21"/>
              </w:rPr>
              <w:t>Все строчки изделия должны быть выполнены огнестойкими нитками в цвет трикотажного полотна.</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Воротник должен быть изготовлен из полотна ластичного переплетения. Низ изделия и манжеты рукавов оформлены ластичным полотном. По краю низа изделия и манжет рукавов высокорастяжимая пряжа.</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Плечевые и швы втачивания рукавов должны быть выполнены с предварительным обметыванием срезов.</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Фуфайка-свитер должна иметь следующие защитные свойства:</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ЗЭТВ (значение электродугового термического воздействия) не менее 14 кал/кв</w:t>
            </w:r>
            <w:proofErr w:type="gramStart"/>
            <w:r w:rsidRPr="008E0675">
              <w:rPr>
                <w:rFonts w:eastAsia="SimSun" w:cs="Calibri"/>
                <w:color w:val="000000"/>
                <w:kern w:val="1"/>
                <w:sz w:val="21"/>
                <w:szCs w:val="21"/>
              </w:rPr>
              <w:t>.с</w:t>
            </w:r>
            <w:proofErr w:type="gramEnd"/>
            <w:r w:rsidRPr="008E0675">
              <w:rPr>
                <w:rFonts w:eastAsia="SimSun" w:cs="Calibri"/>
                <w:color w:val="000000"/>
                <w:kern w:val="1"/>
                <w:sz w:val="21"/>
                <w:szCs w:val="21"/>
              </w:rPr>
              <w:t xml:space="preserve">м, уровень защиты – 3. В соответствии с ГОСТ </w:t>
            </w:r>
            <w:proofErr w:type="gramStart"/>
            <w:r w:rsidRPr="008E0675">
              <w:rPr>
                <w:rFonts w:eastAsia="SimSun" w:cs="Calibri"/>
                <w:color w:val="000000"/>
                <w:kern w:val="1"/>
                <w:sz w:val="21"/>
                <w:szCs w:val="21"/>
              </w:rPr>
              <w:t>Р</w:t>
            </w:r>
            <w:proofErr w:type="gramEnd"/>
            <w:r w:rsidRPr="008E0675">
              <w:rPr>
                <w:rFonts w:eastAsia="SimSun" w:cs="Calibri"/>
                <w:color w:val="000000"/>
                <w:kern w:val="1"/>
                <w:sz w:val="21"/>
                <w:szCs w:val="21"/>
              </w:rPr>
              <w:t xml:space="preserve"> 12.4.234-2012 (пункт 4.2), ТР ТС 019/2011 (подпункт 1 пункта 4.7). Метод испытаний - ГОСТ Р 12.4.234-2012 (метод</w:t>
            </w:r>
            <w:proofErr w:type="gramStart"/>
            <w:r w:rsidRPr="008E0675">
              <w:rPr>
                <w:rFonts w:eastAsia="SimSun" w:cs="Calibri"/>
                <w:color w:val="000000"/>
                <w:kern w:val="1"/>
                <w:sz w:val="21"/>
                <w:szCs w:val="21"/>
              </w:rPr>
              <w:t xml:space="preserve"> А</w:t>
            </w:r>
            <w:proofErr w:type="gramEnd"/>
            <w:r w:rsidRPr="008E0675">
              <w:rPr>
                <w:rFonts w:eastAsia="SimSun" w:cs="Calibri"/>
                <w:color w:val="000000"/>
                <w:kern w:val="1"/>
                <w:sz w:val="21"/>
                <w:szCs w:val="21"/>
              </w:rPr>
              <w:t>, Б после 5 стирок).</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Требования к материалам:</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 xml:space="preserve">Состав: </w:t>
            </w:r>
            <w:proofErr w:type="spellStart"/>
            <w:r w:rsidRPr="008E0675">
              <w:rPr>
                <w:rFonts w:eastAsia="SimSun" w:cs="Calibri"/>
                <w:color w:val="000000"/>
                <w:kern w:val="1"/>
                <w:sz w:val="21"/>
                <w:szCs w:val="21"/>
              </w:rPr>
              <w:t>термогнеостойкое</w:t>
            </w:r>
            <w:proofErr w:type="spellEnd"/>
            <w:r w:rsidRPr="008E0675">
              <w:rPr>
                <w:rFonts w:eastAsia="SimSun" w:cs="Calibri"/>
                <w:color w:val="000000"/>
                <w:kern w:val="1"/>
                <w:sz w:val="21"/>
                <w:szCs w:val="21"/>
              </w:rPr>
              <w:t xml:space="preserve"> трикотажное плотно (не менее 98% </w:t>
            </w:r>
            <w:proofErr w:type="spellStart"/>
            <w:r w:rsidRPr="008E0675">
              <w:rPr>
                <w:rFonts w:eastAsia="SimSun" w:cs="Calibri"/>
                <w:color w:val="000000"/>
                <w:kern w:val="1"/>
                <w:sz w:val="21"/>
                <w:szCs w:val="21"/>
              </w:rPr>
              <w:t>метаарамид</w:t>
            </w:r>
            <w:proofErr w:type="spellEnd"/>
            <w:r w:rsidRPr="008E0675">
              <w:rPr>
                <w:rFonts w:eastAsia="SimSun" w:cs="Calibri"/>
                <w:color w:val="000000"/>
                <w:kern w:val="1"/>
                <w:sz w:val="21"/>
                <w:szCs w:val="21"/>
              </w:rPr>
              <w:t>, не более 2% антистатическое волокно); поверхностная плотность не более 320 г/м</w:t>
            </w:r>
            <w:proofErr w:type="gramStart"/>
            <w:r w:rsidRPr="008E0675">
              <w:rPr>
                <w:rFonts w:eastAsia="SimSun" w:cs="Calibri"/>
                <w:color w:val="000000"/>
                <w:kern w:val="1"/>
                <w:sz w:val="21"/>
                <w:szCs w:val="21"/>
              </w:rPr>
              <w:t>2</w:t>
            </w:r>
            <w:proofErr w:type="gramEnd"/>
            <w:r w:rsidRPr="008E0675">
              <w:rPr>
                <w:rFonts w:eastAsia="SimSun" w:cs="Calibri"/>
                <w:color w:val="000000"/>
                <w:kern w:val="1"/>
                <w:sz w:val="21"/>
                <w:szCs w:val="21"/>
              </w:rPr>
              <w:t>.</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cs="Calibri"/>
                <w:color w:val="000000"/>
                <w:kern w:val="1"/>
                <w:sz w:val="21"/>
                <w:szCs w:val="21"/>
              </w:rPr>
              <w:t>Цвет – серый.</w:t>
            </w:r>
          </w:p>
          <w:p w:rsidR="008E0675" w:rsidRPr="008E0675" w:rsidRDefault="008E0675" w:rsidP="008E0675">
            <w:pPr>
              <w:suppressAutoHyphens/>
              <w:spacing w:after="200"/>
              <w:contextualSpacing/>
              <w:jc w:val="both"/>
              <w:rPr>
                <w:rFonts w:eastAsia="SimSun" w:cs="Calibri"/>
                <w:color w:val="000000"/>
                <w:kern w:val="1"/>
                <w:sz w:val="21"/>
                <w:szCs w:val="21"/>
              </w:rPr>
            </w:pPr>
            <w:r w:rsidRPr="008E0675">
              <w:rPr>
                <w:rFonts w:eastAsia="SimSun"/>
                <w:kern w:val="1"/>
                <w:sz w:val="21"/>
                <w:szCs w:val="21"/>
                <w:lang w:eastAsia="ar-SA"/>
              </w:rPr>
              <w:t>Наличие химических или механических повреждений на изделии не допускается.</w:t>
            </w:r>
          </w:p>
          <w:p w:rsidR="006F26D5" w:rsidRDefault="008E0675" w:rsidP="008E0675">
            <w:pPr>
              <w:suppressAutoHyphens/>
              <w:jc w:val="both"/>
              <w:rPr>
                <w:rFonts w:eastAsia="SimSun"/>
                <w:kern w:val="1"/>
                <w:sz w:val="21"/>
                <w:szCs w:val="21"/>
                <w:lang w:eastAsia="ar-SA"/>
              </w:rPr>
            </w:pPr>
            <w:r w:rsidRPr="001A1613">
              <w:rPr>
                <w:rFonts w:eastAsia="SimSun"/>
                <w:kern w:val="1"/>
                <w:sz w:val="21"/>
                <w:szCs w:val="21"/>
                <w:lang w:eastAsia="ar-SA"/>
              </w:rPr>
              <w:t>Гарантийный срок сохранения технических характеристик не менее 12 месяцев.</w:t>
            </w:r>
          </w:p>
          <w:p w:rsidR="00CF7BF9" w:rsidRPr="00DB67E7" w:rsidRDefault="00CF7BF9" w:rsidP="00CF7BF9">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CF7BF9" w:rsidRPr="00CF7BF9" w:rsidRDefault="00CF7BF9" w:rsidP="00CF7BF9">
            <w:pPr>
              <w:tabs>
                <w:tab w:val="left" w:pos="854"/>
              </w:tabs>
              <w:suppressAutoHyphens/>
              <w:rPr>
                <w:rFonts w:eastAsia="SimSun"/>
                <w:kern w:val="1"/>
                <w:sz w:val="21"/>
                <w:szCs w:val="21"/>
                <w:lang w:eastAsia="ar-SA"/>
              </w:rPr>
            </w:pPr>
            <w:r w:rsidRPr="00CF7BF9">
              <w:rPr>
                <w:rFonts w:eastAsia="SimSun"/>
                <w:kern w:val="1"/>
                <w:sz w:val="21"/>
                <w:szCs w:val="21"/>
                <w:lang w:eastAsia="ar-SA"/>
              </w:rPr>
              <w:t>Обхват груди 112-116 см, Рост 188-194 см – 1</w:t>
            </w:r>
            <w:r w:rsidR="00951C5B" w:rsidRPr="001A557A">
              <w:rPr>
                <w:rFonts w:eastAsia="SimSun"/>
                <w:kern w:val="1"/>
                <w:sz w:val="21"/>
                <w:szCs w:val="21"/>
                <w:lang w:eastAsia="ar-SA"/>
              </w:rPr>
              <w:t xml:space="preserve"> </w:t>
            </w:r>
            <w:r w:rsidR="00951C5B" w:rsidRPr="001A557A">
              <w:rPr>
                <w:rFonts w:eastAsia="SimSun"/>
                <w:kern w:val="1"/>
                <w:sz w:val="21"/>
                <w:szCs w:val="21"/>
                <w:lang w:eastAsia="ar-SA"/>
              </w:rPr>
              <w:t>шт</w:t>
            </w:r>
            <w:r w:rsidR="00951C5B" w:rsidRPr="00DA3BE1">
              <w:rPr>
                <w:rFonts w:eastAsia="SimSun"/>
                <w:kern w:val="1"/>
                <w:sz w:val="21"/>
                <w:szCs w:val="21"/>
                <w:lang w:eastAsia="ar-SA"/>
              </w:rPr>
              <w:t>.</w:t>
            </w:r>
          </w:p>
          <w:p w:rsidR="00CF7BF9" w:rsidRPr="00CF7BF9" w:rsidRDefault="00CF7BF9" w:rsidP="00CF7BF9">
            <w:pPr>
              <w:tabs>
                <w:tab w:val="left" w:pos="854"/>
              </w:tabs>
              <w:suppressAutoHyphens/>
              <w:rPr>
                <w:rFonts w:eastAsia="SimSun"/>
                <w:kern w:val="1"/>
                <w:sz w:val="21"/>
                <w:szCs w:val="21"/>
                <w:lang w:eastAsia="ar-SA"/>
              </w:rPr>
            </w:pPr>
            <w:r w:rsidRPr="00CF7BF9">
              <w:rPr>
                <w:rFonts w:eastAsia="SimSun"/>
                <w:kern w:val="1"/>
                <w:sz w:val="21"/>
                <w:szCs w:val="21"/>
                <w:lang w:eastAsia="ar-SA"/>
              </w:rPr>
              <w:t>Обхват груди 96-100см,</w:t>
            </w:r>
            <w:r w:rsidRPr="00DB67E7">
              <w:rPr>
                <w:rFonts w:eastAsia="SimSun"/>
                <w:kern w:val="1"/>
                <w:sz w:val="21"/>
                <w:szCs w:val="21"/>
                <w:lang w:eastAsia="ar-SA"/>
              </w:rPr>
              <w:t xml:space="preserve"> </w:t>
            </w:r>
            <w:r w:rsidRPr="00CF7BF9">
              <w:rPr>
                <w:rFonts w:eastAsia="SimSun"/>
                <w:kern w:val="1"/>
                <w:sz w:val="21"/>
                <w:szCs w:val="21"/>
                <w:lang w:eastAsia="ar-SA"/>
              </w:rPr>
              <w:t>Рост 176-182 см – 1</w:t>
            </w:r>
            <w:r w:rsidR="00951C5B" w:rsidRPr="001A557A">
              <w:rPr>
                <w:rFonts w:eastAsia="SimSun"/>
                <w:kern w:val="1"/>
                <w:sz w:val="21"/>
                <w:szCs w:val="21"/>
                <w:lang w:eastAsia="ar-SA"/>
              </w:rPr>
              <w:t xml:space="preserve"> </w:t>
            </w:r>
            <w:r w:rsidR="00951C5B" w:rsidRPr="001A557A">
              <w:rPr>
                <w:rFonts w:eastAsia="SimSun"/>
                <w:kern w:val="1"/>
                <w:sz w:val="21"/>
                <w:szCs w:val="21"/>
                <w:lang w:eastAsia="ar-SA"/>
              </w:rPr>
              <w:t>шт</w:t>
            </w:r>
            <w:r w:rsidR="00951C5B" w:rsidRPr="00DA3BE1">
              <w:rPr>
                <w:rFonts w:eastAsia="SimSun"/>
                <w:kern w:val="1"/>
                <w:sz w:val="21"/>
                <w:szCs w:val="21"/>
                <w:lang w:eastAsia="ar-SA"/>
              </w:rPr>
              <w:t>.</w:t>
            </w:r>
          </w:p>
          <w:p w:rsidR="00CF7BF9" w:rsidRPr="00CF7BF9" w:rsidRDefault="00CF7BF9" w:rsidP="00CF7BF9">
            <w:pPr>
              <w:tabs>
                <w:tab w:val="left" w:pos="854"/>
              </w:tabs>
              <w:suppressAutoHyphens/>
              <w:rPr>
                <w:rFonts w:eastAsia="SimSun"/>
                <w:kern w:val="1"/>
                <w:sz w:val="21"/>
                <w:szCs w:val="21"/>
                <w:lang w:eastAsia="ar-SA"/>
              </w:rPr>
            </w:pPr>
            <w:r w:rsidRPr="00CF7BF9">
              <w:rPr>
                <w:rFonts w:eastAsia="SimSun"/>
                <w:kern w:val="1"/>
                <w:sz w:val="21"/>
                <w:szCs w:val="21"/>
                <w:lang w:eastAsia="ar-SA"/>
              </w:rPr>
              <w:t>Обхват груди 92-96 см,</w:t>
            </w:r>
            <w:r w:rsidRPr="00DB67E7">
              <w:rPr>
                <w:rFonts w:eastAsia="SimSun"/>
                <w:kern w:val="1"/>
                <w:sz w:val="21"/>
                <w:szCs w:val="21"/>
                <w:lang w:eastAsia="ar-SA"/>
              </w:rPr>
              <w:t xml:space="preserve"> </w:t>
            </w:r>
            <w:r w:rsidRPr="00CF7BF9">
              <w:rPr>
                <w:rFonts w:eastAsia="SimSun"/>
                <w:kern w:val="1"/>
                <w:sz w:val="21"/>
                <w:szCs w:val="21"/>
                <w:lang w:eastAsia="ar-SA"/>
              </w:rPr>
              <w:t>Рост 164-170 см - 1</w:t>
            </w:r>
            <w:r w:rsidR="00951C5B" w:rsidRPr="001A557A">
              <w:rPr>
                <w:rFonts w:eastAsia="SimSun"/>
                <w:kern w:val="1"/>
                <w:sz w:val="21"/>
                <w:szCs w:val="21"/>
                <w:lang w:eastAsia="ar-SA"/>
              </w:rPr>
              <w:t xml:space="preserve"> </w:t>
            </w:r>
            <w:r w:rsidR="00951C5B" w:rsidRPr="001A557A">
              <w:rPr>
                <w:rFonts w:eastAsia="SimSun"/>
                <w:kern w:val="1"/>
                <w:sz w:val="21"/>
                <w:szCs w:val="21"/>
                <w:lang w:eastAsia="ar-SA"/>
              </w:rPr>
              <w:t>шт</w:t>
            </w:r>
            <w:r w:rsidR="00951C5B" w:rsidRPr="00DA3BE1">
              <w:rPr>
                <w:rFonts w:eastAsia="SimSun"/>
                <w:kern w:val="1"/>
                <w:sz w:val="21"/>
                <w:szCs w:val="21"/>
                <w:lang w:eastAsia="ar-SA"/>
              </w:rPr>
              <w:t>.</w:t>
            </w:r>
          </w:p>
          <w:p w:rsidR="00CF7BF9" w:rsidRPr="00F416DF" w:rsidRDefault="00CF7BF9" w:rsidP="008E0675">
            <w:pPr>
              <w:suppressAutoHyphens/>
              <w:jc w:val="both"/>
              <w:rPr>
                <w:rFonts w:eastAsia="SimSun"/>
                <w:kern w:val="1"/>
                <w:sz w:val="21"/>
                <w:szCs w:val="21"/>
                <w:lang w:eastAsia="ar-SA"/>
              </w:rPr>
            </w:pPr>
          </w:p>
        </w:tc>
        <w:tc>
          <w:tcPr>
            <w:tcW w:w="546" w:type="pct"/>
          </w:tcPr>
          <w:p w:rsidR="006F26D5" w:rsidRPr="00257BC3" w:rsidRDefault="00257BC3" w:rsidP="00257BC3">
            <w:pPr>
              <w:rPr>
                <w:rFonts w:eastAsia="SimSun"/>
                <w:kern w:val="1"/>
                <w:lang w:eastAsia="ar-SA"/>
              </w:rPr>
            </w:pPr>
            <w:r>
              <w:rPr>
                <w:rFonts w:eastAsia="SimSun"/>
                <w:kern w:val="1"/>
                <w:sz w:val="20"/>
                <w:szCs w:val="20"/>
                <w:lang w:eastAsia="ar-SA"/>
              </w:rPr>
              <w:t xml:space="preserve">   </w:t>
            </w:r>
            <w:r w:rsidRPr="00257BC3">
              <w:rPr>
                <w:rFonts w:eastAsia="SimSun"/>
                <w:kern w:val="1"/>
                <w:lang w:eastAsia="ar-SA"/>
              </w:rPr>
              <w:t>штука</w:t>
            </w:r>
          </w:p>
        </w:tc>
        <w:tc>
          <w:tcPr>
            <w:tcW w:w="446" w:type="pct"/>
          </w:tcPr>
          <w:p w:rsidR="006F26D5" w:rsidRPr="00AB230C" w:rsidRDefault="0029001F" w:rsidP="0029001F">
            <w:pPr>
              <w:rPr>
                <w:rFonts w:eastAsia="Calibri"/>
                <w:color w:val="0D0D0D" w:themeColor="text1" w:themeTint="F2"/>
              </w:rPr>
            </w:pPr>
            <w:r w:rsidRPr="00AB230C">
              <w:rPr>
                <w:rFonts w:eastAsia="Calibri"/>
                <w:color w:val="0D0D0D" w:themeColor="text1" w:themeTint="F2"/>
              </w:rPr>
              <w:t xml:space="preserve">    3</w:t>
            </w:r>
          </w:p>
        </w:tc>
      </w:tr>
      <w:tr w:rsidR="006F26D5" w:rsidRPr="00A97F67" w:rsidTr="003D7DCE">
        <w:tc>
          <w:tcPr>
            <w:tcW w:w="257" w:type="pct"/>
          </w:tcPr>
          <w:p w:rsidR="006F26D5" w:rsidRPr="00F416DF" w:rsidRDefault="00E54750" w:rsidP="009E193A">
            <w:pPr>
              <w:rPr>
                <w:rFonts w:eastAsia="Calibri"/>
                <w:color w:val="0D0D0D" w:themeColor="text1" w:themeTint="F2"/>
              </w:rPr>
            </w:pPr>
            <w:r>
              <w:rPr>
                <w:rFonts w:eastAsia="Calibri"/>
                <w:color w:val="0D0D0D" w:themeColor="text1" w:themeTint="F2"/>
              </w:rPr>
              <w:t>10</w:t>
            </w:r>
          </w:p>
        </w:tc>
        <w:tc>
          <w:tcPr>
            <w:tcW w:w="961" w:type="pct"/>
          </w:tcPr>
          <w:p w:rsidR="006F26D5" w:rsidRPr="00C342A0" w:rsidRDefault="00E54750" w:rsidP="009E193A">
            <w:pPr>
              <w:rPr>
                <w:rFonts w:eastAsia="SimSun"/>
                <w:b/>
                <w:kern w:val="1"/>
                <w:lang w:eastAsia="ar-SA"/>
              </w:rPr>
            </w:pPr>
            <w:r w:rsidRPr="00C342A0">
              <w:rPr>
                <w:rFonts w:eastAsia="SimSun"/>
                <w:b/>
                <w:kern w:val="1"/>
                <w:lang w:eastAsia="ar-SA"/>
              </w:rPr>
              <w:t>Белье мужское утепленное</w:t>
            </w:r>
          </w:p>
        </w:tc>
        <w:tc>
          <w:tcPr>
            <w:tcW w:w="2790" w:type="pct"/>
          </w:tcPr>
          <w:p w:rsidR="00414CBE" w:rsidRPr="00414CBE" w:rsidRDefault="00414CBE" w:rsidP="00414CBE">
            <w:pPr>
              <w:suppressAutoHyphens/>
              <w:jc w:val="both"/>
              <w:rPr>
                <w:rFonts w:eastAsia="SimSun"/>
                <w:kern w:val="1"/>
                <w:sz w:val="21"/>
                <w:szCs w:val="21"/>
                <w:lang w:eastAsia="ar-SA"/>
              </w:rPr>
            </w:pPr>
            <w:r w:rsidRPr="00414CBE">
              <w:rPr>
                <w:rFonts w:eastAsia="SimSun"/>
                <w:kern w:val="1"/>
                <w:sz w:val="21"/>
                <w:szCs w:val="21"/>
                <w:lang w:eastAsia="ar-SA"/>
              </w:rPr>
              <w:t xml:space="preserve">Белье мужское утепленное должно быть изготовлено в соответствии с: ГОСТ 31408-2009; </w:t>
            </w:r>
            <w:proofErr w:type="gramStart"/>
            <w:r w:rsidRPr="00414CBE">
              <w:rPr>
                <w:rFonts w:eastAsia="SimSun"/>
                <w:kern w:val="1"/>
                <w:sz w:val="21"/>
                <w:szCs w:val="21"/>
                <w:lang w:eastAsia="ar-SA"/>
              </w:rPr>
              <w:t>ТР</w:t>
            </w:r>
            <w:proofErr w:type="gramEnd"/>
            <w:r w:rsidRPr="00414CBE">
              <w:rPr>
                <w:rFonts w:eastAsia="SimSun"/>
                <w:kern w:val="1"/>
                <w:sz w:val="21"/>
                <w:szCs w:val="21"/>
                <w:lang w:eastAsia="ar-SA"/>
              </w:rPr>
              <w:t xml:space="preserve"> ТС 017/2011.</w:t>
            </w:r>
          </w:p>
          <w:p w:rsidR="00414CBE" w:rsidRPr="00414CBE" w:rsidRDefault="00414CBE" w:rsidP="00414CBE">
            <w:pPr>
              <w:suppressAutoHyphens/>
              <w:jc w:val="both"/>
              <w:rPr>
                <w:rFonts w:eastAsia="SimSun"/>
                <w:kern w:val="1"/>
                <w:sz w:val="21"/>
                <w:szCs w:val="21"/>
                <w:lang w:eastAsia="ar-SA"/>
              </w:rPr>
            </w:pPr>
            <w:r w:rsidRPr="00414CBE">
              <w:rPr>
                <w:rFonts w:eastAsia="SimSun"/>
                <w:kern w:val="1"/>
                <w:sz w:val="21"/>
                <w:szCs w:val="21"/>
                <w:lang w:eastAsia="ar-SA"/>
              </w:rPr>
              <w:t>Технические характеристики:</w:t>
            </w:r>
          </w:p>
          <w:p w:rsidR="00414CBE" w:rsidRPr="00414CBE" w:rsidRDefault="00414CBE" w:rsidP="00414CBE">
            <w:pPr>
              <w:suppressAutoHyphens/>
              <w:jc w:val="both"/>
              <w:rPr>
                <w:rFonts w:eastAsia="SimSun"/>
                <w:kern w:val="1"/>
                <w:sz w:val="21"/>
                <w:szCs w:val="21"/>
                <w:lang w:eastAsia="ar-SA"/>
              </w:rPr>
            </w:pPr>
            <w:r w:rsidRPr="00414CBE">
              <w:rPr>
                <w:rFonts w:eastAsia="SimSun"/>
                <w:kern w:val="1"/>
                <w:sz w:val="21"/>
                <w:szCs w:val="21"/>
                <w:lang w:eastAsia="ar-SA"/>
              </w:rPr>
              <w:t>Белье мужское состоит из фуфайки и кальсон. Фуфайка выполнена с боковыми и плечевыми швами, с длинными рукавами. Внизу рукавов притачная манжета из отделочного полотна. Вырез горловины должен быть обработан притачной обтачкой из трикотажного полотна. Низ фуфайки подогнут и застрочен. Кальсоны должны быть выполнены с двойной ластовицей и шаговыми швами. Передний разрез обработан полоской из трикотажного полотна. Верхний срез кальсон застрочен и стянут эластичной тесьмой, низ - имеет притачную манжету из отделочного полотна.</w:t>
            </w:r>
          </w:p>
          <w:p w:rsidR="00414CBE" w:rsidRPr="00414CBE" w:rsidRDefault="00414CBE" w:rsidP="00414CBE">
            <w:pPr>
              <w:suppressAutoHyphens/>
              <w:jc w:val="both"/>
              <w:rPr>
                <w:rFonts w:eastAsia="SimSun"/>
                <w:kern w:val="1"/>
                <w:sz w:val="21"/>
                <w:szCs w:val="21"/>
                <w:lang w:eastAsia="ar-SA"/>
              </w:rPr>
            </w:pPr>
            <w:r w:rsidRPr="00414CBE">
              <w:rPr>
                <w:rFonts w:eastAsia="SimSun"/>
                <w:kern w:val="1"/>
                <w:sz w:val="21"/>
                <w:szCs w:val="21"/>
                <w:lang w:eastAsia="ar-SA"/>
              </w:rPr>
              <w:t>Требования к материалам:</w:t>
            </w:r>
          </w:p>
          <w:p w:rsidR="00414CBE" w:rsidRPr="00414CBE" w:rsidRDefault="00414CBE" w:rsidP="00414CBE">
            <w:pPr>
              <w:suppressAutoHyphens/>
              <w:jc w:val="both"/>
              <w:rPr>
                <w:rFonts w:eastAsia="SimSun"/>
                <w:kern w:val="1"/>
                <w:sz w:val="21"/>
                <w:szCs w:val="21"/>
                <w:lang w:eastAsia="ar-SA"/>
              </w:rPr>
            </w:pPr>
            <w:r w:rsidRPr="00414CBE">
              <w:rPr>
                <w:rFonts w:eastAsia="SimSun"/>
                <w:kern w:val="1"/>
                <w:sz w:val="21"/>
                <w:szCs w:val="21"/>
                <w:lang w:eastAsia="ar-SA"/>
              </w:rPr>
              <w:t>Состав: трикотажное полотно с начесом из 100% хлопчатобумажной пряжи, плотность не менее 240 г/кв.м.</w:t>
            </w:r>
          </w:p>
          <w:p w:rsidR="00414CBE" w:rsidRPr="00414CBE" w:rsidRDefault="00414CBE" w:rsidP="00414CBE">
            <w:pPr>
              <w:suppressAutoHyphens/>
              <w:jc w:val="both"/>
              <w:rPr>
                <w:rFonts w:eastAsia="SimSun"/>
                <w:kern w:val="1"/>
                <w:sz w:val="21"/>
                <w:szCs w:val="21"/>
                <w:lang w:eastAsia="ar-SA"/>
              </w:rPr>
            </w:pPr>
            <w:r w:rsidRPr="00414CBE">
              <w:rPr>
                <w:rFonts w:eastAsia="SimSun"/>
                <w:kern w:val="1"/>
                <w:sz w:val="21"/>
                <w:szCs w:val="21"/>
                <w:lang w:eastAsia="ar-SA"/>
              </w:rPr>
              <w:t>Наличие химических или механических повреждений на изделии не допускается.</w:t>
            </w:r>
          </w:p>
          <w:p w:rsidR="009664E0" w:rsidRPr="00DB67E7" w:rsidRDefault="009664E0" w:rsidP="009664E0">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9664E0" w:rsidRPr="009664E0" w:rsidRDefault="009664E0" w:rsidP="009664E0">
            <w:pPr>
              <w:tabs>
                <w:tab w:val="left" w:pos="854"/>
              </w:tabs>
              <w:suppressAutoHyphens/>
              <w:rPr>
                <w:rFonts w:eastAsia="SimSun"/>
                <w:kern w:val="1"/>
                <w:sz w:val="21"/>
                <w:szCs w:val="21"/>
                <w:lang w:eastAsia="ar-SA"/>
              </w:rPr>
            </w:pPr>
            <w:r w:rsidRPr="009664E0">
              <w:rPr>
                <w:rFonts w:eastAsia="SimSun"/>
                <w:kern w:val="1"/>
                <w:sz w:val="21"/>
                <w:szCs w:val="21"/>
                <w:lang w:eastAsia="ar-SA"/>
              </w:rPr>
              <w:t>Обхват груди 104-108 см,</w:t>
            </w:r>
            <w:r>
              <w:rPr>
                <w:rFonts w:eastAsia="SimSun"/>
                <w:kern w:val="1"/>
                <w:sz w:val="21"/>
                <w:szCs w:val="21"/>
                <w:lang w:eastAsia="ar-SA"/>
              </w:rPr>
              <w:t xml:space="preserve"> </w:t>
            </w:r>
            <w:r w:rsidRPr="009664E0">
              <w:rPr>
                <w:rFonts w:eastAsia="SimSun"/>
                <w:kern w:val="1"/>
                <w:sz w:val="21"/>
                <w:szCs w:val="21"/>
                <w:lang w:eastAsia="ar-SA"/>
              </w:rPr>
              <w:t>Рост 182-188 см – 1</w:t>
            </w:r>
            <w:r w:rsidR="00093F6F">
              <w:rPr>
                <w:rFonts w:eastAsia="SimSun"/>
                <w:kern w:val="1"/>
                <w:sz w:val="21"/>
                <w:szCs w:val="21"/>
                <w:lang w:eastAsia="ar-SA"/>
              </w:rPr>
              <w:t xml:space="preserve"> </w:t>
            </w:r>
            <w:r w:rsidR="00093F6F" w:rsidRPr="0002390F">
              <w:rPr>
                <w:rFonts w:eastAsia="SimSun"/>
                <w:kern w:val="1"/>
                <w:sz w:val="21"/>
                <w:szCs w:val="21"/>
                <w:lang w:eastAsia="ar-SA"/>
              </w:rPr>
              <w:t>комплект</w:t>
            </w:r>
            <w:r w:rsidRPr="009664E0">
              <w:rPr>
                <w:rFonts w:eastAsia="SimSun"/>
                <w:kern w:val="1"/>
                <w:sz w:val="21"/>
                <w:szCs w:val="21"/>
                <w:lang w:eastAsia="ar-SA"/>
              </w:rPr>
              <w:t>.</w:t>
            </w:r>
          </w:p>
          <w:p w:rsidR="009664E0" w:rsidRPr="009664E0" w:rsidRDefault="009664E0" w:rsidP="009664E0">
            <w:pPr>
              <w:tabs>
                <w:tab w:val="left" w:pos="854"/>
              </w:tabs>
              <w:suppressAutoHyphens/>
              <w:rPr>
                <w:rFonts w:eastAsia="SimSun"/>
                <w:kern w:val="1"/>
                <w:sz w:val="21"/>
                <w:szCs w:val="21"/>
                <w:lang w:eastAsia="ar-SA"/>
              </w:rPr>
            </w:pPr>
            <w:r w:rsidRPr="009664E0">
              <w:rPr>
                <w:rFonts w:eastAsia="SimSun"/>
                <w:kern w:val="1"/>
                <w:sz w:val="21"/>
                <w:szCs w:val="21"/>
                <w:lang w:eastAsia="ar-SA"/>
              </w:rPr>
              <w:t>Обхват груди 104-108 см</w:t>
            </w:r>
            <w:r>
              <w:rPr>
                <w:rFonts w:eastAsia="SimSun"/>
                <w:kern w:val="1"/>
                <w:sz w:val="21"/>
                <w:szCs w:val="21"/>
                <w:lang w:eastAsia="ar-SA"/>
              </w:rPr>
              <w:t xml:space="preserve">, </w:t>
            </w:r>
            <w:r w:rsidRPr="009664E0">
              <w:rPr>
                <w:rFonts w:eastAsia="SimSun"/>
                <w:kern w:val="1"/>
                <w:sz w:val="21"/>
                <w:szCs w:val="21"/>
                <w:lang w:eastAsia="ar-SA"/>
              </w:rPr>
              <w:t>Рост 170-176 см – 1</w:t>
            </w:r>
            <w:r w:rsidR="00093F6F">
              <w:rPr>
                <w:rFonts w:eastAsia="SimSun"/>
                <w:kern w:val="1"/>
                <w:sz w:val="21"/>
                <w:szCs w:val="21"/>
                <w:lang w:eastAsia="ar-SA"/>
              </w:rPr>
              <w:t xml:space="preserve"> </w:t>
            </w:r>
            <w:r w:rsidR="00093F6F" w:rsidRPr="0002390F">
              <w:rPr>
                <w:rFonts w:eastAsia="SimSun"/>
                <w:kern w:val="1"/>
                <w:sz w:val="21"/>
                <w:szCs w:val="21"/>
                <w:lang w:eastAsia="ar-SA"/>
              </w:rPr>
              <w:t>комплект</w:t>
            </w:r>
            <w:r w:rsidRPr="009664E0">
              <w:rPr>
                <w:rFonts w:eastAsia="SimSun"/>
                <w:kern w:val="1"/>
                <w:sz w:val="21"/>
                <w:szCs w:val="21"/>
                <w:lang w:eastAsia="ar-SA"/>
              </w:rPr>
              <w:t>.</w:t>
            </w:r>
          </w:p>
          <w:p w:rsidR="009664E0" w:rsidRPr="009664E0" w:rsidRDefault="009664E0" w:rsidP="009664E0">
            <w:pPr>
              <w:tabs>
                <w:tab w:val="left" w:pos="854"/>
              </w:tabs>
              <w:suppressAutoHyphens/>
              <w:rPr>
                <w:rFonts w:eastAsia="SimSun"/>
                <w:kern w:val="1"/>
                <w:sz w:val="21"/>
                <w:szCs w:val="21"/>
                <w:lang w:eastAsia="ar-SA"/>
              </w:rPr>
            </w:pPr>
            <w:r w:rsidRPr="009664E0">
              <w:rPr>
                <w:rFonts w:eastAsia="SimSun"/>
                <w:kern w:val="1"/>
                <w:sz w:val="21"/>
                <w:szCs w:val="21"/>
                <w:lang w:eastAsia="ar-SA"/>
              </w:rPr>
              <w:t>Обхват груди 96-100 см</w:t>
            </w:r>
            <w:r>
              <w:rPr>
                <w:rFonts w:eastAsia="SimSun"/>
                <w:kern w:val="1"/>
                <w:sz w:val="21"/>
                <w:szCs w:val="21"/>
                <w:lang w:eastAsia="ar-SA"/>
              </w:rPr>
              <w:t xml:space="preserve">, </w:t>
            </w:r>
            <w:r w:rsidRPr="009664E0">
              <w:rPr>
                <w:rFonts w:eastAsia="SimSun"/>
                <w:kern w:val="1"/>
                <w:sz w:val="21"/>
                <w:szCs w:val="21"/>
                <w:lang w:eastAsia="ar-SA"/>
              </w:rPr>
              <w:t>Рост 182-188 см – 1</w:t>
            </w:r>
            <w:r w:rsidR="00093F6F">
              <w:rPr>
                <w:rFonts w:eastAsia="SimSun"/>
                <w:kern w:val="1"/>
                <w:sz w:val="21"/>
                <w:szCs w:val="21"/>
                <w:lang w:eastAsia="ar-SA"/>
              </w:rPr>
              <w:t xml:space="preserve"> </w:t>
            </w:r>
            <w:r w:rsidR="00093F6F" w:rsidRPr="0002390F">
              <w:rPr>
                <w:rFonts w:eastAsia="SimSun"/>
                <w:kern w:val="1"/>
                <w:sz w:val="21"/>
                <w:szCs w:val="21"/>
                <w:lang w:eastAsia="ar-SA"/>
              </w:rPr>
              <w:t>комплект</w:t>
            </w:r>
            <w:r w:rsidRPr="009664E0">
              <w:rPr>
                <w:rFonts w:eastAsia="SimSun"/>
                <w:kern w:val="1"/>
                <w:sz w:val="21"/>
                <w:szCs w:val="21"/>
                <w:lang w:eastAsia="ar-SA"/>
              </w:rPr>
              <w:t>.</w:t>
            </w:r>
          </w:p>
          <w:p w:rsidR="009664E0" w:rsidRPr="009664E0" w:rsidRDefault="009664E0" w:rsidP="009664E0">
            <w:pPr>
              <w:tabs>
                <w:tab w:val="left" w:pos="854"/>
              </w:tabs>
              <w:suppressAutoHyphens/>
              <w:rPr>
                <w:rFonts w:eastAsia="SimSun"/>
                <w:kern w:val="1"/>
                <w:sz w:val="21"/>
                <w:szCs w:val="21"/>
                <w:lang w:eastAsia="ar-SA"/>
              </w:rPr>
            </w:pPr>
            <w:r w:rsidRPr="009664E0">
              <w:rPr>
                <w:rFonts w:eastAsia="SimSun"/>
                <w:kern w:val="1"/>
                <w:sz w:val="21"/>
                <w:szCs w:val="21"/>
                <w:lang w:eastAsia="ar-SA"/>
              </w:rPr>
              <w:t>Обхват груди 96-100 см,</w:t>
            </w:r>
            <w:r>
              <w:rPr>
                <w:rFonts w:eastAsia="SimSun"/>
                <w:kern w:val="1"/>
                <w:sz w:val="21"/>
                <w:szCs w:val="21"/>
                <w:lang w:eastAsia="ar-SA"/>
              </w:rPr>
              <w:t xml:space="preserve"> </w:t>
            </w:r>
            <w:r w:rsidRPr="009664E0">
              <w:rPr>
                <w:rFonts w:eastAsia="SimSun"/>
                <w:kern w:val="1"/>
                <w:sz w:val="21"/>
                <w:szCs w:val="21"/>
                <w:lang w:eastAsia="ar-SA"/>
              </w:rPr>
              <w:t>Рост 170-176 см – 1</w:t>
            </w:r>
            <w:r w:rsidR="00093F6F" w:rsidRPr="0002390F">
              <w:rPr>
                <w:rFonts w:eastAsia="SimSun"/>
                <w:kern w:val="1"/>
                <w:sz w:val="21"/>
                <w:szCs w:val="21"/>
                <w:lang w:eastAsia="ar-SA"/>
              </w:rPr>
              <w:t xml:space="preserve"> </w:t>
            </w:r>
            <w:r w:rsidR="00093F6F" w:rsidRPr="0002390F">
              <w:rPr>
                <w:rFonts w:eastAsia="SimSun"/>
                <w:kern w:val="1"/>
                <w:sz w:val="21"/>
                <w:szCs w:val="21"/>
                <w:lang w:eastAsia="ar-SA"/>
              </w:rPr>
              <w:t>комплект</w:t>
            </w:r>
            <w:r w:rsidRPr="009664E0">
              <w:rPr>
                <w:rFonts w:eastAsia="SimSun"/>
                <w:kern w:val="1"/>
                <w:sz w:val="21"/>
                <w:szCs w:val="21"/>
                <w:lang w:eastAsia="ar-SA"/>
              </w:rPr>
              <w:t>.</w:t>
            </w:r>
          </w:p>
          <w:p w:rsidR="009664E0" w:rsidRPr="009664E0" w:rsidRDefault="009664E0" w:rsidP="009664E0">
            <w:pPr>
              <w:tabs>
                <w:tab w:val="left" w:pos="854"/>
              </w:tabs>
              <w:suppressAutoHyphens/>
              <w:rPr>
                <w:rFonts w:eastAsia="SimSun"/>
                <w:kern w:val="1"/>
                <w:sz w:val="21"/>
                <w:szCs w:val="21"/>
                <w:lang w:eastAsia="ar-SA"/>
              </w:rPr>
            </w:pPr>
            <w:r w:rsidRPr="009664E0">
              <w:rPr>
                <w:rFonts w:eastAsia="SimSun"/>
                <w:kern w:val="1"/>
                <w:sz w:val="21"/>
                <w:szCs w:val="21"/>
                <w:lang w:eastAsia="ar-SA"/>
              </w:rPr>
              <w:t>Обхват груди 88-92 см,</w:t>
            </w:r>
            <w:r>
              <w:rPr>
                <w:rFonts w:eastAsia="SimSun"/>
                <w:kern w:val="1"/>
                <w:sz w:val="21"/>
                <w:szCs w:val="21"/>
                <w:lang w:eastAsia="ar-SA"/>
              </w:rPr>
              <w:t xml:space="preserve"> </w:t>
            </w:r>
            <w:r w:rsidRPr="009664E0">
              <w:rPr>
                <w:rFonts w:eastAsia="SimSun"/>
                <w:kern w:val="1"/>
                <w:sz w:val="21"/>
                <w:szCs w:val="21"/>
                <w:lang w:eastAsia="ar-SA"/>
              </w:rPr>
              <w:t>Рост 182-188 см – 1</w:t>
            </w:r>
            <w:r w:rsidR="00093F6F">
              <w:rPr>
                <w:rFonts w:eastAsia="SimSun"/>
                <w:kern w:val="1"/>
                <w:sz w:val="21"/>
                <w:szCs w:val="21"/>
                <w:lang w:eastAsia="ar-SA"/>
              </w:rPr>
              <w:t xml:space="preserve"> </w:t>
            </w:r>
            <w:r w:rsidR="00093F6F" w:rsidRPr="0002390F">
              <w:rPr>
                <w:rFonts w:eastAsia="SimSun"/>
                <w:kern w:val="1"/>
                <w:sz w:val="21"/>
                <w:szCs w:val="21"/>
                <w:lang w:eastAsia="ar-SA"/>
              </w:rPr>
              <w:t>комплект</w:t>
            </w:r>
            <w:r w:rsidRPr="009664E0">
              <w:rPr>
                <w:rFonts w:eastAsia="SimSun"/>
                <w:kern w:val="1"/>
                <w:sz w:val="21"/>
                <w:szCs w:val="21"/>
                <w:lang w:eastAsia="ar-SA"/>
              </w:rPr>
              <w:t>.</w:t>
            </w:r>
          </w:p>
          <w:p w:rsidR="009664E0" w:rsidRPr="00F416DF" w:rsidRDefault="009664E0" w:rsidP="00093F6F">
            <w:pPr>
              <w:tabs>
                <w:tab w:val="left" w:pos="854"/>
              </w:tabs>
              <w:suppressAutoHyphens/>
              <w:rPr>
                <w:rFonts w:eastAsia="SimSun"/>
                <w:kern w:val="1"/>
                <w:sz w:val="21"/>
                <w:szCs w:val="21"/>
                <w:lang w:eastAsia="ar-SA"/>
              </w:rPr>
            </w:pPr>
            <w:r w:rsidRPr="009664E0">
              <w:rPr>
                <w:rFonts w:eastAsia="SimSun"/>
                <w:kern w:val="1"/>
                <w:sz w:val="21"/>
                <w:szCs w:val="21"/>
                <w:lang w:eastAsia="ar-SA"/>
              </w:rPr>
              <w:t>Обхват груди 88-92 см,</w:t>
            </w:r>
            <w:r>
              <w:rPr>
                <w:rFonts w:eastAsia="SimSun"/>
                <w:kern w:val="1"/>
                <w:sz w:val="21"/>
                <w:szCs w:val="21"/>
                <w:lang w:eastAsia="ar-SA"/>
              </w:rPr>
              <w:t xml:space="preserve"> </w:t>
            </w:r>
            <w:r w:rsidRPr="009664E0">
              <w:rPr>
                <w:rFonts w:eastAsia="SimSun"/>
                <w:kern w:val="1"/>
                <w:sz w:val="21"/>
                <w:szCs w:val="21"/>
                <w:lang w:eastAsia="ar-SA"/>
              </w:rPr>
              <w:t>Рост 170-176 см – 1</w:t>
            </w:r>
            <w:r w:rsidR="00093F6F" w:rsidRPr="0002390F">
              <w:rPr>
                <w:rFonts w:eastAsia="SimSun"/>
                <w:kern w:val="1"/>
                <w:sz w:val="21"/>
                <w:szCs w:val="21"/>
                <w:lang w:eastAsia="ar-SA"/>
              </w:rPr>
              <w:t xml:space="preserve"> </w:t>
            </w:r>
            <w:r w:rsidR="00093F6F" w:rsidRPr="0002390F">
              <w:rPr>
                <w:rFonts w:eastAsia="SimSun"/>
                <w:kern w:val="1"/>
                <w:sz w:val="21"/>
                <w:szCs w:val="21"/>
                <w:lang w:eastAsia="ar-SA"/>
              </w:rPr>
              <w:t>комплект</w:t>
            </w:r>
            <w:r w:rsidRPr="009664E0">
              <w:rPr>
                <w:rFonts w:eastAsia="SimSun"/>
                <w:kern w:val="1"/>
                <w:sz w:val="21"/>
                <w:szCs w:val="21"/>
                <w:lang w:eastAsia="ar-SA"/>
              </w:rPr>
              <w:t>.</w:t>
            </w:r>
          </w:p>
        </w:tc>
        <w:tc>
          <w:tcPr>
            <w:tcW w:w="546" w:type="pct"/>
          </w:tcPr>
          <w:p w:rsidR="006F26D5" w:rsidRPr="00E54750" w:rsidRDefault="00E54750" w:rsidP="009E193A">
            <w:pPr>
              <w:rPr>
                <w:rFonts w:eastAsia="SimSun"/>
                <w:kern w:val="1"/>
                <w:lang w:eastAsia="ar-SA"/>
              </w:rPr>
            </w:pPr>
            <w:r w:rsidRPr="00E54750">
              <w:rPr>
                <w:rFonts w:eastAsia="SimSun"/>
                <w:kern w:val="1"/>
                <w:lang w:eastAsia="ar-SA"/>
              </w:rPr>
              <w:t>комплект</w:t>
            </w:r>
          </w:p>
        </w:tc>
        <w:tc>
          <w:tcPr>
            <w:tcW w:w="446" w:type="pct"/>
          </w:tcPr>
          <w:p w:rsidR="006F26D5" w:rsidRPr="00AB230C" w:rsidRDefault="00B070FD" w:rsidP="009E193A">
            <w:pPr>
              <w:rPr>
                <w:rFonts w:eastAsia="Calibri"/>
                <w:color w:val="0D0D0D" w:themeColor="text1" w:themeTint="F2"/>
              </w:rPr>
            </w:pPr>
            <w:r>
              <w:rPr>
                <w:rFonts w:eastAsia="Calibri"/>
                <w:color w:val="0D0D0D" w:themeColor="text1" w:themeTint="F2"/>
              </w:rPr>
              <w:t xml:space="preserve">     </w:t>
            </w:r>
            <w:r w:rsidR="00AB230C" w:rsidRPr="00AB230C">
              <w:rPr>
                <w:rFonts w:eastAsia="Calibri"/>
                <w:color w:val="0D0D0D" w:themeColor="text1" w:themeTint="F2"/>
              </w:rPr>
              <w:t>6</w:t>
            </w:r>
          </w:p>
        </w:tc>
      </w:tr>
      <w:tr w:rsidR="006F26D5" w:rsidRPr="00A97F67" w:rsidTr="003D7DCE">
        <w:tc>
          <w:tcPr>
            <w:tcW w:w="257" w:type="pct"/>
          </w:tcPr>
          <w:p w:rsidR="006F26D5" w:rsidRPr="00F416DF" w:rsidRDefault="00E54750" w:rsidP="009E193A">
            <w:pPr>
              <w:rPr>
                <w:rFonts w:eastAsia="Calibri"/>
                <w:color w:val="0D0D0D" w:themeColor="text1" w:themeTint="F2"/>
              </w:rPr>
            </w:pPr>
            <w:r>
              <w:rPr>
                <w:rFonts w:eastAsia="Calibri"/>
                <w:color w:val="0D0D0D" w:themeColor="text1" w:themeTint="F2"/>
              </w:rPr>
              <w:lastRenderedPageBreak/>
              <w:t>11</w:t>
            </w:r>
          </w:p>
        </w:tc>
        <w:tc>
          <w:tcPr>
            <w:tcW w:w="961" w:type="pct"/>
          </w:tcPr>
          <w:p w:rsidR="006F26D5" w:rsidRPr="00486506" w:rsidRDefault="00486506" w:rsidP="009E193A">
            <w:pPr>
              <w:rPr>
                <w:rFonts w:eastAsia="SimSun"/>
                <w:b/>
                <w:kern w:val="1"/>
                <w:lang w:eastAsia="ar-SA"/>
              </w:rPr>
            </w:pPr>
            <w:r w:rsidRPr="00486506">
              <w:rPr>
                <w:rFonts w:eastAsia="SimSun"/>
                <w:b/>
                <w:kern w:val="1"/>
                <w:lang w:eastAsia="ar-SA"/>
              </w:rPr>
              <w:t>Белье мужское трикотажное</w:t>
            </w:r>
          </w:p>
        </w:tc>
        <w:tc>
          <w:tcPr>
            <w:tcW w:w="2790" w:type="pct"/>
          </w:tcPr>
          <w:p w:rsidR="00EA01FE" w:rsidRPr="00EA01FE" w:rsidRDefault="00EA01FE" w:rsidP="00EA01FE">
            <w:pPr>
              <w:suppressAutoHyphens/>
              <w:jc w:val="both"/>
              <w:rPr>
                <w:rFonts w:eastAsia="SimSun"/>
                <w:kern w:val="1"/>
                <w:sz w:val="21"/>
                <w:szCs w:val="21"/>
                <w:lang w:eastAsia="ar-SA"/>
              </w:rPr>
            </w:pPr>
            <w:r w:rsidRPr="00EA01FE">
              <w:rPr>
                <w:rFonts w:eastAsia="SimSun"/>
                <w:kern w:val="1"/>
                <w:sz w:val="21"/>
                <w:szCs w:val="21"/>
                <w:lang w:eastAsia="ar-SA"/>
              </w:rPr>
              <w:t xml:space="preserve">Белье мужское трикотажное должно быть изготовлено в соответствии с: ГОСТ 31408-2009; </w:t>
            </w:r>
            <w:proofErr w:type="gramStart"/>
            <w:r w:rsidRPr="00EA01FE">
              <w:rPr>
                <w:rFonts w:eastAsia="SimSun"/>
                <w:kern w:val="1"/>
                <w:sz w:val="21"/>
                <w:szCs w:val="21"/>
                <w:lang w:eastAsia="ar-SA"/>
              </w:rPr>
              <w:t>ТР</w:t>
            </w:r>
            <w:proofErr w:type="gramEnd"/>
            <w:r w:rsidRPr="00EA01FE">
              <w:rPr>
                <w:rFonts w:eastAsia="SimSun"/>
                <w:kern w:val="1"/>
                <w:sz w:val="21"/>
                <w:szCs w:val="21"/>
                <w:lang w:eastAsia="ar-SA"/>
              </w:rPr>
              <w:t xml:space="preserve"> ТС 017/2011.</w:t>
            </w:r>
          </w:p>
          <w:p w:rsidR="00EA01FE" w:rsidRPr="00EA01FE" w:rsidRDefault="00EA01FE" w:rsidP="00EA01FE">
            <w:pPr>
              <w:suppressAutoHyphens/>
              <w:jc w:val="both"/>
              <w:rPr>
                <w:rFonts w:eastAsia="SimSun"/>
                <w:kern w:val="1"/>
                <w:sz w:val="21"/>
                <w:szCs w:val="21"/>
                <w:lang w:eastAsia="ar-SA"/>
              </w:rPr>
            </w:pPr>
            <w:r w:rsidRPr="00EA01FE">
              <w:rPr>
                <w:rFonts w:eastAsia="SimSun"/>
                <w:kern w:val="1"/>
                <w:sz w:val="21"/>
                <w:szCs w:val="21"/>
                <w:lang w:eastAsia="ar-SA"/>
              </w:rPr>
              <w:t>Технические характеристики:</w:t>
            </w:r>
          </w:p>
          <w:p w:rsidR="00EA01FE" w:rsidRPr="00EA01FE" w:rsidRDefault="00EA01FE" w:rsidP="00EA01FE">
            <w:pPr>
              <w:suppressAutoHyphens/>
              <w:jc w:val="both"/>
              <w:rPr>
                <w:rFonts w:eastAsia="SimSun"/>
                <w:kern w:val="1"/>
                <w:sz w:val="21"/>
                <w:szCs w:val="21"/>
                <w:lang w:eastAsia="ar-SA"/>
              </w:rPr>
            </w:pPr>
            <w:r w:rsidRPr="00EA01FE">
              <w:rPr>
                <w:rFonts w:eastAsia="SimSun"/>
                <w:kern w:val="1"/>
                <w:sz w:val="21"/>
                <w:szCs w:val="21"/>
                <w:lang w:eastAsia="ar-SA"/>
              </w:rPr>
              <w:t>Белье мужское состоит из фуфайки и кальсон. Фуфайка выполнена с боковыми и плечевыми швами, с длинными рукавами. Внизу рукавов расположена притачная манжета. Вырез горловины должен быть обработан притачной обтачкой из основного трикотажного полотна. Низ фуфайки подогнут и застрочен. Кальсоны должны быть выполнены с двойной ластовицей и шаговыми швами. Передний разрез обработан полоской из трикотажного полотна. Верхний срез кальсон застрочен и стянут эластичной тесьмой. Низ кальсон должен иметь притачную манжету.</w:t>
            </w:r>
          </w:p>
          <w:p w:rsidR="00EA01FE" w:rsidRPr="00EA01FE" w:rsidRDefault="00EA01FE" w:rsidP="00EA01FE">
            <w:pPr>
              <w:suppressAutoHyphens/>
              <w:jc w:val="both"/>
              <w:rPr>
                <w:rFonts w:eastAsia="SimSun"/>
                <w:kern w:val="1"/>
                <w:sz w:val="21"/>
                <w:szCs w:val="21"/>
                <w:lang w:eastAsia="ar-SA"/>
              </w:rPr>
            </w:pPr>
            <w:r w:rsidRPr="00EA01FE">
              <w:rPr>
                <w:rFonts w:eastAsia="SimSun"/>
                <w:kern w:val="1"/>
                <w:sz w:val="21"/>
                <w:szCs w:val="21"/>
                <w:lang w:eastAsia="ar-SA"/>
              </w:rPr>
              <w:t>Требования к материалам:</w:t>
            </w:r>
          </w:p>
          <w:p w:rsidR="00EA01FE" w:rsidRPr="00EA01FE" w:rsidRDefault="00EA01FE" w:rsidP="00EA01FE">
            <w:pPr>
              <w:suppressAutoHyphens/>
              <w:jc w:val="both"/>
              <w:rPr>
                <w:rFonts w:eastAsia="SimSun"/>
                <w:kern w:val="1"/>
                <w:sz w:val="21"/>
                <w:szCs w:val="21"/>
                <w:lang w:eastAsia="ar-SA"/>
              </w:rPr>
            </w:pPr>
            <w:r w:rsidRPr="00EA01FE">
              <w:rPr>
                <w:rFonts w:eastAsia="SimSun"/>
                <w:kern w:val="1"/>
                <w:sz w:val="21"/>
                <w:szCs w:val="21"/>
                <w:lang w:eastAsia="ar-SA"/>
              </w:rPr>
              <w:t>Состав: трикотажное полотно из 100% хлопчатобумажной пряжи, плотность не менее 180 г/кв.м.</w:t>
            </w:r>
          </w:p>
          <w:p w:rsidR="00EA01FE" w:rsidRPr="00EA01FE" w:rsidRDefault="00EA01FE" w:rsidP="00EA01FE">
            <w:pPr>
              <w:suppressAutoHyphens/>
              <w:jc w:val="both"/>
              <w:rPr>
                <w:rFonts w:eastAsia="SimSun"/>
                <w:kern w:val="1"/>
                <w:sz w:val="21"/>
                <w:szCs w:val="21"/>
                <w:lang w:eastAsia="ar-SA"/>
              </w:rPr>
            </w:pPr>
            <w:r w:rsidRPr="00EA01FE">
              <w:rPr>
                <w:rFonts w:eastAsia="SimSun"/>
                <w:kern w:val="1"/>
                <w:sz w:val="21"/>
                <w:szCs w:val="21"/>
                <w:lang w:eastAsia="ar-SA"/>
              </w:rPr>
              <w:t>Наличие химических или механических повреждений на изделии не допускается.</w:t>
            </w:r>
          </w:p>
          <w:p w:rsidR="00C742CB" w:rsidRPr="00DB67E7" w:rsidRDefault="00C742CB" w:rsidP="00C742CB">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C742CB" w:rsidRPr="00C742CB" w:rsidRDefault="00C742CB" w:rsidP="00C742CB">
            <w:pPr>
              <w:tabs>
                <w:tab w:val="left" w:pos="854"/>
              </w:tabs>
              <w:suppressAutoHyphens/>
              <w:rPr>
                <w:rFonts w:eastAsia="SimSun"/>
                <w:kern w:val="1"/>
                <w:sz w:val="21"/>
                <w:szCs w:val="21"/>
                <w:lang w:eastAsia="ar-SA"/>
              </w:rPr>
            </w:pPr>
            <w:r w:rsidRPr="00C742CB">
              <w:rPr>
                <w:rFonts w:eastAsia="SimSun"/>
                <w:kern w:val="1"/>
                <w:sz w:val="21"/>
                <w:szCs w:val="21"/>
                <w:lang w:eastAsia="ar-SA"/>
              </w:rPr>
              <w:t>Обхват груди 112-116 см, Рост 188-194 см – 1</w:t>
            </w:r>
            <w:r w:rsidR="009524EC">
              <w:rPr>
                <w:rFonts w:eastAsia="SimSun"/>
                <w:kern w:val="1"/>
                <w:sz w:val="21"/>
                <w:szCs w:val="21"/>
                <w:lang w:eastAsia="ar-SA"/>
              </w:rPr>
              <w:t xml:space="preserve"> </w:t>
            </w:r>
            <w:r w:rsidR="009524EC" w:rsidRPr="0002390F">
              <w:rPr>
                <w:rFonts w:eastAsia="SimSun"/>
                <w:kern w:val="1"/>
                <w:sz w:val="21"/>
                <w:szCs w:val="21"/>
                <w:lang w:eastAsia="ar-SA"/>
              </w:rPr>
              <w:t>комплект</w:t>
            </w:r>
            <w:r w:rsidRPr="00C742CB">
              <w:rPr>
                <w:rFonts w:eastAsia="SimSun"/>
                <w:kern w:val="1"/>
                <w:sz w:val="21"/>
                <w:szCs w:val="21"/>
                <w:lang w:eastAsia="ar-SA"/>
              </w:rPr>
              <w:t>.</w:t>
            </w:r>
          </w:p>
          <w:p w:rsidR="00C742CB" w:rsidRPr="00C742CB" w:rsidRDefault="00C742CB" w:rsidP="00C742CB">
            <w:pPr>
              <w:tabs>
                <w:tab w:val="left" w:pos="854"/>
              </w:tabs>
              <w:suppressAutoHyphens/>
              <w:rPr>
                <w:rFonts w:eastAsia="SimSun"/>
                <w:kern w:val="1"/>
                <w:sz w:val="21"/>
                <w:szCs w:val="21"/>
                <w:lang w:eastAsia="ar-SA"/>
              </w:rPr>
            </w:pPr>
            <w:r w:rsidRPr="00C742CB">
              <w:rPr>
                <w:rFonts w:eastAsia="SimSun"/>
                <w:kern w:val="1"/>
                <w:sz w:val="21"/>
                <w:szCs w:val="21"/>
                <w:lang w:eastAsia="ar-SA"/>
              </w:rPr>
              <w:t>Обхват груди 96-100см,</w:t>
            </w:r>
            <w:r>
              <w:rPr>
                <w:rFonts w:eastAsia="SimSun"/>
                <w:kern w:val="1"/>
                <w:sz w:val="21"/>
                <w:szCs w:val="21"/>
                <w:lang w:eastAsia="ar-SA"/>
              </w:rPr>
              <w:t xml:space="preserve"> </w:t>
            </w:r>
            <w:r w:rsidRPr="00C742CB">
              <w:rPr>
                <w:rFonts w:eastAsia="SimSun"/>
                <w:kern w:val="1"/>
                <w:sz w:val="21"/>
                <w:szCs w:val="21"/>
                <w:lang w:eastAsia="ar-SA"/>
              </w:rPr>
              <w:t>Рост 176-182 см – 1</w:t>
            </w:r>
            <w:r w:rsidR="009524EC">
              <w:rPr>
                <w:rFonts w:eastAsia="SimSun"/>
                <w:kern w:val="1"/>
                <w:sz w:val="21"/>
                <w:szCs w:val="21"/>
                <w:lang w:eastAsia="ar-SA"/>
              </w:rPr>
              <w:t xml:space="preserve"> </w:t>
            </w:r>
            <w:r w:rsidR="009524EC" w:rsidRPr="0002390F">
              <w:rPr>
                <w:rFonts w:eastAsia="SimSun"/>
                <w:kern w:val="1"/>
                <w:sz w:val="21"/>
                <w:szCs w:val="21"/>
                <w:lang w:eastAsia="ar-SA"/>
              </w:rPr>
              <w:t>комплект</w:t>
            </w:r>
            <w:r w:rsidRPr="00C742CB">
              <w:rPr>
                <w:rFonts w:eastAsia="SimSun"/>
                <w:kern w:val="1"/>
                <w:sz w:val="21"/>
                <w:szCs w:val="21"/>
                <w:lang w:eastAsia="ar-SA"/>
              </w:rPr>
              <w:t>.</w:t>
            </w:r>
          </w:p>
          <w:p w:rsidR="00C742CB" w:rsidRPr="00C742CB" w:rsidRDefault="00C742CB" w:rsidP="00C742CB">
            <w:pPr>
              <w:tabs>
                <w:tab w:val="left" w:pos="854"/>
              </w:tabs>
              <w:suppressAutoHyphens/>
              <w:rPr>
                <w:rFonts w:eastAsia="SimSun"/>
                <w:kern w:val="1"/>
                <w:sz w:val="21"/>
                <w:szCs w:val="21"/>
                <w:lang w:eastAsia="ar-SA"/>
              </w:rPr>
            </w:pPr>
            <w:r w:rsidRPr="00C742CB">
              <w:rPr>
                <w:rFonts w:eastAsia="SimSun"/>
                <w:kern w:val="1"/>
                <w:sz w:val="21"/>
                <w:szCs w:val="21"/>
                <w:lang w:eastAsia="ar-SA"/>
              </w:rPr>
              <w:t>Обхват груди 92-96 см,</w:t>
            </w:r>
            <w:r>
              <w:rPr>
                <w:rFonts w:eastAsia="SimSun"/>
                <w:kern w:val="1"/>
                <w:sz w:val="21"/>
                <w:szCs w:val="21"/>
                <w:lang w:eastAsia="ar-SA"/>
              </w:rPr>
              <w:t xml:space="preserve"> </w:t>
            </w:r>
            <w:r w:rsidRPr="00C742CB">
              <w:rPr>
                <w:rFonts w:eastAsia="SimSun"/>
                <w:kern w:val="1"/>
                <w:sz w:val="21"/>
                <w:szCs w:val="21"/>
                <w:lang w:eastAsia="ar-SA"/>
              </w:rPr>
              <w:t xml:space="preserve">Рост 164-170 см </w:t>
            </w:r>
            <w:r w:rsidR="009524EC">
              <w:rPr>
                <w:rFonts w:eastAsia="SimSun"/>
                <w:kern w:val="1"/>
                <w:sz w:val="21"/>
                <w:szCs w:val="21"/>
                <w:lang w:eastAsia="ar-SA"/>
              </w:rPr>
              <w:t>–</w:t>
            </w:r>
            <w:r w:rsidRPr="00C742CB">
              <w:rPr>
                <w:rFonts w:eastAsia="SimSun"/>
                <w:kern w:val="1"/>
                <w:sz w:val="21"/>
                <w:szCs w:val="21"/>
                <w:lang w:eastAsia="ar-SA"/>
              </w:rPr>
              <w:t xml:space="preserve"> 1</w:t>
            </w:r>
            <w:r w:rsidR="009524EC">
              <w:rPr>
                <w:rFonts w:eastAsia="SimSun"/>
                <w:kern w:val="1"/>
                <w:sz w:val="21"/>
                <w:szCs w:val="21"/>
                <w:lang w:eastAsia="ar-SA"/>
              </w:rPr>
              <w:t xml:space="preserve"> </w:t>
            </w:r>
            <w:r w:rsidR="009524EC" w:rsidRPr="0002390F">
              <w:rPr>
                <w:rFonts w:eastAsia="SimSun"/>
                <w:kern w:val="1"/>
                <w:sz w:val="21"/>
                <w:szCs w:val="21"/>
                <w:lang w:eastAsia="ar-SA"/>
              </w:rPr>
              <w:t>комплект</w:t>
            </w:r>
          </w:p>
          <w:p w:rsidR="00C742CB" w:rsidRPr="00F416DF" w:rsidRDefault="00C742CB" w:rsidP="00F416DF">
            <w:pPr>
              <w:suppressAutoHyphens/>
              <w:jc w:val="both"/>
              <w:rPr>
                <w:rFonts w:eastAsia="SimSun"/>
                <w:kern w:val="1"/>
                <w:sz w:val="21"/>
                <w:szCs w:val="21"/>
                <w:lang w:eastAsia="ar-SA"/>
              </w:rPr>
            </w:pPr>
          </w:p>
        </w:tc>
        <w:tc>
          <w:tcPr>
            <w:tcW w:w="546" w:type="pct"/>
          </w:tcPr>
          <w:p w:rsidR="006F26D5" w:rsidRPr="00FB052D" w:rsidRDefault="000F2F07" w:rsidP="009E193A">
            <w:pPr>
              <w:rPr>
                <w:rFonts w:eastAsia="SimSun"/>
                <w:kern w:val="1"/>
                <w:lang w:eastAsia="ar-SA"/>
              </w:rPr>
            </w:pPr>
            <w:r w:rsidRPr="00E54750">
              <w:rPr>
                <w:rFonts w:eastAsia="SimSun"/>
                <w:kern w:val="1"/>
                <w:lang w:eastAsia="ar-SA"/>
              </w:rPr>
              <w:t>комплект</w:t>
            </w:r>
          </w:p>
        </w:tc>
        <w:tc>
          <w:tcPr>
            <w:tcW w:w="446" w:type="pct"/>
          </w:tcPr>
          <w:p w:rsidR="006F26D5" w:rsidRPr="000F2F07" w:rsidRDefault="000F2F07" w:rsidP="009E193A">
            <w:pPr>
              <w:rPr>
                <w:rFonts w:eastAsia="Calibri"/>
                <w:color w:val="0D0D0D" w:themeColor="text1" w:themeTint="F2"/>
              </w:rPr>
            </w:pPr>
            <w:r>
              <w:rPr>
                <w:rFonts w:eastAsia="Calibri"/>
                <w:color w:val="0D0D0D" w:themeColor="text1" w:themeTint="F2"/>
              </w:rPr>
              <w:t xml:space="preserve">     </w:t>
            </w:r>
            <w:r w:rsidRPr="000F2F07">
              <w:rPr>
                <w:rFonts w:eastAsia="Calibri"/>
                <w:color w:val="0D0D0D" w:themeColor="text1" w:themeTint="F2"/>
              </w:rPr>
              <w:t>3</w:t>
            </w:r>
          </w:p>
        </w:tc>
      </w:tr>
      <w:tr w:rsidR="006F26D5" w:rsidRPr="00A97F67" w:rsidTr="003D7DCE">
        <w:tc>
          <w:tcPr>
            <w:tcW w:w="257" w:type="pct"/>
          </w:tcPr>
          <w:p w:rsidR="006F26D5" w:rsidRPr="00F416DF" w:rsidRDefault="00E54750" w:rsidP="009E193A">
            <w:pPr>
              <w:rPr>
                <w:rFonts w:eastAsia="Calibri"/>
                <w:color w:val="0D0D0D" w:themeColor="text1" w:themeTint="F2"/>
              </w:rPr>
            </w:pPr>
            <w:r>
              <w:rPr>
                <w:rFonts w:eastAsia="Calibri"/>
                <w:color w:val="0D0D0D" w:themeColor="text1" w:themeTint="F2"/>
              </w:rPr>
              <w:t>12</w:t>
            </w:r>
          </w:p>
        </w:tc>
        <w:tc>
          <w:tcPr>
            <w:tcW w:w="961" w:type="pct"/>
          </w:tcPr>
          <w:p w:rsidR="006F26D5" w:rsidRPr="007753C2" w:rsidRDefault="007753C2" w:rsidP="009E193A">
            <w:pPr>
              <w:rPr>
                <w:rFonts w:eastAsia="SimSun"/>
                <w:b/>
                <w:kern w:val="1"/>
                <w:lang w:eastAsia="ar-SA"/>
              </w:rPr>
            </w:pPr>
            <w:r w:rsidRPr="007753C2">
              <w:rPr>
                <w:rFonts w:eastAsia="SimSun"/>
                <w:b/>
                <w:kern w:val="1"/>
                <w:lang w:eastAsia="ar-SA"/>
              </w:rPr>
              <w:t>Футболка, с логотипом</w:t>
            </w:r>
          </w:p>
        </w:tc>
        <w:tc>
          <w:tcPr>
            <w:tcW w:w="2790" w:type="pct"/>
          </w:tcPr>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 xml:space="preserve">Футболка должна быть изготовлена в соответствии с </w:t>
            </w:r>
            <w:proofErr w:type="gramStart"/>
            <w:r w:rsidRPr="000157C6">
              <w:rPr>
                <w:rFonts w:eastAsia="SimSun"/>
                <w:kern w:val="1"/>
                <w:sz w:val="21"/>
                <w:szCs w:val="21"/>
                <w:lang w:eastAsia="ar-SA"/>
              </w:rPr>
              <w:t>ТР</w:t>
            </w:r>
            <w:proofErr w:type="gramEnd"/>
            <w:r w:rsidRPr="000157C6">
              <w:rPr>
                <w:rFonts w:eastAsia="SimSun"/>
                <w:kern w:val="1"/>
                <w:sz w:val="21"/>
                <w:szCs w:val="21"/>
                <w:lang w:eastAsia="ar-SA"/>
              </w:rPr>
              <w:t xml:space="preserve"> ТС 017/2011.</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Технические характеристики:</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 xml:space="preserve">Футболка прямого силуэта с коротким рукавом. Вырез горловины выполнен круглой формы. </w:t>
            </w:r>
            <w:proofErr w:type="gramStart"/>
            <w:r w:rsidRPr="000157C6">
              <w:rPr>
                <w:rFonts w:eastAsia="SimSun"/>
                <w:kern w:val="1"/>
                <w:sz w:val="21"/>
                <w:szCs w:val="21"/>
                <w:lang w:eastAsia="ar-SA"/>
              </w:rPr>
              <w:t>Горловина должна быть обработана бейкой-</w:t>
            </w:r>
            <w:proofErr w:type="spellStart"/>
            <w:r w:rsidRPr="000157C6">
              <w:rPr>
                <w:rFonts w:eastAsia="SimSun"/>
                <w:kern w:val="1"/>
                <w:sz w:val="21"/>
                <w:szCs w:val="21"/>
                <w:lang w:eastAsia="ar-SA"/>
              </w:rPr>
              <w:t>рибаной</w:t>
            </w:r>
            <w:proofErr w:type="spellEnd"/>
            <w:r w:rsidRPr="000157C6">
              <w:rPr>
                <w:rFonts w:eastAsia="SimSun"/>
                <w:kern w:val="1"/>
                <w:sz w:val="21"/>
                <w:szCs w:val="21"/>
                <w:lang w:eastAsia="ar-SA"/>
              </w:rPr>
              <w:t>, втачанной в горловину.</w:t>
            </w:r>
            <w:proofErr w:type="gramEnd"/>
            <w:r w:rsidRPr="000157C6">
              <w:rPr>
                <w:rFonts w:eastAsia="SimSun"/>
                <w:kern w:val="1"/>
                <w:sz w:val="21"/>
                <w:szCs w:val="21"/>
                <w:lang w:eastAsia="ar-SA"/>
              </w:rPr>
              <w:t xml:space="preserve"> Вырез усилен тесьмой от плеча до плеча для лучшего сохранения формы. Низ изделия и низ рукавов обработаны швом в подгибку.</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Требования к материалам:</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 xml:space="preserve">Состав: трикотажное полотно (не менее 95% хлопковой пряжи с длинными и средними волокнами, не более 5% </w:t>
            </w:r>
            <w:proofErr w:type="spellStart"/>
            <w:r w:rsidRPr="000157C6">
              <w:rPr>
                <w:rFonts w:eastAsia="SimSun"/>
                <w:kern w:val="1"/>
                <w:sz w:val="21"/>
                <w:szCs w:val="21"/>
                <w:lang w:eastAsia="ar-SA"/>
              </w:rPr>
              <w:t>эластана</w:t>
            </w:r>
            <w:proofErr w:type="spellEnd"/>
            <w:r w:rsidRPr="000157C6">
              <w:rPr>
                <w:rFonts w:eastAsia="SimSun"/>
                <w:kern w:val="1"/>
                <w:sz w:val="21"/>
                <w:szCs w:val="21"/>
                <w:lang w:eastAsia="ar-SA"/>
              </w:rPr>
              <w:t>), плотность не менее 180 г/кв.м</w:t>
            </w:r>
            <w:r w:rsidR="003F464E">
              <w:rPr>
                <w:rFonts w:eastAsia="SimSun"/>
                <w:kern w:val="1"/>
                <w:sz w:val="21"/>
                <w:szCs w:val="21"/>
                <w:lang w:eastAsia="ar-SA"/>
              </w:rPr>
              <w:t>.</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Цвет: фисташковый.</w:t>
            </w:r>
          </w:p>
          <w:p w:rsid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Наличие химических или механических повреждений на изделии не допускается.</w:t>
            </w:r>
          </w:p>
          <w:p w:rsidR="00CA010D" w:rsidRPr="00DB67E7" w:rsidRDefault="00CA010D" w:rsidP="00CA010D">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104-108 см, Рост 194-200 см – 1</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 xml:space="preserve">Обхват груди </w:t>
            </w:r>
            <w:r w:rsidR="006A1C29">
              <w:rPr>
                <w:rFonts w:eastAsia="SimSun"/>
                <w:kern w:val="1"/>
                <w:sz w:val="20"/>
                <w:szCs w:val="20"/>
                <w:lang w:eastAsia="ar-SA"/>
              </w:rPr>
              <w:t xml:space="preserve">104-108 см, Рост 188-194 см – 1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104-108</w:t>
            </w:r>
            <w:r>
              <w:rPr>
                <w:rFonts w:eastAsia="SimSun"/>
                <w:kern w:val="1"/>
                <w:sz w:val="20"/>
                <w:szCs w:val="20"/>
                <w:lang w:eastAsia="ar-SA"/>
              </w:rPr>
              <w:t xml:space="preserve">см, </w:t>
            </w:r>
            <w:r w:rsidRPr="00CA010D">
              <w:rPr>
                <w:rFonts w:eastAsia="SimSun"/>
                <w:kern w:val="1"/>
                <w:sz w:val="20"/>
                <w:szCs w:val="20"/>
                <w:lang w:eastAsia="ar-SA"/>
              </w:rPr>
              <w:t>Рост 182-188 – 3</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104-108 см,</w:t>
            </w:r>
            <w:r>
              <w:rPr>
                <w:rFonts w:eastAsia="SimSun"/>
                <w:kern w:val="1"/>
                <w:sz w:val="20"/>
                <w:szCs w:val="20"/>
                <w:lang w:eastAsia="ar-SA"/>
              </w:rPr>
              <w:t xml:space="preserve"> </w:t>
            </w:r>
            <w:r w:rsidRPr="00CA010D">
              <w:rPr>
                <w:rFonts w:eastAsia="SimSun"/>
                <w:kern w:val="1"/>
                <w:sz w:val="20"/>
                <w:szCs w:val="20"/>
                <w:lang w:eastAsia="ar-SA"/>
              </w:rPr>
              <w:t>Рост 170-176 см – 2</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100-104 см, Рост 170-176 см – 1</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96-100 см</w:t>
            </w:r>
            <w:r>
              <w:rPr>
                <w:rFonts w:eastAsia="SimSun"/>
                <w:kern w:val="1"/>
                <w:sz w:val="20"/>
                <w:szCs w:val="20"/>
                <w:lang w:eastAsia="ar-SA"/>
              </w:rPr>
              <w:t xml:space="preserve">, </w:t>
            </w:r>
            <w:r w:rsidRPr="00CA010D">
              <w:rPr>
                <w:rFonts w:eastAsia="SimSun"/>
                <w:kern w:val="1"/>
                <w:sz w:val="20"/>
                <w:szCs w:val="20"/>
                <w:lang w:eastAsia="ar-SA"/>
              </w:rPr>
              <w:t>Рост 182-188 см – 1</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96-100 см,</w:t>
            </w:r>
            <w:r>
              <w:rPr>
                <w:rFonts w:eastAsia="SimSun"/>
                <w:kern w:val="1"/>
                <w:sz w:val="20"/>
                <w:szCs w:val="20"/>
                <w:lang w:eastAsia="ar-SA"/>
              </w:rPr>
              <w:t xml:space="preserve"> </w:t>
            </w:r>
            <w:r w:rsidRPr="00CA010D">
              <w:rPr>
                <w:rFonts w:eastAsia="SimSun"/>
                <w:kern w:val="1"/>
                <w:sz w:val="20"/>
                <w:szCs w:val="20"/>
                <w:lang w:eastAsia="ar-SA"/>
              </w:rPr>
              <w:t>Рост 176-182 см – 1</w:t>
            </w:r>
            <w:r w:rsidR="006A1C29" w:rsidRPr="001A557A">
              <w:rPr>
                <w:rFonts w:eastAsia="SimSun"/>
                <w:kern w:val="1"/>
                <w:sz w:val="21"/>
                <w:szCs w:val="21"/>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96-100 см,</w:t>
            </w:r>
            <w:r>
              <w:rPr>
                <w:rFonts w:eastAsia="SimSun"/>
                <w:kern w:val="1"/>
                <w:sz w:val="20"/>
                <w:szCs w:val="20"/>
                <w:lang w:eastAsia="ar-SA"/>
              </w:rPr>
              <w:t xml:space="preserve"> </w:t>
            </w:r>
            <w:r w:rsidRPr="00CA010D">
              <w:rPr>
                <w:rFonts w:eastAsia="SimSun"/>
                <w:kern w:val="1"/>
                <w:sz w:val="20"/>
                <w:szCs w:val="20"/>
                <w:lang w:eastAsia="ar-SA"/>
              </w:rPr>
              <w:t>Рост 170-176 см – 1</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Pr="00CA010D" w:rsidRDefault="00CA010D" w:rsidP="00CA010D">
            <w:pPr>
              <w:tabs>
                <w:tab w:val="left" w:pos="854"/>
              </w:tabs>
              <w:suppressAutoHyphens/>
              <w:rPr>
                <w:rFonts w:eastAsia="SimSun"/>
                <w:kern w:val="1"/>
                <w:sz w:val="20"/>
                <w:szCs w:val="20"/>
                <w:lang w:eastAsia="ar-SA"/>
              </w:rPr>
            </w:pPr>
            <w:r w:rsidRPr="00CA010D">
              <w:rPr>
                <w:rFonts w:eastAsia="SimSun"/>
                <w:kern w:val="1"/>
                <w:sz w:val="20"/>
                <w:szCs w:val="20"/>
                <w:lang w:eastAsia="ar-SA"/>
              </w:rPr>
              <w:t>Обхват груди 88-92 см,</w:t>
            </w:r>
            <w:r>
              <w:rPr>
                <w:rFonts w:eastAsia="SimSun"/>
                <w:kern w:val="1"/>
                <w:sz w:val="20"/>
                <w:szCs w:val="20"/>
                <w:lang w:eastAsia="ar-SA"/>
              </w:rPr>
              <w:t xml:space="preserve"> </w:t>
            </w:r>
            <w:r w:rsidRPr="00CA010D">
              <w:rPr>
                <w:rFonts w:eastAsia="SimSun"/>
                <w:kern w:val="1"/>
                <w:sz w:val="20"/>
                <w:szCs w:val="20"/>
                <w:lang w:eastAsia="ar-SA"/>
              </w:rPr>
              <w:t>Рост 182-188 см – 1</w:t>
            </w:r>
            <w:r w:rsidR="006A1C29">
              <w:rPr>
                <w:rFonts w:eastAsia="SimSun"/>
                <w:kern w:val="1"/>
                <w:sz w:val="20"/>
                <w:szCs w:val="20"/>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CA010D" w:rsidRDefault="00CA010D" w:rsidP="006A1C29">
            <w:pPr>
              <w:tabs>
                <w:tab w:val="left" w:pos="854"/>
              </w:tabs>
              <w:suppressAutoHyphens/>
              <w:rPr>
                <w:rFonts w:eastAsia="SimSun"/>
                <w:kern w:val="1"/>
                <w:sz w:val="21"/>
                <w:szCs w:val="21"/>
                <w:lang w:eastAsia="ar-SA"/>
              </w:rPr>
            </w:pPr>
            <w:r w:rsidRPr="00CA010D">
              <w:rPr>
                <w:rFonts w:eastAsia="SimSun"/>
                <w:kern w:val="1"/>
                <w:sz w:val="20"/>
                <w:szCs w:val="20"/>
                <w:lang w:eastAsia="ar-SA"/>
              </w:rPr>
              <w:t>Обхват груди 88-92 см,</w:t>
            </w:r>
            <w:r>
              <w:rPr>
                <w:rFonts w:eastAsia="SimSun"/>
                <w:kern w:val="1"/>
                <w:sz w:val="20"/>
                <w:szCs w:val="20"/>
                <w:lang w:eastAsia="ar-SA"/>
              </w:rPr>
              <w:t xml:space="preserve"> </w:t>
            </w:r>
            <w:r w:rsidRPr="00CA010D">
              <w:rPr>
                <w:rFonts w:eastAsia="SimSun"/>
                <w:kern w:val="1"/>
                <w:sz w:val="20"/>
                <w:szCs w:val="20"/>
                <w:lang w:eastAsia="ar-SA"/>
              </w:rPr>
              <w:t>Рост 170-176 см – 1</w:t>
            </w:r>
            <w:r w:rsidR="006A1C29">
              <w:rPr>
                <w:rFonts w:eastAsia="SimSun"/>
                <w:kern w:val="1"/>
                <w:sz w:val="20"/>
                <w:szCs w:val="20"/>
                <w:lang w:eastAsia="ar-SA"/>
              </w:rPr>
              <w:t xml:space="preserve"> </w:t>
            </w:r>
            <w:r w:rsidRPr="00CA010D">
              <w:rPr>
                <w:rFonts w:eastAsia="SimSun"/>
                <w:kern w:val="1"/>
                <w:sz w:val="20"/>
                <w:szCs w:val="20"/>
                <w:lang w:eastAsia="ar-SA"/>
              </w:rPr>
              <w:t>.</w:t>
            </w:r>
            <w:r w:rsidR="006A1C29" w:rsidRPr="001A557A">
              <w:rPr>
                <w:rFonts w:eastAsia="SimSun"/>
                <w:kern w:val="1"/>
                <w:sz w:val="21"/>
                <w:szCs w:val="21"/>
                <w:lang w:eastAsia="ar-SA"/>
              </w:rPr>
              <w:t xml:space="preserve"> </w:t>
            </w:r>
            <w:r w:rsidR="006A1C29" w:rsidRPr="001A557A">
              <w:rPr>
                <w:rFonts w:eastAsia="SimSun"/>
                <w:kern w:val="1"/>
                <w:sz w:val="21"/>
                <w:szCs w:val="21"/>
                <w:lang w:eastAsia="ar-SA"/>
              </w:rPr>
              <w:t>шт</w:t>
            </w:r>
            <w:r w:rsidR="006A1C29" w:rsidRPr="00DA3BE1">
              <w:rPr>
                <w:rFonts w:eastAsia="SimSun"/>
                <w:kern w:val="1"/>
                <w:sz w:val="21"/>
                <w:szCs w:val="21"/>
                <w:lang w:eastAsia="ar-SA"/>
              </w:rPr>
              <w:t>.</w:t>
            </w:r>
          </w:p>
          <w:p w:rsidR="006A1C29" w:rsidRDefault="006A1C29" w:rsidP="006A1C29">
            <w:pPr>
              <w:tabs>
                <w:tab w:val="left" w:pos="854"/>
              </w:tabs>
              <w:suppressAutoHyphens/>
              <w:rPr>
                <w:rFonts w:eastAsia="SimSun"/>
                <w:kern w:val="1"/>
                <w:sz w:val="21"/>
                <w:szCs w:val="21"/>
                <w:lang w:eastAsia="ar-SA"/>
              </w:rPr>
            </w:pP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Требование к логотипу: вертикальный логотип</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Метод нанесения: термопечать.</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Размер: ширина 7,7-8,0 см, высота 5,8-6,0см.</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Расположение ориентировочное: на правой верхней нагрудной части</w:t>
            </w:r>
            <w:r w:rsidR="003F464E">
              <w:rPr>
                <w:rFonts w:eastAsia="SimSun"/>
                <w:kern w:val="1"/>
                <w:sz w:val="21"/>
                <w:szCs w:val="21"/>
                <w:lang w:eastAsia="ar-SA"/>
              </w:rPr>
              <w:t>.</w:t>
            </w:r>
          </w:p>
          <w:p w:rsidR="000157C6" w:rsidRPr="000157C6" w:rsidRDefault="000157C6" w:rsidP="000157C6">
            <w:pPr>
              <w:suppressAutoHyphens/>
              <w:jc w:val="both"/>
              <w:rPr>
                <w:rFonts w:eastAsia="SimSun"/>
                <w:kern w:val="1"/>
                <w:sz w:val="21"/>
                <w:szCs w:val="21"/>
                <w:lang w:eastAsia="ar-SA"/>
              </w:rPr>
            </w:pPr>
            <w:r w:rsidRPr="000157C6">
              <w:rPr>
                <w:rFonts w:eastAsia="SimSun"/>
                <w:kern w:val="1"/>
                <w:sz w:val="21"/>
                <w:szCs w:val="21"/>
                <w:lang w:eastAsia="ar-SA"/>
              </w:rPr>
              <w:t>Изображение на эскизе:</w:t>
            </w:r>
          </w:p>
          <w:p w:rsidR="000157C6" w:rsidRPr="000157C6" w:rsidRDefault="000157C6" w:rsidP="000157C6">
            <w:pPr>
              <w:suppressAutoHyphens/>
              <w:jc w:val="both"/>
              <w:rPr>
                <w:rFonts w:eastAsia="SimSun"/>
                <w:kern w:val="1"/>
                <w:sz w:val="21"/>
                <w:szCs w:val="21"/>
                <w:lang w:eastAsia="ar-SA"/>
              </w:rPr>
            </w:pPr>
            <w:r w:rsidRPr="000157C6">
              <w:rPr>
                <w:rFonts w:eastAsia="SimSun"/>
                <w:noProof/>
                <w:kern w:val="1"/>
                <w:sz w:val="21"/>
                <w:szCs w:val="21"/>
              </w:rPr>
              <w:lastRenderedPageBreak/>
              <w:drawing>
                <wp:inline distT="0" distB="0" distL="0" distR="0">
                  <wp:extent cx="1950720" cy="1173480"/>
                  <wp:effectExtent l="0" t="0" r="0" b="0"/>
                  <wp:docPr id="5" name="Рисунок 5" descr="D:\Desktop\СИЗ\Технопарк-Мордов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СИЗ\Технопарк-Мордовия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173480"/>
                          </a:xfrm>
                          <a:prstGeom prst="rect">
                            <a:avLst/>
                          </a:prstGeom>
                          <a:noFill/>
                          <a:ln>
                            <a:noFill/>
                          </a:ln>
                        </pic:spPr>
                      </pic:pic>
                    </a:graphicData>
                  </a:graphic>
                </wp:inline>
              </w:drawing>
            </w:r>
          </w:p>
          <w:p w:rsidR="006F26D5" w:rsidRPr="00F416DF" w:rsidRDefault="006F26D5" w:rsidP="00F416DF">
            <w:pPr>
              <w:suppressAutoHyphens/>
              <w:jc w:val="both"/>
              <w:rPr>
                <w:rFonts w:eastAsia="SimSun"/>
                <w:kern w:val="1"/>
                <w:sz w:val="21"/>
                <w:szCs w:val="21"/>
                <w:lang w:eastAsia="ar-SA"/>
              </w:rPr>
            </w:pPr>
          </w:p>
        </w:tc>
        <w:tc>
          <w:tcPr>
            <w:tcW w:w="546" w:type="pct"/>
          </w:tcPr>
          <w:p w:rsidR="006F26D5" w:rsidRPr="007753C2" w:rsidRDefault="007753C2" w:rsidP="009E193A">
            <w:pPr>
              <w:rPr>
                <w:rFonts w:eastAsia="SimSun"/>
                <w:kern w:val="1"/>
                <w:lang w:eastAsia="ar-SA"/>
              </w:rPr>
            </w:pPr>
            <w:r>
              <w:rPr>
                <w:rFonts w:eastAsia="SimSun"/>
                <w:kern w:val="1"/>
                <w:lang w:eastAsia="ar-SA"/>
              </w:rPr>
              <w:lastRenderedPageBreak/>
              <w:t xml:space="preserve">   </w:t>
            </w:r>
            <w:r w:rsidRPr="007753C2">
              <w:rPr>
                <w:rFonts w:eastAsia="SimSun"/>
                <w:kern w:val="1"/>
                <w:lang w:eastAsia="ar-SA"/>
              </w:rPr>
              <w:t>штука</w:t>
            </w:r>
          </w:p>
        </w:tc>
        <w:tc>
          <w:tcPr>
            <w:tcW w:w="446" w:type="pct"/>
          </w:tcPr>
          <w:p w:rsidR="006F26D5" w:rsidRPr="007753C2" w:rsidRDefault="005716E2" w:rsidP="009E193A">
            <w:pPr>
              <w:rPr>
                <w:rFonts w:eastAsia="Calibri"/>
                <w:color w:val="0D0D0D" w:themeColor="text1" w:themeTint="F2"/>
              </w:rPr>
            </w:pPr>
            <w:r>
              <w:rPr>
                <w:rFonts w:eastAsia="Calibri"/>
                <w:color w:val="0D0D0D" w:themeColor="text1" w:themeTint="F2"/>
              </w:rPr>
              <w:t xml:space="preserve">    </w:t>
            </w:r>
            <w:r w:rsidR="007753C2" w:rsidRPr="007753C2">
              <w:rPr>
                <w:rFonts w:eastAsia="Calibri"/>
                <w:color w:val="0D0D0D" w:themeColor="text1" w:themeTint="F2"/>
              </w:rPr>
              <w:t>13</w:t>
            </w:r>
          </w:p>
        </w:tc>
      </w:tr>
      <w:tr w:rsidR="006F26D5" w:rsidRPr="00A97F67" w:rsidTr="003D7DCE">
        <w:tc>
          <w:tcPr>
            <w:tcW w:w="257" w:type="pct"/>
          </w:tcPr>
          <w:p w:rsidR="006F26D5" w:rsidRPr="00F416DF" w:rsidRDefault="00E54750" w:rsidP="009E193A">
            <w:pPr>
              <w:rPr>
                <w:rFonts w:eastAsia="Calibri"/>
                <w:color w:val="0D0D0D" w:themeColor="text1" w:themeTint="F2"/>
              </w:rPr>
            </w:pPr>
            <w:r>
              <w:rPr>
                <w:rFonts w:eastAsia="Calibri"/>
                <w:color w:val="0D0D0D" w:themeColor="text1" w:themeTint="F2"/>
              </w:rPr>
              <w:lastRenderedPageBreak/>
              <w:t>13</w:t>
            </w:r>
          </w:p>
        </w:tc>
        <w:tc>
          <w:tcPr>
            <w:tcW w:w="961" w:type="pct"/>
          </w:tcPr>
          <w:p w:rsidR="006F26D5" w:rsidRPr="00994802" w:rsidRDefault="00994802" w:rsidP="009E193A">
            <w:pPr>
              <w:rPr>
                <w:rFonts w:eastAsia="SimSun"/>
                <w:b/>
                <w:kern w:val="1"/>
                <w:lang w:eastAsia="ar-SA"/>
              </w:rPr>
            </w:pPr>
            <w:r w:rsidRPr="00994802">
              <w:rPr>
                <w:rFonts w:eastAsia="SimSun"/>
                <w:b/>
                <w:kern w:val="1"/>
                <w:lang w:eastAsia="ar-SA"/>
              </w:rPr>
              <w:t>Халат мужской, с логотипом</w:t>
            </w:r>
          </w:p>
        </w:tc>
        <w:tc>
          <w:tcPr>
            <w:tcW w:w="2790" w:type="pct"/>
          </w:tcPr>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 xml:space="preserve">Халат мужской должен соответствовать безопасности средств индивидуальной защиты согласно </w:t>
            </w:r>
            <w:proofErr w:type="gramStart"/>
            <w:r w:rsidRPr="005300F4">
              <w:rPr>
                <w:rFonts w:eastAsia="SimSun"/>
                <w:kern w:val="1"/>
                <w:sz w:val="21"/>
                <w:szCs w:val="21"/>
                <w:lang w:eastAsia="ar-SA"/>
              </w:rPr>
              <w:t>ТР</w:t>
            </w:r>
            <w:proofErr w:type="gramEnd"/>
            <w:r w:rsidRPr="005300F4">
              <w:rPr>
                <w:rFonts w:eastAsia="SimSun"/>
                <w:kern w:val="1"/>
                <w:sz w:val="21"/>
                <w:szCs w:val="21"/>
                <w:lang w:eastAsia="ar-SA"/>
              </w:rPr>
              <w:t xml:space="preserve"> ТС 019/2011.</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Технические характеристики:</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Халат прямого силуэта с центральной бортовой потайной застежкой.</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 xml:space="preserve">Полочки выполнены с кокетками, вертикальными рельефами от шва притачивания кокетки до низа. На полочках имеется накладной нагрудный карман, а также нижние боковые накладные карманы (с каждой стороны). Спинка должна быть изготовлена с кокеткой, с вертикальными рельефными швами от кокетки до низа, со средним швом, заканчивающимся </w:t>
            </w:r>
            <w:proofErr w:type="spellStart"/>
            <w:r w:rsidRPr="005300F4">
              <w:rPr>
                <w:rFonts w:eastAsia="SimSun"/>
                <w:kern w:val="1"/>
                <w:sz w:val="21"/>
                <w:szCs w:val="21"/>
                <w:lang w:eastAsia="ar-SA"/>
              </w:rPr>
              <w:t>шлицей</w:t>
            </w:r>
            <w:proofErr w:type="spellEnd"/>
            <w:r w:rsidRPr="005300F4">
              <w:rPr>
                <w:rFonts w:eastAsia="SimSun"/>
                <w:kern w:val="1"/>
                <w:sz w:val="21"/>
                <w:szCs w:val="21"/>
                <w:lang w:eastAsia="ar-SA"/>
              </w:rPr>
              <w:t xml:space="preserve">. Между рельефами по линии талии должен быть предусмотрен хлястик. По боковым швам в области нижних карманов обработаны технологические прорези (для пользования карманами брюк). Рукава </w:t>
            </w:r>
            <w:proofErr w:type="spellStart"/>
            <w:r w:rsidRPr="005300F4">
              <w:rPr>
                <w:rFonts w:eastAsia="SimSun"/>
                <w:kern w:val="1"/>
                <w:sz w:val="21"/>
                <w:szCs w:val="21"/>
                <w:lang w:eastAsia="ar-SA"/>
              </w:rPr>
              <w:t>втачные</w:t>
            </w:r>
            <w:proofErr w:type="spellEnd"/>
            <w:r w:rsidRPr="005300F4">
              <w:rPr>
                <w:rFonts w:eastAsia="SimSun"/>
                <w:kern w:val="1"/>
                <w:sz w:val="21"/>
                <w:szCs w:val="21"/>
                <w:lang w:eastAsia="ar-SA"/>
              </w:rPr>
              <w:t>, длинные, с притачными застёгивающимися манжетами. Внизу локтевых швов рукавов выполнен разрез.</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Воротник типа «стойка». По шву втачивания внутренней стойки в горловину спинки должна быть расположена вешалка. Низ халата обработан швом в подгибку с закрытым срезом.</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Отделочные строчки и автоматические закрепки должны быть выполнены нитками белого цвета.</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Требования к материалам:</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 xml:space="preserve">Состав: ткань с малосминаемой отделкой (хлопковых волокон не менее 49%, полиэфира не менее 49%, </w:t>
            </w:r>
            <w:proofErr w:type="spellStart"/>
            <w:r w:rsidRPr="005300F4">
              <w:rPr>
                <w:rFonts w:eastAsia="SimSun"/>
                <w:kern w:val="1"/>
                <w:sz w:val="21"/>
                <w:szCs w:val="21"/>
                <w:lang w:eastAsia="ar-SA"/>
              </w:rPr>
              <w:t>эластолефина</w:t>
            </w:r>
            <w:proofErr w:type="spellEnd"/>
            <w:r w:rsidRPr="005300F4">
              <w:rPr>
                <w:rFonts w:eastAsia="SimSun"/>
                <w:kern w:val="1"/>
                <w:sz w:val="21"/>
                <w:szCs w:val="21"/>
                <w:lang w:eastAsia="ar-SA"/>
              </w:rPr>
              <w:t xml:space="preserve"> не более 2%), плотность не менее 200 г/кв</w:t>
            </w:r>
            <w:proofErr w:type="gramStart"/>
            <w:r w:rsidRPr="005300F4">
              <w:rPr>
                <w:rFonts w:eastAsia="SimSun"/>
                <w:kern w:val="1"/>
                <w:sz w:val="21"/>
                <w:szCs w:val="21"/>
                <w:lang w:eastAsia="ar-SA"/>
              </w:rPr>
              <w:t>.м</w:t>
            </w:r>
            <w:proofErr w:type="gramEnd"/>
            <w:r w:rsidRPr="005300F4">
              <w:rPr>
                <w:rFonts w:eastAsia="SimSun"/>
                <w:kern w:val="1"/>
                <w:sz w:val="21"/>
                <w:szCs w:val="21"/>
                <w:lang w:eastAsia="ar-SA"/>
              </w:rPr>
              <w:t xml:space="preserve"> и не более 210 г/кв.м., гигроскопичность материала не менее 5%.</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Цвет: белый.</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Наличие химических или механических повреждений на изделии не допускается.</w:t>
            </w:r>
          </w:p>
          <w:p w:rsid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Гарантийный срок сохранения технических характеристик не менее 12 месяцев.</w:t>
            </w:r>
          </w:p>
          <w:p w:rsidR="002031D3" w:rsidRPr="00DB67E7" w:rsidRDefault="002031D3" w:rsidP="002031D3">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2031D3" w:rsidRPr="002031D3" w:rsidRDefault="002031D3" w:rsidP="002031D3">
            <w:pPr>
              <w:tabs>
                <w:tab w:val="left" w:pos="854"/>
              </w:tabs>
              <w:suppressAutoHyphens/>
              <w:rPr>
                <w:rFonts w:eastAsia="SimSun"/>
                <w:kern w:val="1"/>
                <w:sz w:val="21"/>
                <w:szCs w:val="21"/>
                <w:lang w:eastAsia="ar-SA"/>
              </w:rPr>
            </w:pPr>
            <w:r w:rsidRPr="002031D3">
              <w:rPr>
                <w:rFonts w:eastAsia="SimSun"/>
                <w:kern w:val="1"/>
                <w:sz w:val="21"/>
                <w:szCs w:val="21"/>
                <w:lang w:eastAsia="ar-SA"/>
              </w:rPr>
              <w:t>Ширина спинки 56±1 см,</w:t>
            </w:r>
            <w:r>
              <w:rPr>
                <w:rFonts w:eastAsia="SimSun"/>
                <w:kern w:val="1"/>
                <w:sz w:val="21"/>
                <w:szCs w:val="21"/>
                <w:lang w:eastAsia="ar-SA"/>
              </w:rPr>
              <w:t xml:space="preserve"> </w:t>
            </w:r>
            <w:r w:rsidRPr="002031D3">
              <w:rPr>
                <w:rFonts w:eastAsia="SimSun"/>
                <w:kern w:val="1"/>
                <w:sz w:val="21"/>
                <w:szCs w:val="21"/>
                <w:lang w:eastAsia="ar-SA"/>
              </w:rPr>
              <w:t>Рост – 176-182см – 2</w:t>
            </w:r>
            <w:r w:rsidR="00D856C9" w:rsidRPr="001A557A">
              <w:rPr>
                <w:rFonts w:eastAsia="SimSun"/>
                <w:kern w:val="1"/>
                <w:sz w:val="21"/>
                <w:szCs w:val="21"/>
                <w:lang w:eastAsia="ar-SA"/>
              </w:rPr>
              <w:t xml:space="preserve"> </w:t>
            </w:r>
            <w:r w:rsidR="00D856C9" w:rsidRPr="001A557A">
              <w:rPr>
                <w:rFonts w:eastAsia="SimSun"/>
                <w:kern w:val="1"/>
                <w:sz w:val="21"/>
                <w:szCs w:val="21"/>
                <w:lang w:eastAsia="ar-SA"/>
              </w:rPr>
              <w:t>шт</w:t>
            </w:r>
            <w:r w:rsidR="00D856C9" w:rsidRPr="00DA3BE1">
              <w:rPr>
                <w:rFonts w:eastAsia="SimSun"/>
                <w:kern w:val="1"/>
                <w:sz w:val="21"/>
                <w:szCs w:val="21"/>
                <w:lang w:eastAsia="ar-SA"/>
              </w:rPr>
              <w:t>.</w:t>
            </w:r>
          </w:p>
          <w:p w:rsidR="002031D3" w:rsidRPr="002031D3" w:rsidRDefault="002031D3" w:rsidP="002031D3">
            <w:pPr>
              <w:tabs>
                <w:tab w:val="left" w:pos="854"/>
              </w:tabs>
              <w:suppressAutoHyphens/>
              <w:rPr>
                <w:rFonts w:eastAsia="SimSun"/>
                <w:kern w:val="1"/>
                <w:sz w:val="21"/>
                <w:szCs w:val="21"/>
                <w:lang w:eastAsia="ar-SA"/>
              </w:rPr>
            </w:pPr>
            <w:r w:rsidRPr="002031D3">
              <w:rPr>
                <w:rFonts w:eastAsia="SimSun"/>
                <w:kern w:val="1"/>
                <w:sz w:val="21"/>
                <w:szCs w:val="21"/>
                <w:lang w:eastAsia="ar-SA"/>
              </w:rPr>
              <w:t>Ширина спинки 52±1 см,</w:t>
            </w:r>
            <w:r>
              <w:rPr>
                <w:rFonts w:eastAsia="SimSun"/>
                <w:kern w:val="1"/>
                <w:sz w:val="21"/>
                <w:szCs w:val="21"/>
                <w:lang w:eastAsia="ar-SA"/>
              </w:rPr>
              <w:t xml:space="preserve"> </w:t>
            </w:r>
            <w:r w:rsidRPr="002031D3">
              <w:rPr>
                <w:rFonts w:eastAsia="SimSun"/>
                <w:kern w:val="1"/>
                <w:sz w:val="21"/>
                <w:szCs w:val="21"/>
                <w:lang w:eastAsia="ar-SA"/>
              </w:rPr>
              <w:t>Рост 170-176 см – 1</w:t>
            </w:r>
            <w:r w:rsidR="00D856C9" w:rsidRPr="001A557A">
              <w:rPr>
                <w:rFonts w:eastAsia="SimSun"/>
                <w:kern w:val="1"/>
                <w:sz w:val="21"/>
                <w:szCs w:val="21"/>
                <w:lang w:eastAsia="ar-SA"/>
              </w:rPr>
              <w:t xml:space="preserve"> </w:t>
            </w:r>
            <w:r w:rsidR="00D856C9" w:rsidRPr="001A557A">
              <w:rPr>
                <w:rFonts w:eastAsia="SimSun"/>
                <w:kern w:val="1"/>
                <w:sz w:val="21"/>
                <w:szCs w:val="21"/>
                <w:lang w:eastAsia="ar-SA"/>
              </w:rPr>
              <w:t>шт</w:t>
            </w:r>
            <w:r w:rsidR="00D856C9" w:rsidRPr="00DA3BE1">
              <w:rPr>
                <w:rFonts w:eastAsia="SimSun"/>
                <w:kern w:val="1"/>
                <w:sz w:val="21"/>
                <w:szCs w:val="21"/>
                <w:lang w:eastAsia="ar-SA"/>
              </w:rPr>
              <w:t>.</w:t>
            </w:r>
          </w:p>
          <w:p w:rsidR="002031D3" w:rsidRPr="002031D3" w:rsidRDefault="002031D3" w:rsidP="002031D3">
            <w:pPr>
              <w:tabs>
                <w:tab w:val="left" w:pos="854"/>
              </w:tabs>
              <w:suppressAutoHyphens/>
              <w:rPr>
                <w:rFonts w:eastAsia="SimSun"/>
                <w:kern w:val="1"/>
                <w:sz w:val="21"/>
                <w:szCs w:val="21"/>
                <w:lang w:eastAsia="ar-SA"/>
              </w:rPr>
            </w:pPr>
            <w:r w:rsidRPr="002031D3">
              <w:rPr>
                <w:rFonts w:eastAsia="SimSun"/>
                <w:kern w:val="1"/>
                <w:sz w:val="21"/>
                <w:szCs w:val="21"/>
                <w:lang w:eastAsia="ar-SA"/>
              </w:rPr>
              <w:t>Ширина спинки 50±1,</w:t>
            </w:r>
            <w:r>
              <w:rPr>
                <w:rFonts w:eastAsia="SimSun"/>
                <w:kern w:val="1"/>
                <w:sz w:val="21"/>
                <w:szCs w:val="21"/>
                <w:lang w:eastAsia="ar-SA"/>
              </w:rPr>
              <w:t xml:space="preserve"> </w:t>
            </w:r>
            <w:r w:rsidRPr="002031D3">
              <w:rPr>
                <w:rFonts w:eastAsia="SimSun"/>
                <w:kern w:val="1"/>
                <w:sz w:val="21"/>
                <w:szCs w:val="21"/>
                <w:lang w:eastAsia="ar-SA"/>
              </w:rPr>
              <w:t xml:space="preserve">Рост 182-188 см – 1 </w:t>
            </w:r>
            <w:r w:rsidR="00D856C9" w:rsidRPr="001A557A">
              <w:rPr>
                <w:rFonts w:eastAsia="SimSun"/>
                <w:kern w:val="1"/>
                <w:sz w:val="21"/>
                <w:szCs w:val="21"/>
                <w:lang w:eastAsia="ar-SA"/>
              </w:rPr>
              <w:t>шт</w:t>
            </w:r>
            <w:r w:rsidR="00D856C9" w:rsidRPr="00DA3BE1">
              <w:rPr>
                <w:rFonts w:eastAsia="SimSun"/>
                <w:kern w:val="1"/>
                <w:sz w:val="21"/>
                <w:szCs w:val="21"/>
                <w:lang w:eastAsia="ar-SA"/>
              </w:rPr>
              <w:t>.</w:t>
            </w:r>
          </w:p>
          <w:p w:rsidR="002031D3" w:rsidRPr="002031D3" w:rsidRDefault="002031D3" w:rsidP="002031D3">
            <w:pPr>
              <w:tabs>
                <w:tab w:val="left" w:pos="854"/>
              </w:tabs>
              <w:suppressAutoHyphens/>
              <w:rPr>
                <w:rFonts w:eastAsia="SimSun"/>
                <w:kern w:val="1"/>
                <w:sz w:val="21"/>
                <w:szCs w:val="21"/>
                <w:lang w:eastAsia="ar-SA"/>
              </w:rPr>
            </w:pPr>
            <w:r w:rsidRPr="002031D3">
              <w:rPr>
                <w:rFonts w:eastAsia="SimSun"/>
                <w:kern w:val="1"/>
                <w:sz w:val="21"/>
                <w:szCs w:val="21"/>
                <w:lang w:eastAsia="ar-SA"/>
              </w:rPr>
              <w:t>Ширина спинки 50±1,</w:t>
            </w:r>
            <w:r>
              <w:rPr>
                <w:rFonts w:eastAsia="SimSun"/>
                <w:kern w:val="1"/>
                <w:sz w:val="21"/>
                <w:szCs w:val="21"/>
                <w:lang w:eastAsia="ar-SA"/>
              </w:rPr>
              <w:t xml:space="preserve"> </w:t>
            </w:r>
            <w:r w:rsidRPr="002031D3">
              <w:rPr>
                <w:rFonts w:eastAsia="SimSun"/>
                <w:kern w:val="1"/>
                <w:sz w:val="21"/>
                <w:szCs w:val="21"/>
                <w:lang w:eastAsia="ar-SA"/>
              </w:rPr>
              <w:t xml:space="preserve">Рост 176-182см – 1 </w:t>
            </w:r>
            <w:r w:rsidR="00D856C9" w:rsidRPr="001A557A">
              <w:rPr>
                <w:rFonts w:eastAsia="SimSun"/>
                <w:kern w:val="1"/>
                <w:sz w:val="21"/>
                <w:szCs w:val="21"/>
                <w:lang w:eastAsia="ar-SA"/>
              </w:rPr>
              <w:t>шт</w:t>
            </w:r>
            <w:r w:rsidR="00D856C9" w:rsidRPr="00DA3BE1">
              <w:rPr>
                <w:rFonts w:eastAsia="SimSun"/>
                <w:kern w:val="1"/>
                <w:sz w:val="21"/>
                <w:szCs w:val="21"/>
                <w:lang w:eastAsia="ar-SA"/>
              </w:rPr>
              <w:t>.</w:t>
            </w:r>
          </w:p>
          <w:p w:rsidR="002031D3" w:rsidRDefault="002031D3" w:rsidP="002031D3">
            <w:pPr>
              <w:tabs>
                <w:tab w:val="left" w:pos="854"/>
              </w:tabs>
              <w:suppressAutoHyphens/>
              <w:rPr>
                <w:rFonts w:eastAsia="SimSun"/>
                <w:kern w:val="1"/>
                <w:sz w:val="21"/>
                <w:szCs w:val="21"/>
                <w:lang w:eastAsia="ar-SA"/>
              </w:rPr>
            </w:pPr>
            <w:r w:rsidRPr="002031D3">
              <w:rPr>
                <w:rFonts w:eastAsia="SimSun"/>
                <w:kern w:val="1"/>
                <w:sz w:val="21"/>
                <w:szCs w:val="21"/>
                <w:lang w:eastAsia="ar-SA"/>
              </w:rPr>
              <w:t>Ширина спинки 44±1 см</w:t>
            </w:r>
            <w:r>
              <w:rPr>
                <w:rFonts w:eastAsia="SimSun"/>
                <w:kern w:val="1"/>
                <w:sz w:val="21"/>
                <w:szCs w:val="21"/>
                <w:lang w:eastAsia="ar-SA"/>
              </w:rPr>
              <w:t xml:space="preserve">, </w:t>
            </w:r>
            <w:r w:rsidRPr="002031D3">
              <w:rPr>
                <w:rFonts w:eastAsia="SimSun"/>
                <w:kern w:val="1"/>
                <w:sz w:val="21"/>
                <w:szCs w:val="21"/>
                <w:lang w:eastAsia="ar-SA"/>
              </w:rPr>
              <w:t>Рост 164-170см – 1</w:t>
            </w:r>
            <w:r w:rsidR="00D856C9" w:rsidRPr="001A557A">
              <w:rPr>
                <w:rFonts w:eastAsia="SimSun"/>
                <w:kern w:val="1"/>
                <w:sz w:val="21"/>
                <w:szCs w:val="21"/>
                <w:lang w:eastAsia="ar-SA"/>
              </w:rPr>
              <w:t xml:space="preserve"> </w:t>
            </w:r>
            <w:r w:rsidR="00D856C9" w:rsidRPr="001A557A">
              <w:rPr>
                <w:rFonts w:eastAsia="SimSun"/>
                <w:kern w:val="1"/>
                <w:sz w:val="21"/>
                <w:szCs w:val="21"/>
                <w:lang w:eastAsia="ar-SA"/>
              </w:rPr>
              <w:t>шт</w:t>
            </w:r>
            <w:r w:rsidR="00D856C9" w:rsidRPr="00DA3BE1">
              <w:rPr>
                <w:rFonts w:eastAsia="SimSun"/>
                <w:kern w:val="1"/>
                <w:sz w:val="21"/>
                <w:szCs w:val="21"/>
                <w:lang w:eastAsia="ar-SA"/>
              </w:rPr>
              <w:t>.</w:t>
            </w:r>
          </w:p>
          <w:p w:rsidR="002031D3" w:rsidRPr="002031D3" w:rsidRDefault="002031D3" w:rsidP="002031D3">
            <w:pPr>
              <w:tabs>
                <w:tab w:val="left" w:pos="854"/>
              </w:tabs>
              <w:suppressAutoHyphens/>
              <w:rPr>
                <w:rFonts w:eastAsia="SimSun"/>
                <w:kern w:val="1"/>
                <w:sz w:val="21"/>
                <w:szCs w:val="21"/>
                <w:lang w:eastAsia="ar-SA"/>
              </w:rPr>
            </w:pP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Требование к логотипу: вертикальный логотип</w:t>
            </w:r>
            <w:r w:rsidR="006C0996">
              <w:rPr>
                <w:rFonts w:eastAsia="SimSun"/>
                <w:kern w:val="1"/>
                <w:sz w:val="21"/>
                <w:szCs w:val="21"/>
                <w:lang w:eastAsia="ar-SA"/>
              </w:rPr>
              <w:t>.</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Метод нанесения: термопечать.</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Размер: ширина 7,7-8,0 см, высота 5,8-6,0см.</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Расположение ориентировочное: на правой верхней нагрудной части</w:t>
            </w:r>
            <w:r w:rsidR="006C0996">
              <w:rPr>
                <w:rFonts w:eastAsia="SimSun"/>
                <w:kern w:val="1"/>
                <w:sz w:val="21"/>
                <w:szCs w:val="21"/>
                <w:lang w:eastAsia="ar-SA"/>
              </w:rPr>
              <w:t>.</w:t>
            </w:r>
          </w:p>
          <w:p w:rsidR="005300F4" w:rsidRPr="005300F4" w:rsidRDefault="005300F4" w:rsidP="005300F4">
            <w:pPr>
              <w:suppressAutoHyphens/>
              <w:jc w:val="both"/>
              <w:rPr>
                <w:rFonts w:eastAsia="SimSun"/>
                <w:kern w:val="1"/>
                <w:sz w:val="21"/>
                <w:szCs w:val="21"/>
                <w:lang w:eastAsia="ar-SA"/>
              </w:rPr>
            </w:pPr>
            <w:r w:rsidRPr="005300F4">
              <w:rPr>
                <w:rFonts w:eastAsia="SimSun"/>
                <w:kern w:val="1"/>
                <w:sz w:val="21"/>
                <w:szCs w:val="21"/>
                <w:lang w:eastAsia="ar-SA"/>
              </w:rPr>
              <w:t>Изображение на эскизе:</w:t>
            </w:r>
          </w:p>
          <w:p w:rsidR="005300F4" w:rsidRPr="005300F4" w:rsidRDefault="005300F4" w:rsidP="005300F4">
            <w:pPr>
              <w:suppressAutoHyphens/>
              <w:jc w:val="both"/>
              <w:rPr>
                <w:rFonts w:eastAsia="SimSun"/>
                <w:kern w:val="1"/>
                <w:sz w:val="21"/>
                <w:szCs w:val="21"/>
                <w:lang w:eastAsia="ar-SA"/>
              </w:rPr>
            </w:pPr>
          </w:p>
          <w:p w:rsidR="005300F4" w:rsidRPr="005300F4" w:rsidRDefault="005300F4" w:rsidP="005300F4">
            <w:pPr>
              <w:suppressAutoHyphens/>
              <w:jc w:val="both"/>
              <w:rPr>
                <w:rFonts w:eastAsia="SimSun"/>
                <w:kern w:val="1"/>
                <w:sz w:val="21"/>
                <w:szCs w:val="21"/>
                <w:lang w:eastAsia="ar-SA"/>
              </w:rPr>
            </w:pPr>
            <w:r w:rsidRPr="005300F4">
              <w:rPr>
                <w:rFonts w:eastAsia="SimSun"/>
                <w:noProof/>
                <w:kern w:val="1"/>
                <w:sz w:val="21"/>
                <w:szCs w:val="21"/>
              </w:rPr>
              <w:lastRenderedPageBreak/>
              <w:drawing>
                <wp:inline distT="0" distB="0" distL="0" distR="0">
                  <wp:extent cx="1950720" cy="1173480"/>
                  <wp:effectExtent l="0" t="0" r="0" b="0"/>
                  <wp:docPr id="6" name="Рисунок 6" descr="D:\Desktop\СИЗ\Технопарк-Мордов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СИЗ\Технопарк-Мордовия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173480"/>
                          </a:xfrm>
                          <a:prstGeom prst="rect">
                            <a:avLst/>
                          </a:prstGeom>
                          <a:noFill/>
                          <a:ln>
                            <a:noFill/>
                          </a:ln>
                        </pic:spPr>
                      </pic:pic>
                    </a:graphicData>
                  </a:graphic>
                </wp:inline>
              </w:drawing>
            </w:r>
          </w:p>
          <w:p w:rsidR="006F26D5" w:rsidRPr="00F416DF" w:rsidRDefault="006F26D5" w:rsidP="00F416DF">
            <w:pPr>
              <w:suppressAutoHyphens/>
              <w:jc w:val="both"/>
              <w:rPr>
                <w:rFonts w:eastAsia="SimSun"/>
                <w:kern w:val="1"/>
                <w:sz w:val="21"/>
                <w:szCs w:val="21"/>
                <w:lang w:eastAsia="ar-SA"/>
              </w:rPr>
            </w:pPr>
          </w:p>
        </w:tc>
        <w:tc>
          <w:tcPr>
            <w:tcW w:w="546" w:type="pct"/>
          </w:tcPr>
          <w:p w:rsidR="006F26D5" w:rsidRPr="00994802" w:rsidRDefault="00994802" w:rsidP="009E193A">
            <w:pPr>
              <w:rPr>
                <w:rFonts w:eastAsia="SimSun"/>
                <w:kern w:val="1"/>
                <w:lang w:eastAsia="ar-SA"/>
              </w:rPr>
            </w:pPr>
            <w:r>
              <w:rPr>
                <w:rFonts w:eastAsia="SimSun"/>
                <w:kern w:val="1"/>
                <w:lang w:eastAsia="ar-SA"/>
              </w:rPr>
              <w:lastRenderedPageBreak/>
              <w:t xml:space="preserve">   </w:t>
            </w:r>
            <w:r w:rsidRPr="00994802">
              <w:rPr>
                <w:rFonts w:eastAsia="SimSun"/>
                <w:kern w:val="1"/>
                <w:lang w:eastAsia="ar-SA"/>
              </w:rPr>
              <w:t>штука</w:t>
            </w:r>
          </w:p>
        </w:tc>
        <w:tc>
          <w:tcPr>
            <w:tcW w:w="446" w:type="pct"/>
          </w:tcPr>
          <w:p w:rsidR="006F26D5" w:rsidRPr="00994802" w:rsidRDefault="00994802" w:rsidP="009E193A">
            <w:pPr>
              <w:rPr>
                <w:rFonts w:eastAsia="Calibri"/>
                <w:color w:val="0D0D0D" w:themeColor="text1" w:themeTint="F2"/>
              </w:rPr>
            </w:pPr>
            <w:r>
              <w:rPr>
                <w:rFonts w:eastAsia="Calibri"/>
                <w:color w:val="0D0D0D" w:themeColor="text1" w:themeTint="F2"/>
              </w:rPr>
              <w:t xml:space="preserve">    </w:t>
            </w:r>
            <w:r w:rsidRPr="00994802">
              <w:rPr>
                <w:rFonts w:eastAsia="Calibri"/>
                <w:color w:val="0D0D0D" w:themeColor="text1" w:themeTint="F2"/>
              </w:rPr>
              <w:t>6</w:t>
            </w:r>
          </w:p>
        </w:tc>
      </w:tr>
      <w:tr w:rsidR="006F26D5" w:rsidRPr="00A97F67" w:rsidTr="003D7DCE">
        <w:tc>
          <w:tcPr>
            <w:tcW w:w="257" w:type="pct"/>
          </w:tcPr>
          <w:p w:rsidR="006F26D5" w:rsidRPr="00F416DF" w:rsidRDefault="00E54750" w:rsidP="009E193A">
            <w:pPr>
              <w:rPr>
                <w:rFonts w:eastAsia="Calibri"/>
                <w:color w:val="0D0D0D" w:themeColor="text1" w:themeTint="F2"/>
              </w:rPr>
            </w:pPr>
            <w:r>
              <w:rPr>
                <w:rFonts w:eastAsia="Calibri"/>
                <w:color w:val="0D0D0D" w:themeColor="text1" w:themeTint="F2"/>
              </w:rPr>
              <w:lastRenderedPageBreak/>
              <w:t>14</w:t>
            </w:r>
          </w:p>
        </w:tc>
        <w:tc>
          <w:tcPr>
            <w:tcW w:w="961" w:type="pct"/>
          </w:tcPr>
          <w:p w:rsidR="006F26D5" w:rsidRPr="00063CBE" w:rsidRDefault="00063CBE" w:rsidP="009E193A">
            <w:pPr>
              <w:rPr>
                <w:rFonts w:eastAsia="SimSun"/>
                <w:b/>
                <w:kern w:val="1"/>
                <w:lang w:eastAsia="ar-SA"/>
              </w:rPr>
            </w:pPr>
            <w:r w:rsidRPr="00063CBE">
              <w:rPr>
                <w:rFonts w:eastAsia="SimSun"/>
                <w:b/>
                <w:kern w:val="1"/>
                <w:lang w:eastAsia="ar-SA"/>
              </w:rPr>
              <w:t>Плащ мужской для защиты от воды</w:t>
            </w:r>
          </w:p>
        </w:tc>
        <w:tc>
          <w:tcPr>
            <w:tcW w:w="2790" w:type="pct"/>
          </w:tcPr>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 xml:space="preserve">Плащ должен соответствовать безопасности средств индивидуальной защиты согласно </w:t>
            </w:r>
            <w:proofErr w:type="gramStart"/>
            <w:r w:rsidRPr="000F15DF">
              <w:rPr>
                <w:rFonts w:eastAsia="SimSun"/>
                <w:kern w:val="1"/>
                <w:sz w:val="21"/>
                <w:szCs w:val="21"/>
                <w:lang w:eastAsia="ar-SA"/>
              </w:rPr>
              <w:t>ТР</w:t>
            </w:r>
            <w:proofErr w:type="gramEnd"/>
            <w:r w:rsidRPr="000F15DF">
              <w:rPr>
                <w:rFonts w:eastAsia="SimSun"/>
                <w:kern w:val="1"/>
                <w:sz w:val="21"/>
                <w:szCs w:val="21"/>
                <w:lang w:eastAsia="ar-SA"/>
              </w:rPr>
              <w:t xml:space="preserve"> ТС 019/2011.</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Функциональные характеристики:</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Плащ предназначен для защиты от воды.</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 xml:space="preserve">Защитные свойства (обозначение согласно ГОСТ 12.4.103-83) – </w:t>
            </w:r>
            <w:proofErr w:type="spellStart"/>
            <w:r w:rsidRPr="000F15DF">
              <w:rPr>
                <w:rFonts w:eastAsia="SimSun"/>
                <w:kern w:val="1"/>
                <w:sz w:val="21"/>
                <w:szCs w:val="21"/>
                <w:lang w:eastAsia="ar-SA"/>
              </w:rPr>
              <w:t>Вн</w:t>
            </w:r>
            <w:proofErr w:type="spellEnd"/>
            <w:r w:rsidRPr="000F15DF">
              <w:rPr>
                <w:rFonts w:eastAsia="SimSun"/>
                <w:kern w:val="1"/>
                <w:sz w:val="21"/>
                <w:szCs w:val="21"/>
                <w:lang w:eastAsia="ar-SA"/>
              </w:rPr>
              <w:t xml:space="preserve"> (водонепроницаемый)</w:t>
            </w:r>
            <w:r>
              <w:rPr>
                <w:rFonts w:eastAsia="SimSun"/>
                <w:kern w:val="1"/>
                <w:sz w:val="21"/>
                <w:szCs w:val="21"/>
                <w:lang w:eastAsia="ar-SA"/>
              </w:rPr>
              <w:t>.</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Технические характеристики:</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 xml:space="preserve">Плащ удлинённый, прямого силуэта, с центральной застежкой. Нижние части полочек имеют накладные карманы (с каждой стороны), закрывающиеся клапанами. Капюшон </w:t>
            </w:r>
            <w:proofErr w:type="spellStart"/>
            <w:r w:rsidRPr="000F15DF">
              <w:rPr>
                <w:rFonts w:eastAsia="SimSun"/>
                <w:kern w:val="1"/>
                <w:sz w:val="21"/>
                <w:szCs w:val="21"/>
                <w:lang w:eastAsia="ar-SA"/>
              </w:rPr>
              <w:t>втачной</w:t>
            </w:r>
            <w:proofErr w:type="spellEnd"/>
            <w:r w:rsidRPr="000F15DF">
              <w:rPr>
                <w:rFonts w:eastAsia="SimSun"/>
                <w:kern w:val="1"/>
                <w:sz w:val="21"/>
                <w:szCs w:val="21"/>
                <w:lang w:eastAsia="ar-SA"/>
              </w:rPr>
              <w:t xml:space="preserve">, с </w:t>
            </w:r>
            <w:proofErr w:type="spellStart"/>
            <w:r w:rsidRPr="000F15DF">
              <w:rPr>
                <w:rFonts w:eastAsia="SimSun"/>
                <w:kern w:val="1"/>
                <w:sz w:val="21"/>
                <w:szCs w:val="21"/>
                <w:lang w:eastAsia="ar-SA"/>
              </w:rPr>
              <w:t>кулиской</w:t>
            </w:r>
            <w:proofErr w:type="spellEnd"/>
            <w:r w:rsidRPr="000F15DF">
              <w:rPr>
                <w:rFonts w:eastAsia="SimSun"/>
                <w:kern w:val="1"/>
                <w:sz w:val="21"/>
                <w:szCs w:val="21"/>
                <w:lang w:eastAsia="ar-SA"/>
              </w:rPr>
              <w:t xml:space="preserve"> по лицевому краю, </w:t>
            </w:r>
            <w:proofErr w:type="gramStart"/>
            <w:r w:rsidRPr="000F15DF">
              <w:rPr>
                <w:rFonts w:eastAsia="SimSun"/>
                <w:kern w:val="1"/>
                <w:sz w:val="21"/>
                <w:szCs w:val="21"/>
                <w:lang w:eastAsia="ar-SA"/>
              </w:rPr>
              <w:t>которая</w:t>
            </w:r>
            <w:proofErr w:type="gramEnd"/>
            <w:r w:rsidRPr="000F15DF">
              <w:rPr>
                <w:rFonts w:eastAsia="SimSun"/>
                <w:kern w:val="1"/>
                <w:sz w:val="21"/>
                <w:szCs w:val="21"/>
                <w:lang w:eastAsia="ar-SA"/>
              </w:rPr>
              <w:t xml:space="preserve"> стягивается эластичным шнуром, выходящим через люверсы в подгибке </w:t>
            </w:r>
            <w:proofErr w:type="spellStart"/>
            <w:r w:rsidRPr="000F15DF">
              <w:rPr>
                <w:rFonts w:eastAsia="SimSun"/>
                <w:kern w:val="1"/>
                <w:sz w:val="21"/>
                <w:szCs w:val="21"/>
                <w:lang w:eastAsia="ar-SA"/>
              </w:rPr>
              <w:t>кулиски</w:t>
            </w:r>
            <w:proofErr w:type="spellEnd"/>
            <w:r w:rsidRPr="000F15DF">
              <w:rPr>
                <w:rFonts w:eastAsia="SimSun"/>
                <w:kern w:val="1"/>
                <w:sz w:val="21"/>
                <w:szCs w:val="21"/>
                <w:lang w:eastAsia="ar-SA"/>
              </w:rPr>
              <w:t>, и регулируется фиксаторами. Все швы должны быть проклеены лентой, исключающей попадание влаги.</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Требования к материалам:</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Состав: 100% полиэфир с ПВХ-покрытием с изнаночной стороны, плотность не менее 225 г/кв.м.</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Цвет: темно-синий.</w:t>
            </w:r>
          </w:p>
          <w:p w:rsidR="000F15DF" w:rsidRP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Наличие химических или механических повреждений на изделии не допускается.</w:t>
            </w:r>
          </w:p>
          <w:p w:rsidR="000F15DF" w:rsidRDefault="000F15DF" w:rsidP="000F15DF">
            <w:pPr>
              <w:suppressAutoHyphens/>
              <w:jc w:val="both"/>
              <w:rPr>
                <w:rFonts w:eastAsia="SimSun"/>
                <w:kern w:val="1"/>
                <w:sz w:val="21"/>
                <w:szCs w:val="21"/>
                <w:lang w:eastAsia="ar-SA"/>
              </w:rPr>
            </w:pPr>
            <w:r w:rsidRPr="000F15DF">
              <w:rPr>
                <w:rFonts w:eastAsia="SimSun"/>
                <w:kern w:val="1"/>
                <w:sz w:val="21"/>
                <w:szCs w:val="21"/>
                <w:lang w:eastAsia="ar-SA"/>
              </w:rPr>
              <w:t>Гарантийный срок сохранения технических характеристик не менее 12 месяцев.</w:t>
            </w:r>
          </w:p>
          <w:p w:rsidR="00846227" w:rsidRPr="00DB67E7" w:rsidRDefault="00846227" w:rsidP="00846227">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846227" w:rsidRPr="00846227" w:rsidRDefault="00846227" w:rsidP="00846227">
            <w:pPr>
              <w:tabs>
                <w:tab w:val="left" w:pos="854"/>
              </w:tabs>
              <w:suppressAutoHyphens/>
              <w:rPr>
                <w:rFonts w:eastAsia="SimSun"/>
                <w:kern w:val="1"/>
                <w:sz w:val="21"/>
                <w:szCs w:val="21"/>
                <w:lang w:eastAsia="ar-SA"/>
              </w:rPr>
            </w:pPr>
            <w:r w:rsidRPr="00846227">
              <w:rPr>
                <w:rFonts w:eastAsia="SimSun"/>
                <w:kern w:val="1"/>
                <w:sz w:val="21"/>
                <w:szCs w:val="21"/>
                <w:lang w:eastAsia="ar-SA"/>
              </w:rPr>
              <w:t>Обхват груди 104-108 см,</w:t>
            </w:r>
            <w:r>
              <w:rPr>
                <w:rFonts w:eastAsia="SimSun"/>
                <w:kern w:val="1"/>
                <w:sz w:val="21"/>
                <w:szCs w:val="21"/>
                <w:lang w:eastAsia="ar-SA"/>
              </w:rPr>
              <w:t xml:space="preserve"> </w:t>
            </w:r>
            <w:r w:rsidRPr="00846227">
              <w:rPr>
                <w:rFonts w:eastAsia="SimSun"/>
                <w:kern w:val="1"/>
                <w:sz w:val="21"/>
                <w:szCs w:val="21"/>
                <w:lang w:eastAsia="ar-SA"/>
              </w:rPr>
              <w:t>Рост 182-188 см – 1</w:t>
            </w:r>
            <w:r w:rsidR="009324CB" w:rsidRPr="001A557A">
              <w:rPr>
                <w:rFonts w:eastAsia="SimSun"/>
                <w:kern w:val="1"/>
                <w:sz w:val="21"/>
                <w:szCs w:val="21"/>
                <w:lang w:eastAsia="ar-SA"/>
              </w:rPr>
              <w:t xml:space="preserve"> </w:t>
            </w:r>
            <w:r w:rsidR="009324CB" w:rsidRPr="001A557A">
              <w:rPr>
                <w:rFonts w:eastAsia="SimSun"/>
                <w:kern w:val="1"/>
                <w:sz w:val="21"/>
                <w:szCs w:val="21"/>
                <w:lang w:eastAsia="ar-SA"/>
              </w:rPr>
              <w:t>шт</w:t>
            </w:r>
            <w:r w:rsidR="009324CB" w:rsidRPr="00DA3BE1">
              <w:rPr>
                <w:rFonts w:eastAsia="SimSun"/>
                <w:kern w:val="1"/>
                <w:sz w:val="21"/>
                <w:szCs w:val="21"/>
                <w:lang w:eastAsia="ar-SA"/>
              </w:rPr>
              <w:t>.</w:t>
            </w:r>
          </w:p>
          <w:p w:rsidR="00846227" w:rsidRPr="00846227" w:rsidRDefault="00846227" w:rsidP="00846227">
            <w:pPr>
              <w:tabs>
                <w:tab w:val="left" w:pos="854"/>
              </w:tabs>
              <w:suppressAutoHyphens/>
              <w:rPr>
                <w:rFonts w:eastAsia="SimSun"/>
                <w:kern w:val="1"/>
                <w:sz w:val="21"/>
                <w:szCs w:val="21"/>
                <w:lang w:eastAsia="ar-SA"/>
              </w:rPr>
            </w:pPr>
            <w:r w:rsidRPr="00846227">
              <w:rPr>
                <w:rFonts w:eastAsia="SimSun"/>
                <w:kern w:val="1"/>
                <w:sz w:val="21"/>
                <w:szCs w:val="21"/>
                <w:lang w:eastAsia="ar-SA"/>
              </w:rPr>
              <w:t>Обхват груди 104-108 см,</w:t>
            </w:r>
            <w:r>
              <w:rPr>
                <w:rFonts w:eastAsia="SimSun"/>
                <w:kern w:val="1"/>
                <w:sz w:val="21"/>
                <w:szCs w:val="21"/>
                <w:lang w:eastAsia="ar-SA"/>
              </w:rPr>
              <w:t xml:space="preserve"> </w:t>
            </w:r>
            <w:r w:rsidRPr="00846227">
              <w:rPr>
                <w:rFonts w:eastAsia="SimSun"/>
                <w:kern w:val="1"/>
                <w:sz w:val="21"/>
                <w:szCs w:val="21"/>
                <w:lang w:eastAsia="ar-SA"/>
              </w:rPr>
              <w:t>Рост 170-176 см – 1</w:t>
            </w:r>
            <w:r w:rsidR="009324CB" w:rsidRPr="001A557A">
              <w:rPr>
                <w:rFonts w:eastAsia="SimSun"/>
                <w:kern w:val="1"/>
                <w:sz w:val="21"/>
                <w:szCs w:val="21"/>
                <w:lang w:eastAsia="ar-SA"/>
              </w:rPr>
              <w:t xml:space="preserve"> </w:t>
            </w:r>
            <w:r w:rsidR="009324CB" w:rsidRPr="001A557A">
              <w:rPr>
                <w:rFonts w:eastAsia="SimSun"/>
                <w:kern w:val="1"/>
                <w:sz w:val="21"/>
                <w:szCs w:val="21"/>
                <w:lang w:eastAsia="ar-SA"/>
              </w:rPr>
              <w:t>шт</w:t>
            </w:r>
            <w:r w:rsidR="009324CB" w:rsidRPr="00DA3BE1">
              <w:rPr>
                <w:rFonts w:eastAsia="SimSun"/>
                <w:kern w:val="1"/>
                <w:sz w:val="21"/>
                <w:szCs w:val="21"/>
                <w:lang w:eastAsia="ar-SA"/>
              </w:rPr>
              <w:t>.</w:t>
            </w:r>
          </w:p>
          <w:p w:rsidR="00846227" w:rsidRPr="00846227" w:rsidRDefault="00846227" w:rsidP="00846227">
            <w:pPr>
              <w:tabs>
                <w:tab w:val="left" w:pos="854"/>
              </w:tabs>
              <w:suppressAutoHyphens/>
              <w:rPr>
                <w:rFonts w:eastAsia="SimSun"/>
                <w:kern w:val="1"/>
                <w:sz w:val="21"/>
                <w:szCs w:val="21"/>
                <w:lang w:eastAsia="ar-SA"/>
              </w:rPr>
            </w:pPr>
            <w:r w:rsidRPr="00846227">
              <w:rPr>
                <w:rFonts w:eastAsia="SimSun"/>
                <w:kern w:val="1"/>
                <w:sz w:val="21"/>
                <w:szCs w:val="21"/>
                <w:lang w:eastAsia="ar-SA"/>
              </w:rPr>
              <w:t>Обхват груди 96-100 см</w:t>
            </w:r>
            <w:r>
              <w:rPr>
                <w:rFonts w:eastAsia="SimSun"/>
                <w:kern w:val="1"/>
                <w:sz w:val="21"/>
                <w:szCs w:val="21"/>
                <w:lang w:eastAsia="ar-SA"/>
              </w:rPr>
              <w:t xml:space="preserve">, </w:t>
            </w:r>
            <w:r w:rsidR="009324CB">
              <w:rPr>
                <w:rFonts w:eastAsia="SimSun"/>
                <w:kern w:val="1"/>
                <w:sz w:val="21"/>
                <w:szCs w:val="21"/>
                <w:lang w:eastAsia="ar-SA"/>
              </w:rPr>
              <w:t xml:space="preserve">Рост 182-188 см – 1 </w:t>
            </w:r>
            <w:r w:rsidR="009324CB" w:rsidRPr="001A557A">
              <w:rPr>
                <w:rFonts w:eastAsia="SimSun"/>
                <w:kern w:val="1"/>
                <w:sz w:val="21"/>
                <w:szCs w:val="21"/>
                <w:lang w:eastAsia="ar-SA"/>
              </w:rPr>
              <w:t>шт</w:t>
            </w:r>
            <w:r w:rsidR="009324CB" w:rsidRPr="00DA3BE1">
              <w:rPr>
                <w:rFonts w:eastAsia="SimSun"/>
                <w:kern w:val="1"/>
                <w:sz w:val="21"/>
                <w:szCs w:val="21"/>
                <w:lang w:eastAsia="ar-SA"/>
              </w:rPr>
              <w:t>.</w:t>
            </w:r>
          </w:p>
          <w:p w:rsidR="00846227" w:rsidRPr="00846227" w:rsidRDefault="00846227" w:rsidP="00846227">
            <w:pPr>
              <w:tabs>
                <w:tab w:val="left" w:pos="854"/>
              </w:tabs>
              <w:suppressAutoHyphens/>
              <w:rPr>
                <w:rFonts w:eastAsia="SimSun"/>
                <w:kern w:val="1"/>
                <w:sz w:val="21"/>
                <w:szCs w:val="21"/>
                <w:lang w:eastAsia="ar-SA"/>
              </w:rPr>
            </w:pPr>
            <w:r w:rsidRPr="00846227">
              <w:rPr>
                <w:rFonts w:eastAsia="SimSun"/>
                <w:kern w:val="1"/>
                <w:sz w:val="21"/>
                <w:szCs w:val="21"/>
                <w:lang w:eastAsia="ar-SA"/>
              </w:rPr>
              <w:t>Обхват груди 96-100 см,</w:t>
            </w:r>
            <w:r>
              <w:rPr>
                <w:rFonts w:eastAsia="SimSun"/>
                <w:kern w:val="1"/>
                <w:sz w:val="21"/>
                <w:szCs w:val="21"/>
                <w:lang w:eastAsia="ar-SA"/>
              </w:rPr>
              <w:t xml:space="preserve"> </w:t>
            </w:r>
            <w:r w:rsidRPr="00846227">
              <w:rPr>
                <w:rFonts w:eastAsia="SimSun"/>
                <w:kern w:val="1"/>
                <w:sz w:val="21"/>
                <w:szCs w:val="21"/>
                <w:lang w:eastAsia="ar-SA"/>
              </w:rPr>
              <w:t>Рост 170-176 см – 1</w:t>
            </w:r>
            <w:r w:rsidR="009324CB">
              <w:rPr>
                <w:rFonts w:eastAsia="SimSun"/>
                <w:kern w:val="1"/>
                <w:sz w:val="21"/>
                <w:szCs w:val="21"/>
                <w:lang w:eastAsia="ar-SA"/>
              </w:rPr>
              <w:t xml:space="preserve"> </w:t>
            </w:r>
            <w:r w:rsidR="009324CB" w:rsidRPr="001A557A">
              <w:rPr>
                <w:rFonts w:eastAsia="SimSun"/>
                <w:kern w:val="1"/>
                <w:sz w:val="21"/>
                <w:szCs w:val="21"/>
                <w:lang w:eastAsia="ar-SA"/>
              </w:rPr>
              <w:t>шт</w:t>
            </w:r>
            <w:r w:rsidR="009324CB" w:rsidRPr="00DA3BE1">
              <w:rPr>
                <w:rFonts w:eastAsia="SimSun"/>
                <w:kern w:val="1"/>
                <w:sz w:val="21"/>
                <w:szCs w:val="21"/>
                <w:lang w:eastAsia="ar-SA"/>
              </w:rPr>
              <w:t>.</w:t>
            </w:r>
          </w:p>
          <w:p w:rsidR="00846227" w:rsidRPr="00846227" w:rsidRDefault="00846227" w:rsidP="00846227">
            <w:pPr>
              <w:tabs>
                <w:tab w:val="left" w:pos="854"/>
              </w:tabs>
              <w:suppressAutoHyphens/>
              <w:rPr>
                <w:rFonts w:eastAsia="SimSun"/>
                <w:kern w:val="1"/>
                <w:sz w:val="21"/>
                <w:szCs w:val="21"/>
                <w:lang w:eastAsia="ar-SA"/>
              </w:rPr>
            </w:pPr>
            <w:r w:rsidRPr="00846227">
              <w:rPr>
                <w:rFonts w:eastAsia="SimSun"/>
                <w:kern w:val="1"/>
                <w:sz w:val="21"/>
                <w:szCs w:val="21"/>
                <w:lang w:eastAsia="ar-SA"/>
              </w:rPr>
              <w:t>Обхват груди 88-92 см,</w:t>
            </w:r>
            <w:r>
              <w:rPr>
                <w:rFonts w:eastAsia="SimSun"/>
                <w:kern w:val="1"/>
                <w:sz w:val="21"/>
                <w:szCs w:val="21"/>
                <w:lang w:eastAsia="ar-SA"/>
              </w:rPr>
              <w:t xml:space="preserve"> </w:t>
            </w:r>
            <w:r w:rsidRPr="00846227">
              <w:rPr>
                <w:rFonts w:eastAsia="SimSun"/>
                <w:kern w:val="1"/>
                <w:sz w:val="21"/>
                <w:szCs w:val="21"/>
                <w:lang w:eastAsia="ar-SA"/>
              </w:rPr>
              <w:t>Рост 182-188 см – 1</w:t>
            </w:r>
            <w:r w:rsidR="009324CB">
              <w:rPr>
                <w:rFonts w:eastAsia="SimSun"/>
                <w:kern w:val="1"/>
                <w:sz w:val="21"/>
                <w:szCs w:val="21"/>
                <w:lang w:eastAsia="ar-SA"/>
              </w:rPr>
              <w:t xml:space="preserve"> </w:t>
            </w:r>
            <w:r w:rsidR="009324CB" w:rsidRPr="001A557A">
              <w:rPr>
                <w:rFonts w:eastAsia="SimSun"/>
                <w:kern w:val="1"/>
                <w:sz w:val="21"/>
                <w:szCs w:val="21"/>
                <w:lang w:eastAsia="ar-SA"/>
              </w:rPr>
              <w:t>шт</w:t>
            </w:r>
            <w:r w:rsidR="009324CB" w:rsidRPr="00DA3BE1">
              <w:rPr>
                <w:rFonts w:eastAsia="SimSun"/>
                <w:kern w:val="1"/>
                <w:sz w:val="21"/>
                <w:szCs w:val="21"/>
                <w:lang w:eastAsia="ar-SA"/>
              </w:rPr>
              <w:t>.</w:t>
            </w:r>
          </w:p>
          <w:p w:rsidR="00846227" w:rsidRPr="00846227" w:rsidRDefault="00846227" w:rsidP="00846227">
            <w:pPr>
              <w:tabs>
                <w:tab w:val="left" w:pos="854"/>
              </w:tabs>
              <w:suppressAutoHyphens/>
              <w:rPr>
                <w:rFonts w:eastAsia="SimSun"/>
                <w:kern w:val="1"/>
                <w:sz w:val="21"/>
                <w:szCs w:val="21"/>
                <w:lang w:eastAsia="ar-SA"/>
              </w:rPr>
            </w:pPr>
            <w:r w:rsidRPr="00846227">
              <w:rPr>
                <w:rFonts w:eastAsia="SimSun"/>
                <w:kern w:val="1"/>
                <w:sz w:val="21"/>
                <w:szCs w:val="21"/>
                <w:lang w:eastAsia="ar-SA"/>
              </w:rPr>
              <w:t>Обхват груди 88-92 см,</w:t>
            </w:r>
            <w:r>
              <w:rPr>
                <w:rFonts w:eastAsia="SimSun"/>
                <w:kern w:val="1"/>
                <w:sz w:val="21"/>
                <w:szCs w:val="21"/>
                <w:lang w:eastAsia="ar-SA"/>
              </w:rPr>
              <w:t xml:space="preserve"> </w:t>
            </w:r>
            <w:r w:rsidRPr="00846227">
              <w:rPr>
                <w:rFonts w:eastAsia="SimSun"/>
                <w:kern w:val="1"/>
                <w:sz w:val="21"/>
                <w:szCs w:val="21"/>
                <w:lang w:eastAsia="ar-SA"/>
              </w:rPr>
              <w:t>Рост 170-176 см – 1</w:t>
            </w:r>
            <w:r w:rsidR="009324CB">
              <w:rPr>
                <w:rFonts w:eastAsia="SimSun"/>
                <w:kern w:val="1"/>
                <w:sz w:val="21"/>
                <w:szCs w:val="21"/>
                <w:lang w:eastAsia="ar-SA"/>
              </w:rPr>
              <w:t xml:space="preserve"> </w:t>
            </w:r>
            <w:r w:rsidR="009324CB" w:rsidRPr="001A557A">
              <w:rPr>
                <w:rFonts w:eastAsia="SimSun"/>
                <w:kern w:val="1"/>
                <w:sz w:val="21"/>
                <w:szCs w:val="21"/>
                <w:lang w:eastAsia="ar-SA"/>
              </w:rPr>
              <w:t>шт</w:t>
            </w:r>
            <w:r w:rsidR="009324CB" w:rsidRPr="00DA3BE1">
              <w:rPr>
                <w:rFonts w:eastAsia="SimSun"/>
                <w:kern w:val="1"/>
                <w:sz w:val="21"/>
                <w:szCs w:val="21"/>
                <w:lang w:eastAsia="ar-SA"/>
              </w:rPr>
              <w:t>.</w:t>
            </w:r>
          </w:p>
          <w:p w:rsidR="00846227" w:rsidRPr="000F15DF" w:rsidRDefault="00846227" w:rsidP="000F15DF">
            <w:pPr>
              <w:suppressAutoHyphens/>
              <w:jc w:val="both"/>
              <w:rPr>
                <w:rFonts w:eastAsia="SimSun"/>
                <w:kern w:val="1"/>
                <w:sz w:val="21"/>
                <w:szCs w:val="21"/>
                <w:lang w:eastAsia="ar-SA"/>
              </w:rPr>
            </w:pPr>
          </w:p>
          <w:p w:rsidR="006F26D5" w:rsidRPr="00F416DF" w:rsidRDefault="006F26D5" w:rsidP="00F416DF">
            <w:pPr>
              <w:suppressAutoHyphens/>
              <w:jc w:val="both"/>
              <w:rPr>
                <w:rFonts w:eastAsia="SimSun"/>
                <w:kern w:val="1"/>
                <w:sz w:val="21"/>
                <w:szCs w:val="21"/>
                <w:lang w:eastAsia="ar-SA"/>
              </w:rPr>
            </w:pPr>
          </w:p>
        </w:tc>
        <w:tc>
          <w:tcPr>
            <w:tcW w:w="546" w:type="pct"/>
          </w:tcPr>
          <w:p w:rsidR="006F26D5" w:rsidRPr="00F50418" w:rsidRDefault="00F50418" w:rsidP="009E193A">
            <w:pPr>
              <w:rPr>
                <w:rFonts w:eastAsia="SimSun"/>
                <w:kern w:val="1"/>
                <w:lang w:eastAsia="ar-SA"/>
              </w:rPr>
            </w:pPr>
            <w:r>
              <w:rPr>
                <w:rFonts w:eastAsia="SimSun"/>
                <w:kern w:val="1"/>
                <w:lang w:eastAsia="ar-SA"/>
              </w:rPr>
              <w:t xml:space="preserve">   </w:t>
            </w:r>
            <w:r w:rsidRPr="00F50418">
              <w:rPr>
                <w:rFonts w:eastAsia="SimSun"/>
                <w:kern w:val="1"/>
                <w:lang w:eastAsia="ar-SA"/>
              </w:rPr>
              <w:t>штука</w:t>
            </w:r>
          </w:p>
        </w:tc>
        <w:tc>
          <w:tcPr>
            <w:tcW w:w="446" w:type="pct"/>
          </w:tcPr>
          <w:p w:rsidR="006F26D5" w:rsidRPr="00294381" w:rsidRDefault="00294381" w:rsidP="009E193A">
            <w:pPr>
              <w:rPr>
                <w:rFonts w:eastAsia="Calibri"/>
                <w:color w:val="0D0D0D" w:themeColor="text1" w:themeTint="F2"/>
              </w:rPr>
            </w:pPr>
            <w:r>
              <w:rPr>
                <w:rFonts w:eastAsia="Calibri"/>
                <w:color w:val="0D0D0D" w:themeColor="text1" w:themeTint="F2"/>
              </w:rPr>
              <w:t xml:space="preserve">     </w:t>
            </w:r>
            <w:r w:rsidRPr="00294381">
              <w:rPr>
                <w:rFonts w:eastAsia="Calibri"/>
                <w:color w:val="0D0D0D" w:themeColor="text1" w:themeTint="F2"/>
              </w:rPr>
              <w:t>6</w:t>
            </w:r>
          </w:p>
        </w:tc>
      </w:tr>
      <w:tr w:rsidR="006F26D5" w:rsidRPr="00A97F67" w:rsidTr="003D7DCE">
        <w:tc>
          <w:tcPr>
            <w:tcW w:w="257" w:type="pct"/>
          </w:tcPr>
          <w:p w:rsidR="006F26D5" w:rsidRPr="00F416DF" w:rsidRDefault="00E54750" w:rsidP="009E193A">
            <w:pPr>
              <w:rPr>
                <w:rFonts w:eastAsia="Calibri"/>
                <w:color w:val="0D0D0D" w:themeColor="text1" w:themeTint="F2"/>
              </w:rPr>
            </w:pPr>
            <w:r>
              <w:rPr>
                <w:rFonts w:eastAsia="Calibri"/>
                <w:color w:val="0D0D0D" w:themeColor="text1" w:themeTint="F2"/>
              </w:rPr>
              <w:t>15</w:t>
            </w:r>
          </w:p>
        </w:tc>
        <w:tc>
          <w:tcPr>
            <w:tcW w:w="961" w:type="pct"/>
          </w:tcPr>
          <w:p w:rsidR="006F26D5" w:rsidRPr="00016A15" w:rsidRDefault="00016A15" w:rsidP="009E193A">
            <w:pPr>
              <w:rPr>
                <w:rFonts w:eastAsia="SimSun"/>
                <w:b/>
                <w:kern w:val="1"/>
                <w:lang w:eastAsia="ar-SA"/>
              </w:rPr>
            </w:pPr>
            <w:r w:rsidRPr="00016A15">
              <w:rPr>
                <w:rFonts w:eastAsia="SimSun"/>
                <w:b/>
                <w:kern w:val="1"/>
                <w:lang w:eastAsia="ar-SA"/>
              </w:rPr>
              <w:t xml:space="preserve">Перчатки </w:t>
            </w:r>
            <w:proofErr w:type="spellStart"/>
            <w:r w:rsidRPr="00016A15">
              <w:rPr>
                <w:rFonts w:eastAsia="SimSun"/>
                <w:b/>
                <w:kern w:val="1"/>
                <w:lang w:eastAsia="ar-SA"/>
              </w:rPr>
              <w:t>нитриловые</w:t>
            </w:r>
            <w:proofErr w:type="spellEnd"/>
          </w:p>
        </w:tc>
        <w:tc>
          <w:tcPr>
            <w:tcW w:w="2790" w:type="pct"/>
          </w:tcPr>
          <w:p w:rsidR="009E3A2B" w:rsidRPr="009E3A2B" w:rsidRDefault="009E3A2B" w:rsidP="009E3A2B">
            <w:pPr>
              <w:suppressAutoHyphens/>
              <w:jc w:val="both"/>
              <w:rPr>
                <w:rFonts w:eastAsia="SimSun"/>
                <w:kern w:val="1"/>
                <w:sz w:val="21"/>
                <w:szCs w:val="21"/>
                <w:lang w:eastAsia="ar-SA"/>
              </w:rPr>
            </w:pPr>
            <w:r w:rsidRPr="009E3A2B">
              <w:rPr>
                <w:rFonts w:eastAsia="SimSun"/>
                <w:kern w:val="1"/>
                <w:sz w:val="21"/>
                <w:szCs w:val="21"/>
                <w:lang w:eastAsia="ar-SA"/>
              </w:rPr>
              <w:t xml:space="preserve">Перчатки должны быть изготовлены в соответствии с </w:t>
            </w:r>
            <w:proofErr w:type="gramStart"/>
            <w:r w:rsidRPr="009E3A2B">
              <w:rPr>
                <w:rFonts w:eastAsia="SimSun"/>
                <w:kern w:val="1"/>
                <w:sz w:val="21"/>
                <w:szCs w:val="21"/>
                <w:lang w:eastAsia="ar-SA"/>
              </w:rPr>
              <w:t>ТР</w:t>
            </w:r>
            <w:proofErr w:type="gramEnd"/>
            <w:r w:rsidRPr="009E3A2B">
              <w:rPr>
                <w:rFonts w:eastAsia="SimSun"/>
                <w:kern w:val="1"/>
                <w:sz w:val="21"/>
                <w:szCs w:val="21"/>
                <w:lang w:eastAsia="ar-SA"/>
              </w:rPr>
              <w:t xml:space="preserve"> ТС 019/2011; EN ISO 374-1:2016.</w:t>
            </w:r>
          </w:p>
          <w:p w:rsidR="009E3A2B" w:rsidRPr="009E3A2B" w:rsidRDefault="009E3A2B" w:rsidP="009E3A2B">
            <w:pPr>
              <w:suppressAutoHyphens/>
              <w:jc w:val="both"/>
              <w:rPr>
                <w:rFonts w:eastAsia="SimSun"/>
                <w:kern w:val="1"/>
                <w:sz w:val="21"/>
                <w:szCs w:val="21"/>
                <w:lang w:eastAsia="ar-SA"/>
              </w:rPr>
            </w:pPr>
            <w:r w:rsidRPr="009E3A2B">
              <w:rPr>
                <w:rFonts w:eastAsia="SimSun"/>
                <w:kern w:val="1"/>
                <w:sz w:val="21"/>
                <w:szCs w:val="21"/>
                <w:lang w:eastAsia="ar-SA"/>
              </w:rPr>
              <w:t>Функциональные характеристики:</w:t>
            </w:r>
          </w:p>
          <w:p w:rsidR="009E3A2B" w:rsidRPr="009E3A2B" w:rsidRDefault="009E3A2B" w:rsidP="009E3A2B">
            <w:pPr>
              <w:suppressAutoHyphens/>
              <w:jc w:val="both"/>
              <w:rPr>
                <w:rFonts w:eastAsia="SimSun"/>
                <w:kern w:val="1"/>
                <w:sz w:val="21"/>
                <w:szCs w:val="21"/>
                <w:lang w:eastAsia="ar-SA"/>
              </w:rPr>
            </w:pPr>
            <w:r w:rsidRPr="009E3A2B">
              <w:rPr>
                <w:rFonts w:eastAsia="SimSun"/>
                <w:kern w:val="1"/>
                <w:sz w:val="21"/>
                <w:szCs w:val="21"/>
                <w:lang w:eastAsia="ar-SA"/>
              </w:rPr>
              <w:t>Перчатки обеспечивают защиту от химикатов, защиту от микроорганизмов.</w:t>
            </w:r>
          </w:p>
          <w:p w:rsidR="009E3A2B" w:rsidRPr="009E3A2B" w:rsidRDefault="00B81267" w:rsidP="009E3A2B">
            <w:pPr>
              <w:suppressAutoHyphens/>
              <w:jc w:val="both"/>
              <w:rPr>
                <w:rFonts w:eastAsia="SimSun"/>
                <w:kern w:val="1"/>
                <w:sz w:val="21"/>
                <w:szCs w:val="21"/>
                <w:lang w:eastAsia="ar-SA"/>
              </w:rPr>
            </w:pPr>
            <w:r>
              <w:rPr>
                <w:rFonts w:eastAsia="SimSun"/>
                <w:kern w:val="1"/>
                <w:sz w:val="21"/>
                <w:szCs w:val="21"/>
                <w:lang w:eastAsia="ar-SA"/>
              </w:rPr>
              <w:t>Технические характеристики:</w:t>
            </w:r>
          </w:p>
          <w:p w:rsidR="009E3A2B" w:rsidRPr="009E3A2B" w:rsidRDefault="009E3A2B" w:rsidP="009E3A2B">
            <w:pPr>
              <w:suppressAutoHyphens/>
              <w:jc w:val="both"/>
              <w:rPr>
                <w:rFonts w:eastAsia="SimSun"/>
                <w:kern w:val="1"/>
                <w:sz w:val="21"/>
                <w:szCs w:val="21"/>
                <w:lang w:eastAsia="ar-SA"/>
              </w:rPr>
            </w:pPr>
            <w:r w:rsidRPr="009E3A2B">
              <w:rPr>
                <w:rFonts w:eastAsia="SimSun"/>
                <w:kern w:val="1"/>
                <w:sz w:val="21"/>
                <w:szCs w:val="21"/>
                <w:lang w:eastAsia="ar-SA"/>
              </w:rPr>
              <w:t xml:space="preserve">Перчатки должны быть изготовлены из нитрила, </w:t>
            </w:r>
            <w:proofErr w:type="spellStart"/>
            <w:r w:rsidRPr="009E3A2B">
              <w:rPr>
                <w:rFonts w:eastAsia="SimSun"/>
                <w:kern w:val="1"/>
                <w:sz w:val="21"/>
                <w:szCs w:val="21"/>
                <w:lang w:eastAsia="ar-SA"/>
              </w:rPr>
              <w:t>неопудрены</w:t>
            </w:r>
            <w:proofErr w:type="spellEnd"/>
            <w:r w:rsidRPr="009E3A2B">
              <w:rPr>
                <w:rFonts w:eastAsia="SimSun"/>
                <w:kern w:val="1"/>
                <w:sz w:val="21"/>
                <w:szCs w:val="21"/>
                <w:lang w:eastAsia="ar-SA"/>
              </w:rPr>
              <w:t xml:space="preserve"> крахмалом. Перчатки имеют манжету с валиком и рельефную отделку кончиков пальцев.</w:t>
            </w:r>
          </w:p>
          <w:p w:rsidR="009E3A2B" w:rsidRPr="009E3A2B" w:rsidRDefault="009E3A2B" w:rsidP="009E3A2B">
            <w:pPr>
              <w:suppressAutoHyphens/>
              <w:jc w:val="both"/>
              <w:rPr>
                <w:rFonts w:eastAsia="SimSun"/>
                <w:kern w:val="1"/>
                <w:sz w:val="21"/>
                <w:szCs w:val="21"/>
                <w:lang w:eastAsia="ar-SA"/>
              </w:rPr>
            </w:pPr>
            <w:r w:rsidRPr="009E3A2B">
              <w:rPr>
                <w:rFonts w:eastAsia="SimSun"/>
                <w:kern w:val="1"/>
                <w:sz w:val="21"/>
                <w:szCs w:val="21"/>
                <w:lang w:eastAsia="ar-SA"/>
              </w:rPr>
              <w:t>Наличие химических или механических повреждений на изделии не допускается.</w:t>
            </w:r>
          </w:p>
          <w:p w:rsidR="009E3A2B" w:rsidRPr="009E3A2B" w:rsidRDefault="009E3A2B" w:rsidP="009E3A2B">
            <w:pPr>
              <w:suppressAutoHyphens/>
              <w:jc w:val="both"/>
              <w:rPr>
                <w:rFonts w:eastAsia="SimSun"/>
                <w:kern w:val="1"/>
                <w:sz w:val="21"/>
                <w:szCs w:val="21"/>
                <w:lang w:eastAsia="ar-SA"/>
              </w:rPr>
            </w:pPr>
            <w:r w:rsidRPr="009E3A2B">
              <w:rPr>
                <w:rFonts w:eastAsia="SimSun"/>
                <w:kern w:val="1"/>
                <w:sz w:val="21"/>
                <w:szCs w:val="21"/>
                <w:lang w:eastAsia="ar-SA"/>
              </w:rPr>
              <w:t>Гарантийный срок сохранения технических характеристик не менее 12 месяцев.</w:t>
            </w:r>
          </w:p>
          <w:p w:rsidR="00846227" w:rsidRPr="00DB67E7" w:rsidRDefault="00846227" w:rsidP="00846227">
            <w:pPr>
              <w:tabs>
                <w:tab w:val="left" w:pos="854"/>
              </w:tabs>
              <w:suppressAutoHyphens/>
              <w:rPr>
                <w:rFonts w:eastAsia="SimSun"/>
                <w:kern w:val="1"/>
                <w:sz w:val="21"/>
                <w:szCs w:val="21"/>
                <w:lang w:eastAsia="ar-SA"/>
              </w:rPr>
            </w:pPr>
            <w:r w:rsidRPr="00DB67E7">
              <w:rPr>
                <w:rFonts w:eastAsia="SimSun"/>
                <w:kern w:val="1"/>
                <w:sz w:val="21"/>
                <w:szCs w:val="21"/>
                <w:lang w:eastAsia="ar-SA"/>
              </w:rPr>
              <w:t>Размеры:</w:t>
            </w:r>
          </w:p>
          <w:p w:rsidR="002266E0" w:rsidRPr="002266E0" w:rsidRDefault="002266E0" w:rsidP="002266E0">
            <w:pPr>
              <w:tabs>
                <w:tab w:val="left" w:pos="854"/>
              </w:tabs>
              <w:suppressAutoHyphens/>
              <w:rPr>
                <w:rFonts w:eastAsia="SimSun"/>
                <w:kern w:val="1"/>
                <w:sz w:val="21"/>
                <w:szCs w:val="21"/>
                <w:lang w:eastAsia="ar-SA"/>
              </w:rPr>
            </w:pPr>
            <w:r w:rsidRPr="002266E0">
              <w:rPr>
                <w:rFonts w:eastAsia="SimSun"/>
                <w:kern w:val="1"/>
                <w:sz w:val="21"/>
                <w:szCs w:val="21"/>
                <w:lang w:eastAsia="ar-SA"/>
              </w:rPr>
              <w:t xml:space="preserve">S (6-7) </w:t>
            </w:r>
            <w:r>
              <w:rPr>
                <w:rFonts w:eastAsia="SimSun"/>
                <w:kern w:val="1"/>
                <w:sz w:val="21"/>
                <w:szCs w:val="21"/>
                <w:lang w:eastAsia="ar-SA"/>
              </w:rPr>
              <w:t>–</w:t>
            </w:r>
            <w:r w:rsidRPr="002266E0">
              <w:rPr>
                <w:rFonts w:eastAsia="SimSun"/>
                <w:kern w:val="1"/>
                <w:sz w:val="21"/>
                <w:szCs w:val="21"/>
                <w:lang w:eastAsia="ar-SA"/>
              </w:rPr>
              <w:t xml:space="preserve"> 500</w:t>
            </w:r>
            <w:r w:rsidR="001D05CF">
              <w:rPr>
                <w:rFonts w:eastAsia="SimSun"/>
                <w:kern w:val="1"/>
                <w:sz w:val="21"/>
                <w:szCs w:val="21"/>
                <w:lang w:eastAsia="ar-SA"/>
              </w:rPr>
              <w:t xml:space="preserve"> </w:t>
            </w:r>
            <w:r w:rsidR="001D05CF" w:rsidRPr="00B46EF1">
              <w:rPr>
                <w:rFonts w:eastAsia="SimSun"/>
                <w:kern w:val="1"/>
                <w:lang w:eastAsia="ar-SA"/>
              </w:rPr>
              <w:t>пар</w:t>
            </w:r>
          </w:p>
          <w:p w:rsidR="006F26D5" w:rsidRPr="00F416DF" w:rsidRDefault="002266E0" w:rsidP="002266E0">
            <w:pPr>
              <w:suppressAutoHyphens/>
              <w:rPr>
                <w:rFonts w:eastAsia="SimSun"/>
                <w:kern w:val="1"/>
                <w:sz w:val="21"/>
                <w:szCs w:val="21"/>
                <w:lang w:eastAsia="ar-SA"/>
              </w:rPr>
            </w:pPr>
            <w:r w:rsidRPr="002266E0">
              <w:rPr>
                <w:rFonts w:eastAsia="SimSun"/>
                <w:kern w:val="1"/>
                <w:sz w:val="21"/>
                <w:szCs w:val="21"/>
                <w:lang w:eastAsia="ar-SA"/>
              </w:rPr>
              <w:t xml:space="preserve">M (7-8) </w:t>
            </w:r>
            <w:r w:rsidR="001D05CF">
              <w:rPr>
                <w:rFonts w:eastAsia="SimSun"/>
                <w:kern w:val="1"/>
                <w:sz w:val="21"/>
                <w:szCs w:val="21"/>
                <w:lang w:eastAsia="ar-SA"/>
              </w:rPr>
              <w:t>–</w:t>
            </w:r>
            <w:r w:rsidRPr="002266E0">
              <w:rPr>
                <w:rFonts w:eastAsia="SimSun"/>
                <w:kern w:val="1"/>
                <w:sz w:val="21"/>
                <w:szCs w:val="21"/>
                <w:lang w:eastAsia="ar-SA"/>
              </w:rPr>
              <w:t xml:space="preserve"> </w:t>
            </w:r>
            <w:r w:rsidRPr="001D05CF">
              <w:rPr>
                <w:rFonts w:eastAsia="SimSun"/>
                <w:kern w:val="1"/>
                <w:sz w:val="21"/>
                <w:szCs w:val="21"/>
                <w:lang w:eastAsia="ar-SA"/>
              </w:rPr>
              <w:t>22</w:t>
            </w:r>
            <w:r w:rsidRPr="002266E0">
              <w:rPr>
                <w:rFonts w:eastAsia="SimSun"/>
                <w:kern w:val="1"/>
                <w:sz w:val="21"/>
                <w:szCs w:val="21"/>
                <w:lang w:eastAsia="ar-SA"/>
              </w:rPr>
              <w:t>50</w:t>
            </w:r>
            <w:r w:rsidR="001D05CF">
              <w:rPr>
                <w:rFonts w:eastAsia="SimSun"/>
                <w:kern w:val="1"/>
                <w:sz w:val="21"/>
                <w:szCs w:val="21"/>
                <w:lang w:eastAsia="ar-SA"/>
              </w:rPr>
              <w:t xml:space="preserve"> </w:t>
            </w:r>
            <w:r w:rsidR="001D05CF" w:rsidRPr="00B46EF1">
              <w:rPr>
                <w:rFonts w:eastAsia="SimSun"/>
                <w:kern w:val="1"/>
                <w:lang w:eastAsia="ar-SA"/>
              </w:rPr>
              <w:t>пар</w:t>
            </w:r>
          </w:p>
        </w:tc>
        <w:tc>
          <w:tcPr>
            <w:tcW w:w="546" w:type="pct"/>
          </w:tcPr>
          <w:p w:rsidR="006F26D5" w:rsidRPr="00B46EF1" w:rsidRDefault="00B46EF1" w:rsidP="00B46EF1">
            <w:pPr>
              <w:rPr>
                <w:rFonts w:eastAsia="SimSun"/>
                <w:kern w:val="1"/>
                <w:lang w:eastAsia="ar-SA"/>
              </w:rPr>
            </w:pPr>
            <w:r w:rsidRPr="00B46EF1">
              <w:rPr>
                <w:rFonts w:eastAsia="SimSun"/>
                <w:kern w:val="1"/>
                <w:lang w:eastAsia="ar-SA"/>
              </w:rPr>
              <w:t xml:space="preserve">    пара</w:t>
            </w:r>
          </w:p>
        </w:tc>
        <w:tc>
          <w:tcPr>
            <w:tcW w:w="446" w:type="pct"/>
          </w:tcPr>
          <w:p w:rsidR="006F26D5" w:rsidRPr="00B46EF1" w:rsidRDefault="00763AA7" w:rsidP="009E193A">
            <w:pPr>
              <w:rPr>
                <w:rFonts w:eastAsia="Calibri"/>
                <w:color w:val="0D0D0D" w:themeColor="text1" w:themeTint="F2"/>
              </w:rPr>
            </w:pPr>
            <w:r>
              <w:rPr>
                <w:rFonts w:eastAsia="Calibri"/>
                <w:color w:val="0D0D0D" w:themeColor="text1" w:themeTint="F2"/>
              </w:rPr>
              <w:t xml:space="preserve"> 2 750</w:t>
            </w:r>
          </w:p>
        </w:tc>
      </w:tr>
    </w:tbl>
    <w:p w:rsidR="003D725A" w:rsidRDefault="003D725A" w:rsidP="003D725A">
      <w:pPr>
        <w:rPr>
          <w:color w:val="0D0D0D" w:themeColor="text1" w:themeTint="F2"/>
          <w:lang w:eastAsia="ar-SA"/>
        </w:rPr>
      </w:pPr>
    </w:p>
    <w:p w:rsidR="009639CE" w:rsidRPr="00986826" w:rsidRDefault="009639CE" w:rsidP="003D725A">
      <w:pPr>
        <w:rPr>
          <w:color w:val="0D0D0D" w:themeColor="text1" w:themeTint="F2"/>
          <w:sz w:val="21"/>
          <w:szCs w:val="21"/>
          <w:lang w:eastAsia="ar-SA"/>
        </w:rPr>
      </w:pPr>
    </w:p>
    <w:p w:rsidR="00EF4D3C" w:rsidRPr="00E54C7C" w:rsidRDefault="00EF4D3C" w:rsidP="00EF4D3C">
      <w:pPr>
        <w:spacing w:line="256" w:lineRule="auto"/>
        <w:ind w:firstLine="708"/>
        <w:jc w:val="both"/>
        <w:rPr>
          <w:rFonts w:eastAsia="Calibri"/>
          <w:b/>
          <w:i/>
          <w:color w:val="0D0D0D" w:themeColor="text1" w:themeTint="F2"/>
          <w:sz w:val="22"/>
          <w:szCs w:val="22"/>
          <w:u w:val="single"/>
        </w:rPr>
      </w:pPr>
      <w:r w:rsidRPr="00E54C7C">
        <w:rPr>
          <w:rFonts w:eastAsia="Calibri"/>
          <w:b/>
          <w:i/>
          <w:color w:val="0D0D0D" w:themeColor="text1" w:themeTint="F2"/>
          <w:sz w:val="22"/>
          <w:szCs w:val="22"/>
          <w:u w:val="single"/>
        </w:rPr>
        <w:lastRenderedPageBreak/>
        <w:t xml:space="preserve">Инструкция по заполнению </w:t>
      </w:r>
      <w:r w:rsidR="00087B4B" w:rsidRPr="00E54C7C">
        <w:rPr>
          <w:rFonts w:eastAsia="Calibri"/>
          <w:b/>
          <w:i/>
          <w:color w:val="0D0D0D" w:themeColor="text1" w:themeTint="F2"/>
          <w:sz w:val="22"/>
          <w:szCs w:val="22"/>
          <w:u w:val="single"/>
        </w:rPr>
        <w:t>Техническ</w:t>
      </w:r>
      <w:r w:rsidR="00C25D75" w:rsidRPr="00E54C7C">
        <w:rPr>
          <w:rFonts w:eastAsia="Calibri"/>
          <w:b/>
          <w:i/>
          <w:color w:val="0D0D0D" w:themeColor="text1" w:themeTint="F2"/>
          <w:sz w:val="22"/>
          <w:szCs w:val="22"/>
          <w:u w:val="single"/>
        </w:rPr>
        <w:t>ого</w:t>
      </w:r>
      <w:r w:rsidR="00087B4B" w:rsidRPr="00E54C7C">
        <w:rPr>
          <w:rFonts w:eastAsia="Calibri"/>
          <w:b/>
          <w:i/>
          <w:color w:val="0D0D0D" w:themeColor="text1" w:themeTint="F2"/>
          <w:sz w:val="22"/>
          <w:szCs w:val="22"/>
          <w:u w:val="single"/>
        </w:rPr>
        <w:t xml:space="preserve"> </w:t>
      </w:r>
      <w:r w:rsidR="00C25D75" w:rsidRPr="00E54C7C">
        <w:rPr>
          <w:rFonts w:eastAsia="Calibri"/>
          <w:b/>
          <w:i/>
          <w:color w:val="0D0D0D" w:themeColor="text1" w:themeTint="F2"/>
          <w:sz w:val="22"/>
          <w:szCs w:val="22"/>
          <w:u w:val="single"/>
        </w:rPr>
        <w:t xml:space="preserve">задания </w:t>
      </w:r>
      <w:r w:rsidR="00C25D75" w:rsidRPr="00E54C7C">
        <w:rPr>
          <w:b/>
          <w:i/>
          <w:color w:val="0D0D0D" w:themeColor="text1" w:themeTint="F2"/>
          <w:sz w:val="22"/>
          <w:szCs w:val="22"/>
          <w:u w:val="single"/>
        </w:rPr>
        <w:t>(описание объекта закупки и условий исполнения договора)</w:t>
      </w:r>
      <w:r w:rsidR="00087B4B" w:rsidRPr="00E54C7C">
        <w:rPr>
          <w:rFonts w:eastAsia="Calibri"/>
          <w:b/>
          <w:i/>
          <w:color w:val="0D0D0D" w:themeColor="text1" w:themeTint="F2"/>
          <w:sz w:val="22"/>
          <w:szCs w:val="22"/>
          <w:u w:val="single"/>
        </w:rPr>
        <w:t xml:space="preserve"> Заявки на участие в приглашении делать оферты в электронной форме</w:t>
      </w:r>
      <w:r w:rsidRPr="00E54C7C">
        <w:rPr>
          <w:rFonts w:eastAsia="Calibri"/>
          <w:b/>
          <w:i/>
          <w:color w:val="0D0D0D" w:themeColor="text1" w:themeTint="F2"/>
          <w:sz w:val="22"/>
          <w:szCs w:val="22"/>
          <w:u w:val="single"/>
        </w:rPr>
        <w:t xml:space="preserve">. </w:t>
      </w:r>
    </w:p>
    <w:p w:rsidR="00EF4D3C" w:rsidRPr="00E54C7C" w:rsidRDefault="00EF4D3C" w:rsidP="00EF4D3C">
      <w:pPr>
        <w:spacing w:line="256" w:lineRule="auto"/>
        <w:ind w:firstLine="708"/>
        <w:jc w:val="both"/>
        <w:rPr>
          <w:rFonts w:eastAsia="Calibri"/>
          <w:color w:val="0D0D0D" w:themeColor="text1" w:themeTint="F2"/>
          <w:sz w:val="22"/>
          <w:szCs w:val="22"/>
        </w:rPr>
      </w:pPr>
      <w:r w:rsidRPr="00E54C7C">
        <w:rPr>
          <w:rFonts w:eastAsia="Calibri"/>
          <w:color w:val="0D0D0D" w:themeColor="text1" w:themeTint="F2"/>
          <w:sz w:val="22"/>
          <w:szCs w:val="22"/>
        </w:rPr>
        <w:t>Участники закупки по позициям, в которых указаны слова:</w:t>
      </w:r>
    </w:p>
    <w:p w:rsidR="009E193A" w:rsidRPr="00E54C7C" w:rsidRDefault="009E193A" w:rsidP="009E193A">
      <w:pPr>
        <w:spacing w:line="256" w:lineRule="auto"/>
        <w:jc w:val="both"/>
        <w:rPr>
          <w:rFonts w:eastAsia="Calibri"/>
          <w:color w:val="0D0D0D" w:themeColor="text1" w:themeTint="F2"/>
          <w:sz w:val="22"/>
          <w:szCs w:val="22"/>
        </w:rPr>
      </w:pPr>
      <w:r w:rsidRPr="00E54C7C">
        <w:rPr>
          <w:rFonts w:eastAsia="Calibri"/>
          <w:color w:val="0D0D0D" w:themeColor="text1" w:themeTint="F2"/>
          <w:sz w:val="22"/>
          <w:szCs w:val="22"/>
        </w:rPr>
        <w:t>- «не более» - должен указать конкретный показатель, равный показателю в техническом задании или не превышающий его.</w:t>
      </w:r>
    </w:p>
    <w:p w:rsidR="00DE5418" w:rsidRPr="00E54C7C" w:rsidRDefault="00DE5418" w:rsidP="00DE5418">
      <w:pPr>
        <w:spacing w:line="256" w:lineRule="auto"/>
        <w:jc w:val="both"/>
        <w:rPr>
          <w:rFonts w:eastAsia="Calibri"/>
          <w:color w:val="0D0D0D" w:themeColor="text1" w:themeTint="F2"/>
          <w:sz w:val="22"/>
          <w:szCs w:val="22"/>
        </w:rPr>
      </w:pPr>
      <w:r w:rsidRPr="00E54C7C">
        <w:rPr>
          <w:rFonts w:eastAsia="Calibri"/>
          <w:color w:val="0D0D0D" w:themeColor="text1" w:themeTint="F2"/>
          <w:sz w:val="22"/>
          <w:szCs w:val="22"/>
        </w:rPr>
        <w:t>- «не менее» - должен указать конкретный показатель, равный показателю в техническом задании или превышающий его.</w:t>
      </w:r>
    </w:p>
    <w:p w:rsidR="0000571C" w:rsidRPr="00E54C7C" w:rsidRDefault="0000571C" w:rsidP="0000571C">
      <w:pPr>
        <w:jc w:val="both"/>
        <w:rPr>
          <w:sz w:val="22"/>
          <w:szCs w:val="22"/>
        </w:rPr>
      </w:pPr>
      <w:r w:rsidRPr="00E54C7C">
        <w:rPr>
          <w:rFonts w:eastAsia="Calibri"/>
          <w:color w:val="0D0D0D" w:themeColor="text1" w:themeTint="F2"/>
          <w:sz w:val="22"/>
          <w:szCs w:val="22"/>
        </w:rPr>
        <w:t xml:space="preserve">- </w:t>
      </w:r>
      <w:r w:rsidRPr="00E54C7C">
        <w:rPr>
          <w:sz w:val="22"/>
          <w:szCs w:val="22"/>
        </w:rPr>
        <w:t>- «не менее … и не более …» - должен указать конкретный показатель, входящий в указанный диапазон, без слов «не менее… и не более …», при этом крайние значения входят в диапазон.</w:t>
      </w:r>
    </w:p>
    <w:p w:rsidR="00E26BEE" w:rsidRPr="00E54C7C" w:rsidRDefault="00E26BEE" w:rsidP="00E26BEE">
      <w:pPr>
        <w:spacing w:after="160" w:line="256" w:lineRule="auto"/>
        <w:ind w:firstLine="709"/>
        <w:rPr>
          <w:rFonts w:eastAsia="Calibri"/>
          <w:color w:val="0D0D0D"/>
          <w:sz w:val="22"/>
          <w:szCs w:val="22"/>
          <w:lang w:eastAsia="en-US"/>
        </w:rPr>
      </w:pPr>
      <w:r w:rsidRPr="00E54C7C">
        <w:rPr>
          <w:rFonts w:eastAsia="Calibri"/>
          <w:color w:val="0D0D0D"/>
          <w:sz w:val="22"/>
          <w:szCs w:val="22"/>
          <w:lang w:eastAsia="en-US"/>
        </w:rPr>
        <w:t>Остальные позиции остаются неизменными.</w:t>
      </w:r>
    </w:p>
    <w:p w:rsidR="009624FF" w:rsidRPr="00E54C7C" w:rsidRDefault="009624FF" w:rsidP="009624FF">
      <w:pPr>
        <w:tabs>
          <w:tab w:val="left" w:pos="851"/>
        </w:tabs>
        <w:suppressAutoHyphens/>
        <w:contextualSpacing/>
        <w:jc w:val="both"/>
        <w:rPr>
          <w:rFonts w:eastAsia="Calibri"/>
          <w:sz w:val="22"/>
          <w:szCs w:val="22"/>
          <w:lang w:eastAsia="en-US"/>
        </w:rPr>
      </w:pPr>
      <w:r w:rsidRPr="00E54C7C">
        <w:rPr>
          <w:rFonts w:eastAsia="Calibri"/>
          <w:b/>
          <w:sz w:val="22"/>
          <w:szCs w:val="22"/>
          <w:lang w:eastAsia="en-US"/>
        </w:rPr>
        <w:t>1. Требования к оформлению, качеству, маркировки и безопасности</w:t>
      </w:r>
      <w:r w:rsidRPr="00E54C7C">
        <w:rPr>
          <w:rFonts w:eastAsia="Calibri"/>
          <w:sz w:val="22"/>
          <w:szCs w:val="22"/>
          <w:lang w:eastAsia="en-US"/>
        </w:rPr>
        <w:t>:</w:t>
      </w:r>
    </w:p>
    <w:p w:rsidR="009624FF" w:rsidRPr="00E54C7C" w:rsidRDefault="009624FF" w:rsidP="009624FF">
      <w:pPr>
        <w:tabs>
          <w:tab w:val="left" w:pos="851"/>
        </w:tabs>
        <w:suppressAutoHyphens/>
        <w:contextualSpacing/>
        <w:jc w:val="both"/>
        <w:rPr>
          <w:rFonts w:eastAsia="Calibri"/>
          <w:b/>
          <w:sz w:val="22"/>
          <w:szCs w:val="22"/>
          <w:lang w:eastAsia="en-US"/>
        </w:rPr>
      </w:pPr>
      <w:r w:rsidRPr="00E54C7C">
        <w:rPr>
          <w:rFonts w:eastAsia="Calibri"/>
          <w:sz w:val="22"/>
          <w:szCs w:val="22"/>
          <w:lang w:eastAsia="en-US"/>
        </w:rPr>
        <w:t xml:space="preserve">1.1. Средства индивидуального пользования,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proofErr w:type="gramStart"/>
      <w:r w:rsidRPr="00E54C7C">
        <w:rPr>
          <w:rFonts w:eastAsia="Calibri"/>
          <w:sz w:val="22"/>
          <w:szCs w:val="22"/>
          <w:lang w:eastAsia="en-US"/>
        </w:rPr>
        <w:t>Средства индивидуальной защиты обеспечиваются приобретением и выдачей прошедших в установленном порядке сертификацию или декларирование соответствия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1.2. Товар должен быть новым, не ранее 2022 года выпуска, ранее не использованным, свободным от прав третьих лиц, не находиться в залоге и под арестом, иным обременением, принадлежать Поставщику на праве собственности.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1.3. Весь поставляемый Товар должен быть в индивидуальной упаковке. Маркировка должна читаться без вскрытия упаковки.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xml:space="preserve">1.4. Товар по своим характеристикам обязан соответствовать всем требованиям Покупателя, </w:t>
      </w:r>
      <w:proofErr w:type="gramStart"/>
      <w:r w:rsidRPr="00E54C7C">
        <w:rPr>
          <w:rFonts w:eastAsia="SimSun"/>
          <w:kern w:val="2"/>
          <w:sz w:val="22"/>
          <w:szCs w:val="22"/>
          <w:lang w:eastAsia="ar-SA"/>
        </w:rPr>
        <w:t>описанных</w:t>
      </w:r>
      <w:proofErr w:type="gramEnd"/>
      <w:r w:rsidRPr="00E54C7C">
        <w:rPr>
          <w:rFonts w:eastAsia="SimSun"/>
          <w:kern w:val="2"/>
          <w:sz w:val="22"/>
          <w:szCs w:val="22"/>
          <w:lang w:eastAsia="ar-SA"/>
        </w:rPr>
        <w:t xml:space="preserve"> в Техническом задании.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1.5. Материалы Товара должны соответствовать санитарно-гигиеническим требованиям, установленным Техническим Регламентом Таможенного Союза, принятым решением комиссии Таможенного Союза от 09.12.2011 № 878 (далее Технический Регламент).</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1.6. При составлении технического предложения участники обязаны указывать наименование, код/артикул/фирменное наименование Товара, предлагаемого к поставке, для идентификации, конкретные показатели, соответствующие значениям, установленным в Техническом задании, эскизы товара (или цветные фотографии), наименование страны происхождения Товара. Все указанные показатели, параметры, наименования должны быть подтверждены сертификатами (декларациями) соответствия, протоколами испытаний, для подтверждения на соответствии тождественности предоставляемых значений и показателей.</w:t>
      </w:r>
    </w:p>
    <w:p w:rsidR="009624FF" w:rsidRPr="00E54C7C" w:rsidRDefault="009624FF" w:rsidP="009624FF">
      <w:pPr>
        <w:suppressAutoHyphens/>
        <w:jc w:val="both"/>
        <w:rPr>
          <w:rFonts w:eastAsia="SimSun"/>
          <w:kern w:val="2"/>
          <w:sz w:val="22"/>
          <w:szCs w:val="22"/>
          <w:lang w:eastAsia="ar-SA"/>
        </w:rPr>
      </w:pPr>
      <w:r w:rsidRPr="00E54C7C">
        <w:rPr>
          <w:rFonts w:eastAsia="SimSun"/>
          <w:b/>
          <w:kern w:val="2"/>
          <w:sz w:val="22"/>
          <w:szCs w:val="22"/>
          <w:lang w:eastAsia="ar-SA"/>
        </w:rPr>
        <w:t>2.</w:t>
      </w:r>
      <w:r w:rsidRPr="00E54C7C">
        <w:rPr>
          <w:rFonts w:eastAsia="SimSun"/>
          <w:kern w:val="2"/>
          <w:sz w:val="22"/>
          <w:szCs w:val="22"/>
          <w:lang w:eastAsia="ar-SA"/>
        </w:rPr>
        <w:t xml:space="preserve"> </w:t>
      </w:r>
      <w:r w:rsidRPr="00E54C7C">
        <w:rPr>
          <w:rFonts w:eastAsia="SimSun"/>
          <w:b/>
          <w:bCs/>
          <w:kern w:val="2"/>
          <w:sz w:val="22"/>
          <w:szCs w:val="22"/>
          <w:lang w:eastAsia="ar-SA"/>
        </w:rPr>
        <w:t>Маркировка: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2.1 Маркировка средств индивидуальной защиты должна соответствовать следующим требованиям:</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xml:space="preserve">2.1.1. каждая единица средств индивидуальной защиты, включая сменные комплектующие изделия, должна иметь маркировку. Маркировка наносится непосредственно на изделие и на потребительскую упаковку. Маркировку на потребительской упаковке можно не наносить в случае, если упаковка прозрачная и обеспечивает разборчивость, </w:t>
      </w:r>
      <w:proofErr w:type="spellStart"/>
      <w:r w:rsidRPr="00E54C7C">
        <w:rPr>
          <w:rFonts w:eastAsia="SimSun"/>
          <w:kern w:val="2"/>
          <w:sz w:val="22"/>
          <w:szCs w:val="22"/>
          <w:lang w:eastAsia="ar-SA"/>
        </w:rPr>
        <w:t>легкочитаемость</w:t>
      </w:r>
      <w:proofErr w:type="spellEnd"/>
      <w:r w:rsidRPr="00E54C7C">
        <w:rPr>
          <w:rFonts w:eastAsia="SimSun"/>
          <w:kern w:val="2"/>
          <w:sz w:val="22"/>
          <w:szCs w:val="22"/>
          <w:lang w:eastAsia="ar-SA"/>
        </w:rPr>
        <w:t xml:space="preserve"> нанесенной на изделие маркировки.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2.1.2. если маркировку невозможно нанести непосредственно на изделие, она наносится на трудноудаляемую этикетку, прикрепленную к изделию.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2.1.3. маркировка, наносимая непосредственно на изделие или на трудноудаляемую этикетку, прикрепленную к изделию, должна содержать:</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-наименование изделия (при наличии - наименование модели, кода, артикула);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-наименование изготовителя и (или) его товарный знак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-защитные свойства;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-размер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-обозначение технического регламента Таможенного союза, требованиям которого должно соответствовать средство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lastRenderedPageBreak/>
        <w:t>-единый знак обращения продукции на рынке государств - членов Таможенного союза;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-дату (месяц, год) изготовления или дату окончания срока годности, если она установлена;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-сведения о классе защиты и климатическом поясе;</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-сведения о способах ухода и требованиях к утилизации средства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-сведения о документе, в соответствии с которым изготовлено средство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-другую информацию в соответствии с документацией изготовителя;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xml:space="preserve">2.1.4. </w:t>
      </w:r>
      <w:r w:rsidR="00A56153" w:rsidRPr="00E54C7C">
        <w:rPr>
          <w:rFonts w:eastAsia="SimSun"/>
          <w:kern w:val="2"/>
          <w:sz w:val="22"/>
          <w:szCs w:val="22"/>
          <w:lang w:eastAsia="ar-SA"/>
        </w:rPr>
        <w:t>и</w:t>
      </w:r>
      <w:r w:rsidRPr="00E54C7C">
        <w:rPr>
          <w:rFonts w:eastAsia="SimSun"/>
          <w:kern w:val="2"/>
          <w:sz w:val="22"/>
          <w:szCs w:val="22"/>
          <w:lang w:eastAsia="ar-SA"/>
        </w:rPr>
        <w:t xml:space="preserve">нформация должна наноситься любым рельефным способом (в том числе тиснение, </w:t>
      </w:r>
      <w:proofErr w:type="spellStart"/>
      <w:r w:rsidRPr="00E54C7C">
        <w:rPr>
          <w:rFonts w:eastAsia="SimSun"/>
          <w:kern w:val="2"/>
          <w:sz w:val="22"/>
          <w:szCs w:val="22"/>
          <w:lang w:eastAsia="ar-SA"/>
        </w:rPr>
        <w:t>шелкография</w:t>
      </w:r>
      <w:proofErr w:type="spellEnd"/>
      <w:r w:rsidRPr="00E54C7C">
        <w:rPr>
          <w:rFonts w:eastAsia="SimSun"/>
          <w:kern w:val="2"/>
          <w:sz w:val="22"/>
          <w:szCs w:val="22"/>
          <w:lang w:eastAsia="ar-SA"/>
        </w:rPr>
        <w:t>,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легко читаемой, стойкой при хранении, перевозке, реализации и использовании продукции по назначению в течение всего срока годности, срока службы и (или) гарантийного срока хранения;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xml:space="preserve">2.1.5 </w:t>
      </w:r>
      <w:r w:rsidR="00A56153" w:rsidRPr="00E54C7C">
        <w:rPr>
          <w:rFonts w:eastAsia="SimSun"/>
          <w:kern w:val="2"/>
          <w:sz w:val="22"/>
          <w:szCs w:val="22"/>
          <w:lang w:eastAsia="ar-SA"/>
        </w:rPr>
        <w:t>м</w:t>
      </w:r>
      <w:r w:rsidRPr="00E54C7C">
        <w:rPr>
          <w:rFonts w:eastAsia="SimSun"/>
          <w:kern w:val="2"/>
          <w:sz w:val="22"/>
          <w:szCs w:val="22"/>
          <w:lang w:eastAsia="ar-SA"/>
        </w:rPr>
        <w:t>аркировка, наносимая на упаковку изделия, должна содержать:</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-наименование изделия (при наличии - наименование модели, кода, артикула);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-наименование страны-изготовителя;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-наименование, юридический адрес и торговую марку (при наличии) изготовителя;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-обозначение технического регламента Таможенного союза, требованиям которого должно соответствовать средство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-размер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-защитные свойства изделия;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-способы ухода за изделием (при необходимости);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-дату изготовления, и (или) дату окончания срока годности, если установлены;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-срок хранения для средств индивидуальной защиты, теряющих защитные свойства в процессе хранения;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-единый знак обращения продукции на рынке государств - членов Таможенного союза;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-величину опасного или вредного фактора, ограничивающего использование средства индивидуальной защиты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-ограничения по использованию, обусловленные возрастом, состоянием здоровья и другими физиологическими особенностями пользователей;</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-сведения о классе защиты и климатическом поясе;</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-сведения о документе, в соответствии с которым изготовлено средство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-другую информацию в соответствии с документацией изготовителя.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2.2 Маркировка и эксплуатационные документы выполняются на русском языке.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2.3 Маркировка средств индивидуальной защиты должна быть разборчивой, легко</w:t>
      </w:r>
      <w:r w:rsidR="00F910F0" w:rsidRPr="00E54C7C">
        <w:rPr>
          <w:rFonts w:eastAsia="SimSun"/>
          <w:kern w:val="2"/>
          <w:sz w:val="22"/>
          <w:szCs w:val="22"/>
          <w:lang w:eastAsia="ar-SA"/>
        </w:rPr>
        <w:t xml:space="preserve"> </w:t>
      </w:r>
      <w:r w:rsidRPr="00E54C7C">
        <w:rPr>
          <w:rFonts w:eastAsia="SimSun"/>
          <w:kern w:val="2"/>
          <w:sz w:val="22"/>
          <w:szCs w:val="22"/>
          <w:lang w:eastAsia="ar-SA"/>
        </w:rPr>
        <w:t>читаемой и нанесена на поверхность продукции (этикетки, упаковки), доступную для осмотра без снятия упаковки.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2.4 Указания по эксплуатации средств индивидуальной защиты включаются в эксплуатационную документацию на средства индивидуальной защиты и должны содержать:</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область применения;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ограничения применения средств индивидуальной защиты по факторам воздействия, а также по возрастным категориям и состоянию здоровья пользователей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порядок использования средств индивидуальной защиты (для средств индивидуальной защиты сложной конструкции);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требования к квалификации пользователя, порядок допуска к применению средств индивидуальной защиты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вид средства индивидуальной защиты согласно приложению 1 к техническому регламенту Таможенного союза;</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наименование средства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показатели защитных и эксплуатационных свой</w:t>
      </w:r>
      <w:proofErr w:type="gramStart"/>
      <w:r w:rsidRPr="00E54C7C">
        <w:rPr>
          <w:rFonts w:eastAsia="SimSun"/>
          <w:kern w:val="2"/>
          <w:sz w:val="22"/>
          <w:szCs w:val="22"/>
          <w:lang w:eastAsia="ar-SA"/>
        </w:rPr>
        <w:t>ств ср</w:t>
      </w:r>
      <w:proofErr w:type="gramEnd"/>
      <w:r w:rsidRPr="00E54C7C">
        <w:rPr>
          <w:rFonts w:eastAsia="SimSun"/>
          <w:kern w:val="2"/>
          <w:sz w:val="22"/>
          <w:szCs w:val="22"/>
          <w:lang w:eastAsia="ar-SA"/>
        </w:rPr>
        <w:t>едств индивидуальной защиты согласно требованиям к информации для приобретателя (пользователя) и условия, при которых эти показатели достигаются;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сведения о способах безопасного применения средства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lastRenderedPageBreak/>
        <w:t>- порядок проведения обслуживания и периодических проверок средств индивидуальной защиты (при необходимости);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информацию о размере средства индивидуальной защиты в единицах измерения, применяемых в государствах - членах Таможенного союза (при наличии);</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правила, условия и сроки хранения средства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требования к безопасной транспортировке средств индивидуальной защиты (при наличии таких требований);</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требования по утилизации средства индивидуальной защиты (при наличии таких требований);</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обозначение технического регламента Таможенного союза, требованиям которого должно соответствовать средство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наименование страны-изготовителя и наименование изготовителя, его юридический адрес;</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сведения о документе, в соответствии с которым изготовлено средство индивидуальной защиты;</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дату изготовления и/или срок хранения или дату истечения срока годности, если они установлены, допускается указание срока хранения с обязательным указанием информации о месте нанесения и способе определения даты изготовления или окончания срока хранения;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срок хранения для средств индивидуальной защиты, теряющих защитные свойства в процессе хранения;</w:t>
      </w:r>
    </w:p>
    <w:p w:rsidR="009624FF" w:rsidRPr="00E54C7C" w:rsidRDefault="009624FF" w:rsidP="009624FF">
      <w:pPr>
        <w:suppressAutoHyphens/>
        <w:jc w:val="both"/>
        <w:rPr>
          <w:rFonts w:eastAsia="SimSun"/>
          <w:kern w:val="2"/>
          <w:sz w:val="22"/>
          <w:szCs w:val="22"/>
          <w:lang w:eastAsia="ar-SA"/>
        </w:rPr>
      </w:pPr>
      <w:r w:rsidRPr="00E54C7C">
        <w:rPr>
          <w:rFonts w:eastAsia="SimSun"/>
          <w:kern w:val="2"/>
          <w:sz w:val="22"/>
          <w:szCs w:val="22"/>
          <w:lang w:eastAsia="ar-SA"/>
        </w:rPr>
        <w:t>- гарантии изготовителя при использовании изделия по назначению.</w:t>
      </w:r>
    </w:p>
    <w:p w:rsidR="009624FF" w:rsidRPr="00E54C7C" w:rsidRDefault="009624FF" w:rsidP="009624FF">
      <w:pPr>
        <w:suppressAutoHyphens/>
        <w:jc w:val="both"/>
        <w:rPr>
          <w:rFonts w:eastAsia="SimSun"/>
          <w:b/>
          <w:kern w:val="2"/>
          <w:sz w:val="22"/>
          <w:szCs w:val="22"/>
          <w:lang w:eastAsia="ar-SA"/>
        </w:rPr>
      </w:pPr>
    </w:p>
    <w:p w:rsidR="009624FF" w:rsidRPr="00E54C7C" w:rsidRDefault="00A56153" w:rsidP="009624FF">
      <w:pPr>
        <w:suppressAutoHyphens/>
        <w:jc w:val="both"/>
        <w:rPr>
          <w:rFonts w:eastAsia="SimSun"/>
          <w:b/>
          <w:kern w:val="2"/>
          <w:sz w:val="22"/>
          <w:szCs w:val="22"/>
          <w:lang w:eastAsia="ar-SA"/>
        </w:rPr>
      </w:pPr>
      <w:r w:rsidRPr="00E54C7C">
        <w:rPr>
          <w:rFonts w:eastAsia="SimSun"/>
          <w:b/>
          <w:kern w:val="2"/>
          <w:sz w:val="22"/>
          <w:szCs w:val="22"/>
          <w:lang w:eastAsia="ar-SA"/>
        </w:rPr>
        <w:t>3</w:t>
      </w:r>
      <w:r w:rsidR="009624FF" w:rsidRPr="00E54C7C">
        <w:rPr>
          <w:rFonts w:eastAsia="SimSun"/>
          <w:b/>
          <w:kern w:val="2"/>
          <w:sz w:val="22"/>
          <w:szCs w:val="22"/>
          <w:lang w:eastAsia="ar-SA"/>
        </w:rPr>
        <w:t>. Требования к таре и упаковке Товара:</w:t>
      </w:r>
    </w:p>
    <w:p w:rsidR="009624FF" w:rsidRPr="00E54C7C" w:rsidRDefault="00A56153" w:rsidP="009624FF">
      <w:pPr>
        <w:suppressAutoHyphens/>
        <w:jc w:val="both"/>
        <w:rPr>
          <w:rFonts w:eastAsia="SimSun"/>
          <w:kern w:val="2"/>
          <w:sz w:val="22"/>
          <w:szCs w:val="22"/>
          <w:lang w:eastAsia="ar-SA"/>
        </w:rPr>
      </w:pPr>
      <w:r w:rsidRPr="00E54C7C">
        <w:rPr>
          <w:rFonts w:eastAsia="SimSun"/>
          <w:kern w:val="2"/>
          <w:sz w:val="22"/>
          <w:szCs w:val="22"/>
          <w:lang w:eastAsia="ar-SA"/>
        </w:rPr>
        <w:t>3</w:t>
      </w:r>
      <w:r w:rsidR="009624FF" w:rsidRPr="00E54C7C">
        <w:rPr>
          <w:rFonts w:eastAsia="SimSun"/>
          <w:kern w:val="2"/>
          <w:sz w:val="22"/>
          <w:szCs w:val="22"/>
          <w:lang w:eastAsia="ar-SA"/>
        </w:rPr>
        <w:t>.1. Товар должен отгружаться в упаковке согласно требованиям действующего законодательства РФ и нормативно-техническим документам, в заводской таре / упаковке (оригинальной, недеформированной, с логотипами производителя, если наличие логотипа на таре предусматривается), обеспечивающей сохранность Товара при транспортировке и хранении, без повреждений и следов вскрытия. Каждая единица поставляемого Товара должна иметь на заводской упаковке чёткое указание наименования, типа, номера (артикула) и характеристики. Все надписи нанесены способом типографской печати.</w:t>
      </w:r>
    </w:p>
    <w:p w:rsidR="009624FF" w:rsidRPr="00E54C7C" w:rsidRDefault="009624FF" w:rsidP="009624FF">
      <w:pPr>
        <w:tabs>
          <w:tab w:val="left" w:pos="567"/>
          <w:tab w:val="left" w:pos="851"/>
        </w:tabs>
        <w:suppressAutoHyphens/>
        <w:contextualSpacing/>
        <w:jc w:val="both"/>
        <w:rPr>
          <w:rFonts w:eastAsia="Calibri"/>
          <w:b/>
          <w:bCs/>
          <w:sz w:val="22"/>
          <w:szCs w:val="22"/>
          <w:lang w:eastAsia="en-US"/>
        </w:rPr>
      </w:pPr>
    </w:p>
    <w:p w:rsidR="009624FF" w:rsidRPr="00E54C7C" w:rsidRDefault="00A56153" w:rsidP="009624FF">
      <w:pPr>
        <w:tabs>
          <w:tab w:val="left" w:pos="567"/>
          <w:tab w:val="left" w:pos="851"/>
        </w:tabs>
        <w:suppressAutoHyphens/>
        <w:contextualSpacing/>
        <w:jc w:val="both"/>
        <w:rPr>
          <w:rFonts w:eastAsia="Calibri"/>
          <w:sz w:val="22"/>
          <w:szCs w:val="22"/>
          <w:lang w:eastAsia="en-US"/>
        </w:rPr>
      </w:pPr>
      <w:r w:rsidRPr="00E54C7C">
        <w:rPr>
          <w:rFonts w:eastAsia="Calibri"/>
          <w:b/>
          <w:bCs/>
          <w:sz w:val="22"/>
          <w:szCs w:val="22"/>
          <w:lang w:eastAsia="en-US"/>
        </w:rPr>
        <w:t>4</w:t>
      </w:r>
      <w:r w:rsidR="009624FF" w:rsidRPr="00E54C7C">
        <w:rPr>
          <w:rFonts w:eastAsia="Calibri"/>
          <w:b/>
          <w:bCs/>
          <w:sz w:val="22"/>
          <w:szCs w:val="22"/>
          <w:lang w:eastAsia="en-US"/>
        </w:rPr>
        <w:t>. Гарантийные обязательства:</w:t>
      </w:r>
    </w:p>
    <w:p w:rsidR="009624FF" w:rsidRPr="00E54C7C" w:rsidRDefault="00A56153" w:rsidP="009624FF">
      <w:pPr>
        <w:suppressAutoHyphens/>
        <w:jc w:val="both"/>
        <w:rPr>
          <w:rFonts w:eastAsia="SimSun"/>
          <w:kern w:val="2"/>
          <w:sz w:val="22"/>
          <w:szCs w:val="22"/>
          <w:lang w:eastAsia="ar-SA"/>
        </w:rPr>
      </w:pPr>
      <w:r w:rsidRPr="00E54C7C">
        <w:rPr>
          <w:rFonts w:eastAsia="SimSun"/>
          <w:kern w:val="2"/>
          <w:sz w:val="22"/>
          <w:szCs w:val="22"/>
          <w:lang w:eastAsia="ar-SA"/>
        </w:rPr>
        <w:t>4</w:t>
      </w:r>
      <w:r w:rsidR="009624FF" w:rsidRPr="00E54C7C">
        <w:rPr>
          <w:rFonts w:eastAsia="SimSun"/>
          <w:kern w:val="2"/>
          <w:sz w:val="22"/>
          <w:szCs w:val="22"/>
          <w:lang w:eastAsia="ar-SA"/>
        </w:rPr>
        <w:t xml:space="preserve">.1. Поставщик гарантирует сохранение технических характеристик (средств индивидуальной защиты согласно </w:t>
      </w:r>
      <w:proofErr w:type="gramStart"/>
      <w:r w:rsidR="009624FF" w:rsidRPr="00E54C7C">
        <w:rPr>
          <w:rFonts w:eastAsia="SimSun"/>
          <w:kern w:val="2"/>
          <w:sz w:val="22"/>
          <w:szCs w:val="22"/>
          <w:lang w:eastAsia="ar-SA"/>
        </w:rPr>
        <w:t>ТР</w:t>
      </w:r>
      <w:proofErr w:type="gramEnd"/>
      <w:r w:rsidR="009624FF" w:rsidRPr="00E54C7C">
        <w:rPr>
          <w:rFonts w:eastAsia="SimSun"/>
          <w:kern w:val="2"/>
          <w:sz w:val="22"/>
          <w:szCs w:val="22"/>
          <w:lang w:eastAsia="ar-SA"/>
        </w:rPr>
        <w:t xml:space="preserve"> ТС 019/2011) поставленного Товара </w:t>
      </w:r>
      <w:r w:rsidR="00A30889">
        <w:rPr>
          <w:rFonts w:eastAsia="SimSun"/>
          <w:kern w:val="2"/>
          <w:sz w:val="22"/>
          <w:szCs w:val="22"/>
          <w:lang w:eastAsia="ar-SA"/>
        </w:rPr>
        <w:t xml:space="preserve">не менее </w:t>
      </w:r>
      <w:r w:rsidR="009624FF" w:rsidRPr="00E54C7C">
        <w:rPr>
          <w:rFonts w:eastAsia="SimSun"/>
          <w:kern w:val="2"/>
          <w:sz w:val="22"/>
          <w:szCs w:val="22"/>
          <w:lang w:eastAsia="ar-SA"/>
        </w:rPr>
        <w:t>12 (двенадцати) месяцев с момента подписания Сторонами товарной накладной по унифицированной форме № ТОРГ-12.</w:t>
      </w:r>
    </w:p>
    <w:p w:rsidR="009624FF" w:rsidRPr="00E54C7C" w:rsidRDefault="00A56153" w:rsidP="009624FF">
      <w:pPr>
        <w:suppressAutoHyphens/>
        <w:jc w:val="both"/>
        <w:rPr>
          <w:rFonts w:eastAsia="SimSun"/>
          <w:kern w:val="2"/>
          <w:sz w:val="22"/>
          <w:szCs w:val="22"/>
          <w:lang w:eastAsia="ar-SA"/>
        </w:rPr>
      </w:pPr>
      <w:r w:rsidRPr="00E54C7C">
        <w:rPr>
          <w:rFonts w:eastAsia="SimSun"/>
          <w:kern w:val="2"/>
          <w:sz w:val="22"/>
          <w:szCs w:val="22"/>
          <w:lang w:eastAsia="ar-SA"/>
        </w:rPr>
        <w:t>4</w:t>
      </w:r>
      <w:r w:rsidR="009624FF" w:rsidRPr="00E54C7C">
        <w:rPr>
          <w:rFonts w:eastAsia="SimSun"/>
          <w:kern w:val="2"/>
          <w:sz w:val="22"/>
          <w:szCs w:val="22"/>
          <w:lang w:eastAsia="ar-SA"/>
        </w:rPr>
        <w:t xml:space="preserve">.2. При обнаружении некомплектности Товара Поставщик обязуется поставить недостающие позиции в течение 10 (десяти) рабочих дней </w:t>
      </w:r>
      <w:proofErr w:type="gramStart"/>
      <w:r w:rsidR="009624FF" w:rsidRPr="00E54C7C">
        <w:rPr>
          <w:rFonts w:eastAsia="SimSun"/>
          <w:kern w:val="2"/>
          <w:sz w:val="22"/>
          <w:szCs w:val="22"/>
          <w:lang w:eastAsia="ar-SA"/>
        </w:rPr>
        <w:t>с даты уведомления</w:t>
      </w:r>
      <w:proofErr w:type="gramEnd"/>
      <w:r w:rsidR="009624FF" w:rsidRPr="00E54C7C">
        <w:rPr>
          <w:rFonts w:eastAsia="SimSun"/>
          <w:kern w:val="2"/>
          <w:sz w:val="22"/>
          <w:szCs w:val="22"/>
          <w:lang w:eastAsia="ar-SA"/>
        </w:rPr>
        <w:t xml:space="preserve"> Покупателем Поставщика об обнаружении некомплектности.</w:t>
      </w:r>
    </w:p>
    <w:p w:rsidR="009624FF" w:rsidRPr="00E54C7C" w:rsidRDefault="00A56153" w:rsidP="009624FF">
      <w:pPr>
        <w:suppressAutoHyphens/>
        <w:jc w:val="both"/>
        <w:rPr>
          <w:rFonts w:eastAsia="SimSun"/>
          <w:kern w:val="2"/>
          <w:sz w:val="22"/>
          <w:szCs w:val="22"/>
          <w:lang w:eastAsia="ar-SA"/>
        </w:rPr>
      </w:pPr>
      <w:r w:rsidRPr="00E54C7C">
        <w:rPr>
          <w:rFonts w:eastAsia="SimSun"/>
          <w:kern w:val="2"/>
          <w:sz w:val="22"/>
          <w:szCs w:val="22"/>
          <w:lang w:eastAsia="ar-SA"/>
        </w:rPr>
        <w:t>4</w:t>
      </w:r>
      <w:r w:rsidR="009624FF" w:rsidRPr="00E54C7C">
        <w:rPr>
          <w:rFonts w:eastAsia="SimSun"/>
          <w:kern w:val="2"/>
          <w:sz w:val="22"/>
          <w:szCs w:val="22"/>
          <w:lang w:eastAsia="ar-SA"/>
        </w:rPr>
        <w:t xml:space="preserve">.3. При обнаружении дефектов Товара во время действия гарантии Поставщик обязуется в течение 20 (двадцати) рабочих дней, </w:t>
      </w:r>
      <w:proofErr w:type="gramStart"/>
      <w:r w:rsidR="009624FF" w:rsidRPr="00E54C7C">
        <w:rPr>
          <w:rFonts w:eastAsia="SimSun"/>
          <w:kern w:val="2"/>
          <w:sz w:val="22"/>
          <w:szCs w:val="22"/>
          <w:lang w:eastAsia="ar-SA"/>
        </w:rPr>
        <w:t>с даты получения</w:t>
      </w:r>
      <w:proofErr w:type="gramEnd"/>
      <w:r w:rsidR="009624FF" w:rsidRPr="00E54C7C">
        <w:rPr>
          <w:rFonts w:eastAsia="SimSun"/>
          <w:kern w:val="2"/>
          <w:sz w:val="22"/>
          <w:szCs w:val="22"/>
          <w:lang w:eastAsia="ar-SA"/>
        </w:rPr>
        <w:t xml:space="preserve"> уведомления от Покупателя об обнаружении дефектов, за свой счет устранить обнаруженные дефекты путем замены Товара или его части. </w:t>
      </w:r>
    </w:p>
    <w:p w:rsidR="009624FF" w:rsidRPr="00E54C7C" w:rsidRDefault="00A56153" w:rsidP="009624FF">
      <w:pPr>
        <w:suppressAutoHyphens/>
        <w:jc w:val="both"/>
        <w:rPr>
          <w:rFonts w:eastAsia="SimSun"/>
          <w:kern w:val="2"/>
          <w:sz w:val="22"/>
          <w:szCs w:val="22"/>
          <w:lang w:eastAsia="ar-SA"/>
        </w:rPr>
      </w:pPr>
      <w:r w:rsidRPr="00E54C7C">
        <w:rPr>
          <w:rFonts w:eastAsia="SimSun"/>
          <w:kern w:val="2"/>
          <w:sz w:val="22"/>
          <w:szCs w:val="22"/>
          <w:lang w:eastAsia="ar-SA"/>
        </w:rPr>
        <w:t>4</w:t>
      </w:r>
      <w:r w:rsidR="009624FF" w:rsidRPr="00E54C7C">
        <w:rPr>
          <w:rFonts w:eastAsia="SimSun"/>
          <w:kern w:val="2"/>
          <w:sz w:val="22"/>
          <w:szCs w:val="22"/>
          <w:lang w:eastAsia="ar-SA"/>
        </w:rPr>
        <w:t>.4. Заменённый дефектный Товар возвращается Поставщику силами Поставщика и за его счёт в срок, согласованный Сторонами.</w:t>
      </w:r>
    </w:p>
    <w:p w:rsidR="009624FF" w:rsidRPr="00E54C7C" w:rsidRDefault="00A56153" w:rsidP="009624FF">
      <w:pPr>
        <w:suppressAutoHyphens/>
        <w:jc w:val="both"/>
        <w:rPr>
          <w:rFonts w:eastAsia="SimSun"/>
          <w:kern w:val="2"/>
          <w:sz w:val="22"/>
          <w:szCs w:val="22"/>
          <w:lang w:eastAsia="ar-SA"/>
        </w:rPr>
      </w:pPr>
      <w:r w:rsidRPr="00E54C7C">
        <w:rPr>
          <w:rFonts w:eastAsia="SimSun"/>
          <w:kern w:val="2"/>
          <w:sz w:val="22"/>
          <w:szCs w:val="22"/>
          <w:lang w:eastAsia="ar-SA"/>
        </w:rPr>
        <w:t>4</w:t>
      </w:r>
      <w:r w:rsidR="009624FF" w:rsidRPr="00E54C7C">
        <w:rPr>
          <w:rFonts w:eastAsia="SimSun"/>
          <w:kern w:val="2"/>
          <w:sz w:val="22"/>
          <w:szCs w:val="22"/>
          <w:lang w:eastAsia="ar-SA"/>
        </w:rPr>
        <w:t>.5. Все транспортные и другие расходы, непосредственно связанные с возвратом и/или заменой дефектного Товара, несет Поставщик.</w:t>
      </w:r>
    </w:p>
    <w:p w:rsidR="00E26BEE" w:rsidRPr="00E54C7C" w:rsidRDefault="00E26BEE" w:rsidP="00DE5418">
      <w:pPr>
        <w:spacing w:line="256" w:lineRule="auto"/>
        <w:jc w:val="both"/>
        <w:rPr>
          <w:rFonts w:eastAsia="Calibri"/>
          <w:color w:val="0D0D0D" w:themeColor="text1" w:themeTint="F2"/>
          <w:sz w:val="22"/>
          <w:szCs w:val="22"/>
        </w:rPr>
      </w:pPr>
    </w:p>
    <w:sectPr w:rsidR="00E26BEE" w:rsidRPr="00E54C7C" w:rsidSect="00DF0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FFB"/>
    <w:multiLevelType w:val="hybridMultilevel"/>
    <w:tmpl w:val="4D505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17B9C"/>
    <w:multiLevelType w:val="hybridMultilevel"/>
    <w:tmpl w:val="65C0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D2155"/>
    <w:multiLevelType w:val="multilevel"/>
    <w:tmpl w:val="CA7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40D63"/>
    <w:multiLevelType w:val="hybridMultilevel"/>
    <w:tmpl w:val="4D505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CD4670"/>
    <w:multiLevelType w:val="hybridMultilevel"/>
    <w:tmpl w:val="4D505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D3486"/>
    <w:multiLevelType w:val="multilevel"/>
    <w:tmpl w:val="889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73C88"/>
    <w:multiLevelType w:val="hybridMultilevel"/>
    <w:tmpl w:val="DBF4C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F57BF4"/>
    <w:multiLevelType w:val="hybridMultilevel"/>
    <w:tmpl w:val="956CE020"/>
    <w:lvl w:ilvl="0" w:tplc="0419000F">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4AB539A8"/>
    <w:multiLevelType w:val="multilevel"/>
    <w:tmpl w:val="37F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010F3"/>
    <w:multiLevelType w:val="hybridMultilevel"/>
    <w:tmpl w:val="55B0C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BC24F4"/>
    <w:multiLevelType w:val="hybridMultilevel"/>
    <w:tmpl w:val="4D505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2"/>
  </w:num>
  <w:num w:numId="6">
    <w:abstractNumId w:val="8"/>
  </w:num>
  <w:num w:numId="7">
    <w:abstractNumId w:val="0"/>
  </w:num>
  <w:num w:numId="8">
    <w:abstractNumId w:val="1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317C"/>
    <w:rsid w:val="000003DA"/>
    <w:rsid w:val="000029C0"/>
    <w:rsid w:val="0000571C"/>
    <w:rsid w:val="00005A35"/>
    <w:rsid w:val="00005CC4"/>
    <w:rsid w:val="000157C6"/>
    <w:rsid w:val="00016A15"/>
    <w:rsid w:val="00022E41"/>
    <w:rsid w:val="0002390F"/>
    <w:rsid w:val="00025FC2"/>
    <w:rsid w:val="00026009"/>
    <w:rsid w:val="0004325E"/>
    <w:rsid w:val="00046ADA"/>
    <w:rsid w:val="000512E3"/>
    <w:rsid w:val="00063CBE"/>
    <w:rsid w:val="000667EB"/>
    <w:rsid w:val="000672CC"/>
    <w:rsid w:val="00086914"/>
    <w:rsid w:val="00087B4B"/>
    <w:rsid w:val="00093F6F"/>
    <w:rsid w:val="000A2F87"/>
    <w:rsid w:val="000B625D"/>
    <w:rsid w:val="000B7EE3"/>
    <w:rsid w:val="000C0125"/>
    <w:rsid w:val="000C1C90"/>
    <w:rsid w:val="000C332A"/>
    <w:rsid w:val="000D09C4"/>
    <w:rsid w:val="000E7E35"/>
    <w:rsid w:val="000F15DF"/>
    <w:rsid w:val="000F2F07"/>
    <w:rsid w:val="000F3CDE"/>
    <w:rsid w:val="000F4733"/>
    <w:rsid w:val="000F7B82"/>
    <w:rsid w:val="000F7D4D"/>
    <w:rsid w:val="00104EBA"/>
    <w:rsid w:val="00105E1C"/>
    <w:rsid w:val="00125CC8"/>
    <w:rsid w:val="00125ED5"/>
    <w:rsid w:val="00126CD4"/>
    <w:rsid w:val="001277A3"/>
    <w:rsid w:val="001327A0"/>
    <w:rsid w:val="001419F4"/>
    <w:rsid w:val="00142EBF"/>
    <w:rsid w:val="00143F88"/>
    <w:rsid w:val="00152BE3"/>
    <w:rsid w:val="00152CCC"/>
    <w:rsid w:val="0016432C"/>
    <w:rsid w:val="00167151"/>
    <w:rsid w:val="00176CF1"/>
    <w:rsid w:val="001914CE"/>
    <w:rsid w:val="001A1613"/>
    <w:rsid w:val="001A236C"/>
    <w:rsid w:val="001A5447"/>
    <w:rsid w:val="001A557A"/>
    <w:rsid w:val="001B15F6"/>
    <w:rsid w:val="001D05CF"/>
    <w:rsid w:val="001D65AA"/>
    <w:rsid w:val="001D75AF"/>
    <w:rsid w:val="001E3CC9"/>
    <w:rsid w:val="001E51C1"/>
    <w:rsid w:val="001E7932"/>
    <w:rsid w:val="001F1071"/>
    <w:rsid w:val="002031D3"/>
    <w:rsid w:val="002266E0"/>
    <w:rsid w:val="002408DE"/>
    <w:rsid w:val="002438E2"/>
    <w:rsid w:val="00251BE7"/>
    <w:rsid w:val="00257BC3"/>
    <w:rsid w:val="00260109"/>
    <w:rsid w:val="00263ED5"/>
    <w:rsid w:val="0026598B"/>
    <w:rsid w:val="00272CAC"/>
    <w:rsid w:val="002752D7"/>
    <w:rsid w:val="0029001F"/>
    <w:rsid w:val="002909F1"/>
    <w:rsid w:val="00294381"/>
    <w:rsid w:val="002A0632"/>
    <w:rsid w:val="002D02B0"/>
    <w:rsid w:val="002D3162"/>
    <w:rsid w:val="002D5143"/>
    <w:rsid w:val="002D7333"/>
    <w:rsid w:val="002E1FD1"/>
    <w:rsid w:val="002E2029"/>
    <w:rsid w:val="002E2865"/>
    <w:rsid w:val="002E7084"/>
    <w:rsid w:val="002F43B9"/>
    <w:rsid w:val="002F6F66"/>
    <w:rsid w:val="002F7359"/>
    <w:rsid w:val="0031078B"/>
    <w:rsid w:val="00316FFF"/>
    <w:rsid w:val="0032304A"/>
    <w:rsid w:val="00331804"/>
    <w:rsid w:val="0033455F"/>
    <w:rsid w:val="00340095"/>
    <w:rsid w:val="00346340"/>
    <w:rsid w:val="00355819"/>
    <w:rsid w:val="00357016"/>
    <w:rsid w:val="00357020"/>
    <w:rsid w:val="00357BDE"/>
    <w:rsid w:val="0036185B"/>
    <w:rsid w:val="00366CC1"/>
    <w:rsid w:val="00386527"/>
    <w:rsid w:val="00391D97"/>
    <w:rsid w:val="00392725"/>
    <w:rsid w:val="00396690"/>
    <w:rsid w:val="003974F0"/>
    <w:rsid w:val="003A0CA6"/>
    <w:rsid w:val="003A3E40"/>
    <w:rsid w:val="003B0D54"/>
    <w:rsid w:val="003B0F7B"/>
    <w:rsid w:val="003B1524"/>
    <w:rsid w:val="003B284A"/>
    <w:rsid w:val="003B4DC6"/>
    <w:rsid w:val="003B78CA"/>
    <w:rsid w:val="003C3333"/>
    <w:rsid w:val="003C3349"/>
    <w:rsid w:val="003D3641"/>
    <w:rsid w:val="003D725A"/>
    <w:rsid w:val="003D7DCE"/>
    <w:rsid w:val="003E6EE0"/>
    <w:rsid w:val="003F123F"/>
    <w:rsid w:val="003F2764"/>
    <w:rsid w:val="003F464E"/>
    <w:rsid w:val="003F6764"/>
    <w:rsid w:val="003F72DA"/>
    <w:rsid w:val="00414CBE"/>
    <w:rsid w:val="00414F10"/>
    <w:rsid w:val="00426DAF"/>
    <w:rsid w:val="00427462"/>
    <w:rsid w:val="00435923"/>
    <w:rsid w:val="00441CA8"/>
    <w:rsid w:val="00451239"/>
    <w:rsid w:val="004525E6"/>
    <w:rsid w:val="00456336"/>
    <w:rsid w:val="00464A65"/>
    <w:rsid w:val="00473441"/>
    <w:rsid w:val="00474FB3"/>
    <w:rsid w:val="00477D5F"/>
    <w:rsid w:val="00481E43"/>
    <w:rsid w:val="00486506"/>
    <w:rsid w:val="004877A6"/>
    <w:rsid w:val="00491E49"/>
    <w:rsid w:val="004A227E"/>
    <w:rsid w:val="004A3E5B"/>
    <w:rsid w:val="004A4533"/>
    <w:rsid w:val="004A5DCB"/>
    <w:rsid w:val="004B4CDD"/>
    <w:rsid w:val="004B58B8"/>
    <w:rsid w:val="004C1421"/>
    <w:rsid w:val="004C5953"/>
    <w:rsid w:val="004E7935"/>
    <w:rsid w:val="004F4FA7"/>
    <w:rsid w:val="00505DF6"/>
    <w:rsid w:val="005063C2"/>
    <w:rsid w:val="005100E1"/>
    <w:rsid w:val="00520A57"/>
    <w:rsid w:val="00521275"/>
    <w:rsid w:val="005217F0"/>
    <w:rsid w:val="005300F4"/>
    <w:rsid w:val="0053593E"/>
    <w:rsid w:val="00555078"/>
    <w:rsid w:val="005604BF"/>
    <w:rsid w:val="005666AF"/>
    <w:rsid w:val="005716E2"/>
    <w:rsid w:val="00586EE6"/>
    <w:rsid w:val="005904CD"/>
    <w:rsid w:val="00593AFB"/>
    <w:rsid w:val="005A1912"/>
    <w:rsid w:val="005A5662"/>
    <w:rsid w:val="005B25DD"/>
    <w:rsid w:val="005B3D18"/>
    <w:rsid w:val="005C18E5"/>
    <w:rsid w:val="005C4BB2"/>
    <w:rsid w:val="005D0BB7"/>
    <w:rsid w:val="005F676C"/>
    <w:rsid w:val="005F6E4F"/>
    <w:rsid w:val="00611AF8"/>
    <w:rsid w:val="00614D33"/>
    <w:rsid w:val="00621FFF"/>
    <w:rsid w:val="00633546"/>
    <w:rsid w:val="0063400B"/>
    <w:rsid w:val="00641C2B"/>
    <w:rsid w:val="00647A99"/>
    <w:rsid w:val="00647A9D"/>
    <w:rsid w:val="00651CF4"/>
    <w:rsid w:val="00653355"/>
    <w:rsid w:val="00665039"/>
    <w:rsid w:val="00666EFA"/>
    <w:rsid w:val="00670343"/>
    <w:rsid w:val="00671903"/>
    <w:rsid w:val="00671D09"/>
    <w:rsid w:val="0067345E"/>
    <w:rsid w:val="00680604"/>
    <w:rsid w:val="00681240"/>
    <w:rsid w:val="00681A02"/>
    <w:rsid w:val="00684E76"/>
    <w:rsid w:val="006874F6"/>
    <w:rsid w:val="00691801"/>
    <w:rsid w:val="00695B62"/>
    <w:rsid w:val="006A1C29"/>
    <w:rsid w:val="006B1128"/>
    <w:rsid w:val="006B3DFE"/>
    <w:rsid w:val="006C0996"/>
    <w:rsid w:val="006D2CEE"/>
    <w:rsid w:val="006E0859"/>
    <w:rsid w:val="006E430D"/>
    <w:rsid w:val="006E4FEE"/>
    <w:rsid w:val="006F26D5"/>
    <w:rsid w:val="00700D13"/>
    <w:rsid w:val="007077C7"/>
    <w:rsid w:val="007102AF"/>
    <w:rsid w:val="00710FF4"/>
    <w:rsid w:val="00717C29"/>
    <w:rsid w:val="00721EB0"/>
    <w:rsid w:val="007354FB"/>
    <w:rsid w:val="007360C5"/>
    <w:rsid w:val="00737C3C"/>
    <w:rsid w:val="00747E40"/>
    <w:rsid w:val="00750294"/>
    <w:rsid w:val="00750B7C"/>
    <w:rsid w:val="007611F2"/>
    <w:rsid w:val="00763AA7"/>
    <w:rsid w:val="007662DF"/>
    <w:rsid w:val="0076639A"/>
    <w:rsid w:val="00775394"/>
    <w:rsid w:val="007753C2"/>
    <w:rsid w:val="007822FB"/>
    <w:rsid w:val="007854E8"/>
    <w:rsid w:val="007A6252"/>
    <w:rsid w:val="007A6CFA"/>
    <w:rsid w:val="007C2A53"/>
    <w:rsid w:val="007C32AD"/>
    <w:rsid w:val="007C5341"/>
    <w:rsid w:val="007D0820"/>
    <w:rsid w:val="007D491D"/>
    <w:rsid w:val="007E3079"/>
    <w:rsid w:val="007E537C"/>
    <w:rsid w:val="007E6670"/>
    <w:rsid w:val="007E7B19"/>
    <w:rsid w:val="007E7ECB"/>
    <w:rsid w:val="008043F3"/>
    <w:rsid w:val="008156E8"/>
    <w:rsid w:val="008202BB"/>
    <w:rsid w:val="008225FE"/>
    <w:rsid w:val="00826FFA"/>
    <w:rsid w:val="00834160"/>
    <w:rsid w:val="00840C87"/>
    <w:rsid w:val="008417E6"/>
    <w:rsid w:val="00844FE1"/>
    <w:rsid w:val="00845F02"/>
    <w:rsid w:val="00846227"/>
    <w:rsid w:val="00847AB8"/>
    <w:rsid w:val="00853341"/>
    <w:rsid w:val="00853760"/>
    <w:rsid w:val="008626CA"/>
    <w:rsid w:val="008638ED"/>
    <w:rsid w:val="008659A3"/>
    <w:rsid w:val="00880FCA"/>
    <w:rsid w:val="00885E6C"/>
    <w:rsid w:val="008879C1"/>
    <w:rsid w:val="008945BA"/>
    <w:rsid w:val="00897C21"/>
    <w:rsid w:val="008A7144"/>
    <w:rsid w:val="008B18A9"/>
    <w:rsid w:val="008D44D0"/>
    <w:rsid w:val="008D7BB6"/>
    <w:rsid w:val="008E0675"/>
    <w:rsid w:val="008E2047"/>
    <w:rsid w:val="008F02B8"/>
    <w:rsid w:val="008F031A"/>
    <w:rsid w:val="008F6916"/>
    <w:rsid w:val="00903AC9"/>
    <w:rsid w:val="00905307"/>
    <w:rsid w:val="0090531A"/>
    <w:rsid w:val="0090699A"/>
    <w:rsid w:val="009324CB"/>
    <w:rsid w:val="0094359C"/>
    <w:rsid w:val="0094611A"/>
    <w:rsid w:val="00951C5B"/>
    <w:rsid w:val="009524EC"/>
    <w:rsid w:val="009624FF"/>
    <w:rsid w:val="009639CE"/>
    <w:rsid w:val="0096415B"/>
    <w:rsid w:val="009664E0"/>
    <w:rsid w:val="0097648D"/>
    <w:rsid w:val="009838D9"/>
    <w:rsid w:val="00986826"/>
    <w:rsid w:val="00994802"/>
    <w:rsid w:val="00997BE2"/>
    <w:rsid w:val="009A0FD9"/>
    <w:rsid w:val="009A5364"/>
    <w:rsid w:val="009B5F7D"/>
    <w:rsid w:val="009C1ADB"/>
    <w:rsid w:val="009C5D47"/>
    <w:rsid w:val="009C6A4E"/>
    <w:rsid w:val="009E193A"/>
    <w:rsid w:val="009E3838"/>
    <w:rsid w:val="009E3A2B"/>
    <w:rsid w:val="009F4748"/>
    <w:rsid w:val="009F681B"/>
    <w:rsid w:val="00A047DD"/>
    <w:rsid w:val="00A058F2"/>
    <w:rsid w:val="00A14AA7"/>
    <w:rsid w:val="00A20B64"/>
    <w:rsid w:val="00A23BA0"/>
    <w:rsid w:val="00A30889"/>
    <w:rsid w:val="00A31A18"/>
    <w:rsid w:val="00A36879"/>
    <w:rsid w:val="00A36B00"/>
    <w:rsid w:val="00A402C2"/>
    <w:rsid w:val="00A445BC"/>
    <w:rsid w:val="00A47FE6"/>
    <w:rsid w:val="00A51C0A"/>
    <w:rsid w:val="00A534D2"/>
    <w:rsid w:val="00A56153"/>
    <w:rsid w:val="00A618C5"/>
    <w:rsid w:val="00A662E9"/>
    <w:rsid w:val="00A66344"/>
    <w:rsid w:val="00A756FA"/>
    <w:rsid w:val="00A875F9"/>
    <w:rsid w:val="00A91F45"/>
    <w:rsid w:val="00A94F99"/>
    <w:rsid w:val="00A97AB5"/>
    <w:rsid w:val="00A97F67"/>
    <w:rsid w:val="00AA2665"/>
    <w:rsid w:val="00AB1E46"/>
    <w:rsid w:val="00AB230C"/>
    <w:rsid w:val="00AC12CD"/>
    <w:rsid w:val="00AD0A9B"/>
    <w:rsid w:val="00AD0DAA"/>
    <w:rsid w:val="00AD2AD8"/>
    <w:rsid w:val="00AE4BA2"/>
    <w:rsid w:val="00AE58DE"/>
    <w:rsid w:val="00AF0B67"/>
    <w:rsid w:val="00B01FA4"/>
    <w:rsid w:val="00B0315A"/>
    <w:rsid w:val="00B070FD"/>
    <w:rsid w:val="00B0799F"/>
    <w:rsid w:val="00B13FDD"/>
    <w:rsid w:val="00B1413E"/>
    <w:rsid w:val="00B145D3"/>
    <w:rsid w:val="00B20DD3"/>
    <w:rsid w:val="00B22B18"/>
    <w:rsid w:val="00B4150E"/>
    <w:rsid w:val="00B45972"/>
    <w:rsid w:val="00B4597F"/>
    <w:rsid w:val="00B46EF1"/>
    <w:rsid w:val="00B5434F"/>
    <w:rsid w:val="00B5756C"/>
    <w:rsid w:val="00B619C6"/>
    <w:rsid w:val="00B708BD"/>
    <w:rsid w:val="00B76764"/>
    <w:rsid w:val="00B808A9"/>
    <w:rsid w:val="00B81267"/>
    <w:rsid w:val="00B96FBA"/>
    <w:rsid w:val="00BB66E2"/>
    <w:rsid w:val="00BC1C40"/>
    <w:rsid w:val="00BC5782"/>
    <w:rsid w:val="00BC799D"/>
    <w:rsid w:val="00BD1A4B"/>
    <w:rsid w:val="00BD1C69"/>
    <w:rsid w:val="00BE62C3"/>
    <w:rsid w:val="00BF2205"/>
    <w:rsid w:val="00C16F91"/>
    <w:rsid w:val="00C17E20"/>
    <w:rsid w:val="00C24060"/>
    <w:rsid w:val="00C25D75"/>
    <w:rsid w:val="00C2696B"/>
    <w:rsid w:val="00C278D9"/>
    <w:rsid w:val="00C30698"/>
    <w:rsid w:val="00C342A0"/>
    <w:rsid w:val="00C37EEB"/>
    <w:rsid w:val="00C50741"/>
    <w:rsid w:val="00C6317C"/>
    <w:rsid w:val="00C636E9"/>
    <w:rsid w:val="00C642B2"/>
    <w:rsid w:val="00C64A60"/>
    <w:rsid w:val="00C742CB"/>
    <w:rsid w:val="00C77EC4"/>
    <w:rsid w:val="00C81AF5"/>
    <w:rsid w:val="00C8624A"/>
    <w:rsid w:val="00C94E74"/>
    <w:rsid w:val="00C9764F"/>
    <w:rsid w:val="00CA010D"/>
    <w:rsid w:val="00CB0782"/>
    <w:rsid w:val="00CB349E"/>
    <w:rsid w:val="00CB49DA"/>
    <w:rsid w:val="00CC755D"/>
    <w:rsid w:val="00CD2B3C"/>
    <w:rsid w:val="00CD39E6"/>
    <w:rsid w:val="00CD76C0"/>
    <w:rsid w:val="00CE36C0"/>
    <w:rsid w:val="00CE7995"/>
    <w:rsid w:val="00CF244D"/>
    <w:rsid w:val="00CF795A"/>
    <w:rsid w:val="00CF7BF9"/>
    <w:rsid w:val="00D046B4"/>
    <w:rsid w:val="00D05A36"/>
    <w:rsid w:val="00D16AC8"/>
    <w:rsid w:val="00D25FC4"/>
    <w:rsid w:val="00D32FFA"/>
    <w:rsid w:val="00D44A50"/>
    <w:rsid w:val="00D44F88"/>
    <w:rsid w:val="00D4605E"/>
    <w:rsid w:val="00D52731"/>
    <w:rsid w:val="00D57A71"/>
    <w:rsid w:val="00D608DD"/>
    <w:rsid w:val="00D640BF"/>
    <w:rsid w:val="00D70AFC"/>
    <w:rsid w:val="00D75E7A"/>
    <w:rsid w:val="00D83A63"/>
    <w:rsid w:val="00D856C9"/>
    <w:rsid w:val="00D91D8E"/>
    <w:rsid w:val="00D945D6"/>
    <w:rsid w:val="00D94ED4"/>
    <w:rsid w:val="00D953EE"/>
    <w:rsid w:val="00D964CE"/>
    <w:rsid w:val="00DA1749"/>
    <w:rsid w:val="00DA3BE1"/>
    <w:rsid w:val="00DB04F2"/>
    <w:rsid w:val="00DB405A"/>
    <w:rsid w:val="00DB67E7"/>
    <w:rsid w:val="00DB78AC"/>
    <w:rsid w:val="00DD45D5"/>
    <w:rsid w:val="00DE5418"/>
    <w:rsid w:val="00DF0FCB"/>
    <w:rsid w:val="00DF169E"/>
    <w:rsid w:val="00E036C1"/>
    <w:rsid w:val="00E1534D"/>
    <w:rsid w:val="00E21151"/>
    <w:rsid w:val="00E26BEE"/>
    <w:rsid w:val="00E30D11"/>
    <w:rsid w:val="00E40DCA"/>
    <w:rsid w:val="00E4163A"/>
    <w:rsid w:val="00E41F92"/>
    <w:rsid w:val="00E52071"/>
    <w:rsid w:val="00E52204"/>
    <w:rsid w:val="00E54750"/>
    <w:rsid w:val="00E54C7C"/>
    <w:rsid w:val="00E567AE"/>
    <w:rsid w:val="00E66DD7"/>
    <w:rsid w:val="00E7443A"/>
    <w:rsid w:val="00E81FC3"/>
    <w:rsid w:val="00E9144A"/>
    <w:rsid w:val="00E975C0"/>
    <w:rsid w:val="00EA01FE"/>
    <w:rsid w:val="00EA4985"/>
    <w:rsid w:val="00EA5754"/>
    <w:rsid w:val="00EB0F65"/>
    <w:rsid w:val="00EB1679"/>
    <w:rsid w:val="00EB1AC7"/>
    <w:rsid w:val="00EC2512"/>
    <w:rsid w:val="00ED06BD"/>
    <w:rsid w:val="00ED2004"/>
    <w:rsid w:val="00ED2D9C"/>
    <w:rsid w:val="00ED6FAA"/>
    <w:rsid w:val="00EE1E34"/>
    <w:rsid w:val="00EF4D3C"/>
    <w:rsid w:val="00F05A59"/>
    <w:rsid w:val="00F10B49"/>
    <w:rsid w:val="00F14702"/>
    <w:rsid w:val="00F20C9C"/>
    <w:rsid w:val="00F3580A"/>
    <w:rsid w:val="00F416DF"/>
    <w:rsid w:val="00F4698B"/>
    <w:rsid w:val="00F50418"/>
    <w:rsid w:val="00F56775"/>
    <w:rsid w:val="00F66336"/>
    <w:rsid w:val="00F73B57"/>
    <w:rsid w:val="00F768B0"/>
    <w:rsid w:val="00F77218"/>
    <w:rsid w:val="00F852CC"/>
    <w:rsid w:val="00F910F0"/>
    <w:rsid w:val="00F91C76"/>
    <w:rsid w:val="00FB052D"/>
    <w:rsid w:val="00FB16AB"/>
    <w:rsid w:val="00FC3FDD"/>
    <w:rsid w:val="00FC4C5E"/>
    <w:rsid w:val="00FC64FF"/>
    <w:rsid w:val="00FD1DA3"/>
    <w:rsid w:val="00FD506B"/>
    <w:rsid w:val="00FD6783"/>
    <w:rsid w:val="00FE6D77"/>
    <w:rsid w:val="00FF4E4F"/>
    <w:rsid w:val="00FF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DA3"/>
    <w:rPr>
      <w:color w:val="0563C1" w:themeColor="hyperlink"/>
      <w:u w:val="single"/>
    </w:rPr>
  </w:style>
  <w:style w:type="paragraph" w:styleId="a4">
    <w:name w:val="List Paragraph"/>
    <w:basedOn w:val="a"/>
    <w:uiPriority w:val="34"/>
    <w:qFormat/>
    <w:rsid w:val="005C18E5"/>
    <w:pPr>
      <w:ind w:left="720"/>
      <w:contextualSpacing/>
    </w:pPr>
  </w:style>
  <w:style w:type="table" w:styleId="a5">
    <w:name w:val="Table Grid"/>
    <w:basedOn w:val="a1"/>
    <w:uiPriority w:val="39"/>
    <w:rsid w:val="0019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914CE"/>
    <w:rPr>
      <w:rFonts w:ascii="Segoe UI" w:hAnsi="Segoe UI" w:cs="Segoe UI"/>
      <w:sz w:val="18"/>
      <w:szCs w:val="18"/>
    </w:rPr>
  </w:style>
  <w:style w:type="character" w:customStyle="1" w:styleId="a7">
    <w:name w:val="Текст выноски Знак"/>
    <w:basedOn w:val="a0"/>
    <w:link w:val="a6"/>
    <w:uiPriority w:val="99"/>
    <w:semiHidden/>
    <w:rsid w:val="001914CE"/>
    <w:rPr>
      <w:rFonts w:ascii="Segoe UI" w:hAnsi="Segoe UI" w:cs="Segoe UI"/>
      <w:sz w:val="18"/>
      <w:szCs w:val="18"/>
    </w:rPr>
  </w:style>
  <w:style w:type="character" w:styleId="a8">
    <w:name w:val="Strong"/>
    <w:basedOn w:val="a0"/>
    <w:uiPriority w:val="22"/>
    <w:qFormat/>
    <w:rsid w:val="00653355"/>
    <w:rPr>
      <w:b/>
      <w:bCs/>
    </w:rPr>
  </w:style>
  <w:style w:type="paragraph" w:styleId="a9">
    <w:name w:val="Body Text Indent"/>
    <w:basedOn w:val="a"/>
    <w:link w:val="aa"/>
    <w:rsid w:val="00272CAC"/>
    <w:pPr>
      <w:suppressAutoHyphens/>
      <w:spacing w:after="120" w:line="254" w:lineRule="auto"/>
      <w:ind w:left="283"/>
    </w:pPr>
    <w:rPr>
      <w:rFonts w:ascii="Calibri" w:hAnsi="Calibri"/>
      <w:lang w:eastAsia="ar-SA"/>
    </w:rPr>
  </w:style>
  <w:style w:type="character" w:customStyle="1" w:styleId="aa">
    <w:name w:val="Основной текст с отступом Знак"/>
    <w:basedOn w:val="a0"/>
    <w:link w:val="a9"/>
    <w:rsid w:val="00272CAC"/>
    <w:rPr>
      <w:rFonts w:ascii="Calibri" w:eastAsia="Times New Roman" w:hAnsi="Calibri" w:cs="Times New Roman"/>
      <w:lang w:eastAsia="ar-SA"/>
    </w:rPr>
  </w:style>
  <w:style w:type="paragraph" w:customStyle="1" w:styleId="3">
    <w:name w:val="Стиль3 Знак Знак"/>
    <w:basedOn w:val="a"/>
    <w:next w:val="a"/>
    <w:rsid w:val="003D725A"/>
    <w:pPr>
      <w:widowControl w:val="0"/>
      <w:tabs>
        <w:tab w:val="left" w:pos="2160"/>
      </w:tabs>
      <w:suppressAutoHyphens/>
      <w:ind w:left="2160" w:hanging="360"/>
      <w:jc w:val="both"/>
    </w:pPr>
    <w:rPr>
      <w:szCs w:val="20"/>
      <w:lang w:eastAsia="ar-SA"/>
    </w:rPr>
  </w:style>
  <w:style w:type="paragraph" w:customStyle="1" w:styleId="msonormalmailrucssattributepostfix">
    <w:name w:val="msonormal_mailru_css_attribute_postfix"/>
    <w:basedOn w:val="a"/>
    <w:rsid w:val="00EA4985"/>
    <w:pPr>
      <w:spacing w:before="100" w:beforeAutospacing="1" w:after="100" w:afterAutospacing="1"/>
    </w:pPr>
    <w:rPr>
      <w:lang w:val="en-AU" w:eastAsia="en-AU"/>
    </w:rPr>
  </w:style>
  <w:style w:type="table" w:customStyle="1" w:styleId="1">
    <w:name w:val="Сетка таблицы1"/>
    <w:basedOn w:val="a1"/>
    <w:next w:val="a5"/>
    <w:uiPriority w:val="39"/>
    <w:rsid w:val="00D0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E66DD7"/>
  </w:style>
  <w:style w:type="character" w:customStyle="1" w:styleId="value">
    <w:name w:val="value"/>
    <w:basedOn w:val="a0"/>
    <w:rsid w:val="00E66DD7"/>
  </w:style>
  <w:style w:type="paragraph" w:styleId="ab">
    <w:name w:val="Normal (Web)"/>
    <w:basedOn w:val="a"/>
    <w:uiPriority w:val="99"/>
    <w:semiHidden/>
    <w:unhideWhenUsed/>
    <w:rsid w:val="000003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DA3"/>
    <w:rPr>
      <w:color w:val="0563C1" w:themeColor="hyperlink"/>
      <w:u w:val="single"/>
    </w:rPr>
  </w:style>
  <w:style w:type="paragraph" w:styleId="a4">
    <w:name w:val="List Paragraph"/>
    <w:basedOn w:val="a"/>
    <w:uiPriority w:val="34"/>
    <w:qFormat/>
    <w:rsid w:val="005C18E5"/>
    <w:pPr>
      <w:ind w:left="720"/>
      <w:contextualSpacing/>
    </w:pPr>
  </w:style>
  <w:style w:type="table" w:styleId="a5">
    <w:name w:val="Table Grid"/>
    <w:basedOn w:val="a1"/>
    <w:uiPriority w:val="39"/>
    <w:rsid w:val="0019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914CE"/>
    <w:rPr>
      <w:rFonts w:ascii="Segoe UI" w:hAnsi="Segoe UI" w:cs="Segoe UI"/>
      <w:sz w:val="18"/>
      <w:szCs w:val="18"/>
    </w:rPr>
  </w:style>
  <w:style w:type="character" w:customStyle="1" w:styleId="a7">
    <w:name w:val="Текст выноски Знак"/>
    <w:basedOn w:val="a0"/>
    <w:link w:val="a6"/>
    <w:uiPriority w:val="99"/>
    <w:semiHidden/>
    <w:rsid w:val="001914CE"/>
    <w:rPr>
      <w:rFonts w:ascii="Segoe UI" w:hAnsi="Segoe UI" w:cs="Segoe UI"/>
      <w:sz w:val="18"/>
      <w:szCs w:val="18"/>
    </w:rPr>
  </w:style>
  <w:style w:type="character" w:styleId="a8">
    <w:name w:val="Strong"/>
    <w:basedOn w:val="a0"/>
    <w:uiPriority w:val="22"/>
    <w:qFormat/>
    <w:rsid w:val="00653355"/>
    <w:rPr>
      <w:b/>
      <w:bCs/>
    </w:rPr>
  </w:style>
  <w:style w:type="paragraph" w:styleId="a9">
    <w:name w:val="Body Text Indent"/>
    <w:basedOn w:val="a"/>
    <w:link w:val="aa"/>
    <w:rsid w:val="00272CAC"/>
    <w:pPr>
      <w:suppressAutoHyphens/>
      <w:spacing w:after="120" w:line="254" w:lineRule="auto"/>
      <w:ind w:left="283"/>
    </w:pPr>
    <w:rPr>
      <w:rFonts w:ascii="Calibri" w:hAnsi="Calibri"/>
      <w:lang w:eastAsia="ar-SA"/>
    </w:rPr>
  </w:style>
  <w:style w:type="character" w:customStyle="1" w:styleId="aa">
    <w:name w:val="Основной текст с отступом Знак"/>
    <w:basedOn w:val="a0"/>
    <w:link w:val="a9"/>
    <w:rsid w:val="00272CAC"/>
    <w:rPr>
      <w:rFonts w:ascii="Calibri" w:eastAsia="Times New Roman" w:hAnsi="Calibri" w:cs="Times New Roman"/>
      <w:lang w:eastAsia="ar-SA"/>
    </w:rPr>
  </w:style>
  <w:style w:type="paragraph" w:customStyle="1" w:styleId="3">
    <w:name w:val="Стиль3 Знак Знак"/>
    <w:basedOn w:val="a"/>
    <w:next w:val="a"/>
    <w:rsid w:val="003D725A"/>
    <w:pPr>
      <w:widowControl w:val="0"/>
      <w:tabs>
        <w:tab w:val="left" w:pos="2160"/>
      </w:tabs>
      <w:suppressAutoHyphens/>
      <w:ind w:left="2160" w:hanging="360"/>
      <w:jc w:val="both"/>
    </w:pPr>
    <w:rPr>
      <w:szCs w:val="20"/>
      <w:lang w:eastAsia="ar-SA"/>
    </w:rPr>
  </w:style>
  <w:style w:type="paragraph" w:customStyle="1" w:styleId="msonormalmailrucssattributepostfix">
    <w:name w:val="msonormal_mailru_css_attribute_postfix"/>
    <w:basedOn w:val="a"/>
    <w:rsid w:val="00EA4985"/>
    <w:pPr>
      <w:spacing w:before="100" w:beforeAutospacing="1" w:after="100" w:afterAutospacing="1"/>
    </w:pPr>
    <w:rPr>
      <w:lang w:val="en-AU" w:eastAsia="en-AU"/>
    </w:rPr>
  </w:style>
  <w:style w:type="table" w:customStyle="1" w:styleId="1">
    <w:name w:val="Сетка таблицы1"/>
    <w:basedOn w:val="a1"/>
    <w:next w:val="a5"/>
    <w:uiPriority w:val="39"/>
    <w:rsid w:val="00D0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E66DD7"/>
  </w:style>
  <w:style w:type="character" w:customStyle="1" w:styleId="value">
    <w:name w:val="value"/>
    <w:basedOn w:val="a0"/>
    <w:rsid w:val="00E66DD7"/>
  </w:style>
  <w:style w:type="paragraph" w:styleId="ab">
    <w:name w:val="Normal (Web)"/>
    <w:basedOn w:val="a"/>
    <w:uiPriority w:val="99"/>
    <w:semiHidden/>
    <w:unhideWhenUsed/>
    <w:rsid w:val="000003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266">
      <w:bodyDiv w:val="1"/>
      <w:marLeft w:val="0"/>
      <w:marRight w:val="0"/>
      <w:marTop w:val="0"/>
      <w:marBottom w:val="0"/>
      <w:divBdr>
        <w:top w:val="none" w:sz="0" w:space="0" w:color="auto"/>
        <w:left w:val="none" w:sz="0" w:space="0" w:color="auto"/>
        <w:bottom w:val="none" w:sz="0" w:space="0" w:color="auto"/>
        <w:right w:val="none" w:sz="0" w:space="0" w:color="auto"/>
      </w:divBdr>
      <w:divsChild>
        <w:div w:id="1667782125">
          <w:marLeft w:val="0"/>
          <w:marRight w:val="0"/>
          <w:marTop w:val="0"/>
          <w:marBottom w:val="0"/>
          <w:divBdr>
            <w:top w:val="none" w:sz="0" w:space="0" w:color="auto"/>
            <w:left w:val="none" w:sz="0" w:space="0" w:color="auto"/>
            <w:bottom w:val="none" w:sz="0" w:space="0" w:color="auto"/>
            <w:right w:val="none" w:sz="0" w:space="0" w:color="auto"/>
          </w:divBdr>
        </w:div>
      </w:divsChild>
    </w:div>
    <w:div w:id="150681682">
      <w:bodyDiv w:val="1"/>
      <w:marLeft w:val="0"/>
      <w:marRight w:val="0"/>
      <w:marTop w:val="0"/>
      <w:marBottom w:val="0"/>
      <w:divBdr>
        <w:top w:val="none" w:sz="0" w:space="0" w:color="auto"/>
        <w:left w:val="none" w:sz="0" w:space="0" w:color="auto"/>
        <w:bottom w:val="none" w:sz="0" w:space="0" w:color="auto"/>
        <w:right w:val="none" w:sz="0" w:space="0" w:color="auto"/>
      </w:divBdr>
    </w:div>
    <w:div w:id="187136141">
      <w:bodyDiv w:val="1"/>
      <w:marLeft w:val="0"/>
      <w:marRight w:val="0"/>
      <w:marTop w:val="0"/>
      <w:marBottom w:val="0"/>
      <w:divBdr>
        <w:top w:val="none" w:sz="0" w:space="0" w:color="auto"/>
        <w:left w:val="none" w:sz="0" w:space="0" w:color="auto"/>
        <w:bottom w:val="none" w:sz="0" w:space="0" w:color="auto"/>
        <w:right w:val="none" w:sz="0" w:space="0" w:color="auto"/>
      </w:divBdr>
    </w:div>
    <w:div w:id="216551866">
      <w:bodyDiv w:val="1"/>
      <w:marLeft w:val="0"/>
      <w:marRight w:val="0"/>
      <w:marTop w:val="0"/>
      <w:marBottom w:val="0"/>
      <w:divBdr>
        <w:top w:val="none" w:sz="0" w:space="0" w:color="auto"/>
        <w:left w:val="none" w:sz="0" w:space="0" w:color="auto"/>
        <w:bottom w:val="none" w:sz="0" w:space="0" w:color="auto"/>
        <w:right w:val="none" w:sz="0" w:space="0" w:color="auto"/>
      </w:divBdr>
    </w:div>
    <w:div w:id="235088750">
      <w:bodyDiv w:val="1"/>
      <w:marLeft w:val="0"/>
      <w:marRight w:val="0"/>
      <w:marTop w:val="0"/>
      <w:marBottom w:val="0"/>
      <w:divBdr>
        <w:top w:val="none" w:sz="0" w:space="0" w:color="auto"/>
        <w:left w:val="none" w:sz="0" w:space="0" w:color="auto"/>
        <w:bottom w:val="none" w:sz="0" w:space="0" w:color="auto"/>
        <w:right w:val="none" w:sz="0" w:space="0" w:color="auto"/>
      </w:divBdr>
    </w:div>
    <w:div w:id="282998059">
      <w:bodyDiv w:val="1"/>
      <w:marLeft w:val="0"/>
      <w:marRight w:val="0"/>
      <w:marTop w:val="0"/>
      <w:marBottom w:val="0"/>
      <w:divBdr>
        <w:top w:val="none" w:sz="0" w:space="0" w:color="auto"/>
        <w:left w:val="none" w:sz="0" w:space="0" w:color="auto"/>
        <w:bottom w:val="none" w:sz="0" w:space="0" w:color="auto"/>
        <w:right w:val="none" w:sz="0" w:space="0" w:color="auto"/>
      </w:divBdr>
      <w:divsChild>
        <w:div w:id="766466792">
          <w:marLeft w:val="0"/>
          <w:marRight w:val="0"/>
          <w:marTop w:val="0"/>
          <w:marBottom w:val="0"/>
          <w:divBdr>
            <w:top w:val="none" w:sz="0" w:space="0" w:color="auto"/>
            <w:left w:val="none" w:sz="0" w:space="0" w:color="auto"/>
            <w:bottom w:val="none" w:sz="0" w:space="0" w:color="auto"/>
            <w:right w:val="none" w:sz="0" w:space="0" w:color="auto"/>
          </w:divBdr>
        </w:div>
        <w:div w:id="1203514105">
          <w:marLeft w:val="0"/>
          <w:marRight w:val="0"/>
          <w:marTop w:val="0"/>
          <w:marBottom w:val="0"/>
          <w:divBdr>
            <w:top w:val="none" w:sz="0" w:space="0" w:color="auto"/>
            <w:left w:val="none" w:sz="0" w:space="0" w:color="auto"/>
            <w:bottom w:val="none" w:sz="0" w:space="0" w:color="auto"/>
            <w:right w:val="none" w:sz="0" w:space="0" w:color="auto"/>
          </w:divBdr>
        </w:div>
      </w:divsChild>
    </w:div>
    <w:div w:id="395471184">
      <w:bodyDiv w:val="1"/>
      <w:marLeft w:val="0"/>
      <w:marRight w:val="0"/>
      <w:marTop w:val="0"/>
      <w:marBottom w:val="0"/>
      <w:divBdr>
        <w:top w:val="none" w:sz="0" w:space="0" w:color="auto"/>
        <w:left w:val="none" w:sz="0" w:space="0" w:color="auto"/>
        <w:bottom w:val="none" w:sz="0" w:space="0" w:color="auto"/>
        <w:right w:val="none" w:sz="0" w:space="0" w:color="auto"/>
      </w:divBdr>
    </w:div>
    <w:div w:id="411506789">
      <w:bodyDiv w:val="1"/>
      <w:marLeft w:val="0"/>
      <w:marRight w:val="0"/>
      <w:marTop w:val="0"/>
      <w:marBottom w:val="0"/>
      <w:divBdr>
        <w:top w:val="none" w:sz="0" w:space="0" w:color="auto"/>
        <w:left w:val="none" w:sz="0" w:space="0" w:color="auto"/>
        <w:bottom w:val="none" w:sz="0" w:space="0" w:color="auto"/>
        <w:right w:val="none" w:sz="0" w:space="0" w:color="auto"/>
      </w:divBdr>
    </w:div>
    <w:div w:id="581371640">
      <w:bodyDiv w:val="1"/>
      <w:marLeft w:val="0"/>
      <w:marRight w:val="0"/>
      <w:marTop w:val="0"/>
      <w:marBottom w:val="0"/>
      <w:divBdr>
        <w:top w:val="none" w:sz="0" w:space="0" w:color="auto"/>
        <w:left w:val="none" w:sz="0" w:space="0" w:color="auto"/>
        <w:bottom w:val="none" w:sz="0" w:space="0" w:color="auto"/>
        <w:right w:val="none" w:sz="0" w:space="0" w:color="auto"/>
      </w:divBdr>
    </w:div>
    <w:div w:id="644891664">
      <w:bodyDiv w:val="1"/>
      <w:marLeft w:val="0"/>
      <w:marRight w:val="0"/>
      <w:marTop w:val="0"/>
      <w:marBottom w:val="0"/>
      <w:divBdr>
        <w:top w:val="none" w:sz="0" w:space="0" w:color="auto"/>
        <w:left w:val="none" w:sz="0" w:space="0" w:color="auto"/>
        <w:bottom w:val="none" w:sz="0" w:space="0" w:color="auto"/>
        <w:right w:val="none" w:sz="0" w:space="0" w:color="auto"/>
      </w:divBdr>
    </w:div>
    <w:div w:id="767116097">
      <w:bodyDiv w:val="1"/>
      <w:marLeft w:val="0"/>
      <w:marRight w:val="0"/>
      <w:marTop w:val="0"/>
      <w:marBottom w:val="0"/>
      <w:divBdr>
        <w:top w:val="none" w:sz="0" w:space="0" w:color="auto"/>
        <w:left w:val="none" w:sz="0" w:space="0" w:color="auto"/>
        <w:bottom w:val="none" w:sz="0" w:space="0" w:color="auto"/>
        <w:right w:val="none" w:sz="0" w:space="0" w:color="auto"/>
      </w:divBdr>
    </w:div>
    <w:div w:id="777870215">
      <w:bodyDiv w:val="1"/>
      <w:marLeft w:val="0"/>
      <w:marRight w:val="0"/>
      <w:marTop w:val="0"/>
      <w:marBottom w:val="0"/>
      <w:divBdr>
        <w:top w:val="none" w:sz="0" w:space="0" w:color="auto"/>
        <w:left w:val="none" w:sz="0" w:space="0" w:color="auto"/>
        <w:bottom w:val="none" w:sz="0" w:space="0" w:color="auto"/>
        <w:right w:val="none" w:sz="0" w:space="0" w:color="auto"/>
      </w:divBdr>
      <w:divsChild>
        <w:div w:id="54282534">
          <w:marLeft w:val="0"/>
          <w:marRight w:val="0"/>
          <w:marTop w:val="0"/>
          <w:marBottom w:val="0"/>
          <w:divBdr>
            <w:top w:val="none" w:sz="0" w:space="0" w:color="auto"/>
            <w:left w:val="none" w:sz="0" w:space="0" w:color="auto"/>
            <w:bottom w:val="none" w:sz="0" w:space="0" w:color="auto"/>
            <w:right w:val="none" w:sz="0" w:space="0" w:color="auto"/>
          </w:divBdr>
        </w:div>
        <w:div w:id="116140997">
          <w:marLeft w:val="0"/>
          <w:marRight w:val="0"/>
          <w:marTop w:val="0"/>
          <w:marBottom w:val="0"/>
          <w:divBdr>
            <w:top w:val="none" w:sz="0" w:space="0" w:color="auto"/>
            <w:left w:val="none" w:sz="0" w:space="0" w:color="auto"/>
            <w:bottom w:val="none" w:sz="0" w:space="0" w:color="auto"/>
            <w:right w:val="none" w:sz="0" w:space="0" w:color="auto"/>
          </w:divBdr>
        </w:div>
        <w:div w:id="461114140">
          <w:marLeft w:val="0"/>
          <w:marRight w:val="0"/>
          <w:marTop w:val="0"/>
          <w:marBottom w:val="0"/>
          <w:divBdr>
            <w:top w:val="none" w:sz="0" w:space="0" w:color="auto"/>
            <w:left w:val="none" w:sz="0" w:space="0" w:color="auto"/>
            <w:bottom w:val="none" w:sz="0" w:space="0" w:color="auto"/>
            <w:right w:val="none" w:sz="0" w:space="0" w:color="auto"/>
          </w:divBdr>
        </w:div>
        <w:div w:id="495609164">
          <w:marLeft w:val="0"/>
          <w:marRight w:val="0"/>
          <w:marTop w:val="0"/>
          <w:marBottom w:val="0"/>
          <w:divBdr>
            <w:top w:val="none" w:sz="0" w:space="0" w:color="auto"/>
            <w:left w:val="none" w:sz="0" w:space="0" w:color="auto"/>
            <w:bottom w:val="none" w:sz="0" w:space="0" w:color="auto"/>
            <w:right w:val="none" w:sz="0" w:space="0" w:color="auto"/>
          </w:divBdr>
        </w:div>
        <w:div w:id="838230225">
          <w:marLeft w:val="0"/>
          <w:marRight w:val="0"/>
          <w:marTop w:val="0"/>
          <w:marBottom w:val="0"/>
          <w:divBdr>
            <w:top w:val="none" w:sz="0" w:space="0" w:color="auto"/>
            <w:left w:val="none" w:sz="0" w:space="0" w:color="auto"/>
            <w:bottom w:val="none" w:sz="0" w:space="0" w:color="auto"/>
            <w:right w:val="none" w:sz="0" w:space="0" w:color="auto"/>
          </w:divBdr>
        </w:div>
        <w:div w:id="894511528">
          <w:marLeft w:val="0"/>
          <w:marRight w:val="0"/>
          <w:marTop w:val="0"/>
          <w:marBottom w:val="0"/>
          <w:divBdr>
            <w:top w:val="none" w:sz="0" w:space="0" w:color="auto"/>
            <w:left w:val="none" w:sz="0" w:space="0" w:color="auto"/>
            <w:bottom w:val="none" w:sz="0" w:space="0" w:color="auto"/>
            <w:right w:val="none" w:sz="0" w:space="0" w:color="auto"/>
          </w:divBdr>
        </w:div>
        <w:div w:id="944728277">
          <w:marLeft w:val="0"/>
          <w:marRight w:val="0"/>
          <w:marTop w:val="0"/>
          <w:marBottom w:val="0"/>
          <w:divBdr>
            <w:top w:val="none" w:sz="0" w:space="0" w:color="auto"/>
            <w:left w:val="none" w:sz="0" w:space="0" w:color="auto"/>
            <w:bottom w:val="none" w:sz="0" w:space="0" w:color="auto"/>
            <w:right w:val="none" w:sz="0" w:space="0" w:color="auto"/>
          </w:divBdr>
        </w:div>
        <w:div w:id="997273595">
          <w:marLeft w:val="0"/>
          <w:marRight w:val="0"/>
          <w:marTop w:val="0"/>
          <w:marBottom w:val="0"/>
          <w:divBdr>
            <w:top w:val="none" w:sz="0" w:space="0" w:color="auto"/>
            <w:left w:val="none" w:sz="0" w:space="0" w:color="auto"/>
            <w:bottom w:val="none" w:sz="0" w:space="0" w:color="auto"/>
            <w:right w:val="none" w:sz="0" w:space="0" w:color="auto"/>
          </w:divBdr>
        </w:div>
        <w:div w:id="1170679947">
          <w:marLeft w:val="0"/>
          <w:marRight w:val="0"/>
          <w:marTop w:val="0"/>
          <w:marBottom w:val="0"/>
          <w:divBdr>
            <w:top w:val="none" w:sz="0" w:space="0" w:color="auto"/>
            <w:left w:val="none" w:sz="0" w:space="0" w:color="auto"/>
            <w:bottom w:val="none" w:sz="0" w:space="0" w:color="auto"/>
            <w:right w:val="none" w:sz="0" w:space="0" w:color="auto"/>
          </w:divBdr>
        </w:div>
        <w:div w:id="1182013624">
          <w:marLeft w:val="0"/>
          <w:marRight w:val="0"/>
          <w:marTop w:val="0"/>
          <w:marBottom w:val="0"/>
          <w:divBdr>
            <w:top w:val="none" w:sz="0" w:space="0" w:color="auto"/>
            <w:left w:val="none" w:sz="0" w:space="0" w:color="auto"/>
            <w:bottom w:val="none" w:sz="0" w:space="0" w:color="auto"/>
            <w:right w:val="none" w:sz="0" w:space="0" w:color="auto"/>
          </w:divBdr>
        </w:div>
        <w:div w:id="1216966548">
          <w:marLeft w:val="0"/>
          <w:marRight w:val="0"/>
          <w:marTop w:val="0"/>
          <w:marBottom w:val="0"/>
          <w:divBdr>
            <w:top w:val="none" w:sz="0" w:space="0" w:color="auto"/>
            <w:left w:val="none" w:sz="0" w:space="0" w:color="auto"/>
            <w:bottom w:val="none" w:sz="0" w:space="0" w:color="auto"/>
            <w:right w:val="none" w:sz="0" w:space="0" w:color="auto"/>
          </w:divBdr>
        </w:div>
        <w:div w:id="1223174765">
          <w:marLeft w:val="0"/>
          <w:marRight w:val="0"/>
          <w:marTop w:val="0"/>
          <w:marBottom w:val="0"/>
          <w:divBdr>
            <w:top w:val="none" w:sz="0" w:space="0" w:color="auto"/>
            <w:left w:val="none" w:sz="0" w:space="0" w:color="auto"/>
            <w:bottom w:val="none" w:sz="0" w:space="0" w:color="auto"/>
            <w:right w:val="none" w:sz="0" w:space="0" w:color="auto"/>
          </w:divBdr>
        </w:div>
        <w:div w:id="1527478360">
          <w:marLeft w:val="0"/>
          <w:marRight w:val="0"/>
          <w:marTop w:val="0"/>
          <w:marBottom w:val="0"/>
          <w:divBdr>
            <w:top w:val="none" w:sz="0" w:space="0" w:color="auto"/>
            <w:left w:val="none" w:sz="0" w:space="0" w:color="auto"/>
            <w:bottom w:val="none" w:sz="0" w:space="0" w:color="auto"/>
            <w:right w:val="none" w:sz="0" w:space="0" w:color="auto"/>
          </w:divBdr>
        </w:div>
        <w:div w:id="1580672489">
          <w:marLeft w:val="0"/>
          <w:marRight w:val="0"/>
          <w:marTop w:val="0"/>
          <w:marBottom w:val="0"/>
          <w:divBdr>
            <w:top w:val="none" w:sz="0" w:space="0" w:color="auto"/>
            <w:left w:val="none" w:sz="0" w:space="0" w:color="auto"/>
            <w:bottom w:val="none" w:sz="0" w:space="0" w:color="auto"/>
            <w:right w:val="none" w:sz="0" w:space="0" w:color="auto"/>
          </w:divBdr>
        </w:div>
        <w:div w:id="1644575837">
          <w:marLeft w:val="0"/>
          <w:marRight w:val="0"/>
          <w:marTop w:val="0"/>
          <w:marBottom w:val="0"/>
          <w:divBdr>
            <w:top w:val="none" w:sz="0" w:space="0" w:color="auto"/>
            <w:left w:val="none" w:sz="0" w:space="0" w:color="auto"/>
            <w:bottom w:val="none" w:sz="0" w:space="0" w:color="auto"/>
            <w:right w:val="none" w:sz="0" w:space="0" w:color="auto"/>
          </w:divBdr>
        </w:div>
        <w:div w:id="1740446735">
          <w:marLeft w:val="0"/>
          <w:marRight w:val="0"/>
          <w:marTop w:val="0"/>
          <w:marBottom w:val="0"/>
          <w:divBdr>
            <w:top w:val="none" w:sz="0" w:space="0" w:color="auto"/>
            <w:left w:val="none" w:sz="0" w:space="0" w:color="auto"/>
            <w:bottom w:val="none" w:sz="0" w:space="0" w:color="auto"/>
            <w:right w:val="none" w:sz="0" w:space="0" w:color="auto"/>
          </w:divBdr>
        </w:div>
        <w:div w:id="1857036014">
          <w:marLeft w:val="0"/>
          <w:marRight w:val="0"/>
          <w:marTop w:val="0"/>
          <w:marBottom w:val="0"/>
          <w:divBdr>
            <w:top w:val="none" w:sz="0" w:space="0" w:color="auto"/>
            <w:left w:val="none" w:sz="0" w:space="0" w:color="auto"/>
            <w:bottom w:val="none" w:sz="0" w:space="0" w:color="auto"/>
            <w:right w:val="none" w:sz="0" w:space="0" w:color="auto"/>
          </w:divBdr>
        </w:div>
        <w:div w:id="2004812867">
          <w:marLeft w:val="0"/>
          <w:marRight w:val="0"/>
          <w:marTop w:val="0"/>
          <w:marBottom w:val="0"/>
          <w:divBdr>
            <w:top w:val="none" w:sz="0" w:space="0" w:color="auto"/>
            <w:left w:val="none" w:sz="0" w:space="0" w:color="auto"/>
            <w:bottom w:val="none" w:sz="0" w:space="0" w:color="auto"/>
            <w:right w:val="none" w:sz="0" w:space="0" w:color="auto"/>
          </w:divBdr>
        </w:div>
        <w:div w:id="2057267929">
          <w:marLeft w:val="0"/>
          <w:marRight w:val="0"/>
          <w:marTop w:val="0"/>
          <w:marBottom w:val="0"/>
          <w:divBdr>
            <w:top w:val="none" w:sz="0" w:space="0" w:color="auto"/>
            <w:left w:val="none" w:sz="0" w:space="0" w:color="auto"/>
            <w:bottom w:val="none" w:sz="0" w:space="0" w:color="auto"/>
            <w:right w:val="none" w:sz="0" w:space="0" w:color="auto"/>
          </w:divBdr>
        </w:div>
        <w:div w:id="2125465066">
          <w:marLeft w:val="0"/>
          <w:marRight w:val="0"/>
          <w:marTop w:val="0"/>
          <w:marBottom w:val="0"/>
          <w:divBdr>
            <w:top w:val="none" w:sz="0" w:space="0" w:color="auto"/>
            <w:left w:val="none" w:sz="0" w:space="0" w:color="auto"/>
            <w:bottom w:val="none" w:sz="0" w:space="0" w:color="auto"/>
            <w:right w:val="none" w:sz="0" w:space="0" w:color="auto"/>
          </w:divBdr>
        </w:div>
      </w:divsChild>
    </w:div>
    <w:div w:id="844132323">
      <w:bodyDiv w:val="1"/>
      <w:marLeft w:val="0"/>
      <w:marRight w:val="0"/>
      <w:marTop w:val="0"/>
      <w:marBottom w:val="0"/>
      <w:divBdr>
        <w:top w:val="none" w:sz="0" w:space="0" w:color="auto"/>
        <w:left w:val="none" w:sz="0" w:space="0" w:color="auto"/>
        <w:bottom w:val="none" w:sz="0" w:space="0" w:color="auto"/>
        <w:right w:val="none" w:sz="0" w:space="0" w:color="auto"/>
      </w:divBdr>
    </w:div>
    <w:div w:id="893583483">
      <w:bodyDiv w:val="1"/>
      <w:marLeft w:val="0"/>
      <w:marRight w:val="0"/>
      <w:marTop w:val="0"/>
      <w:marBottom w:val="0"/>
      <w:divBdr>
        <w:top w:val="none" w:sz="0" w:space="0" w:color="auto"/>
        <w:left w:val="none" w:sz="0" w:space="0" w:color="auto"/>
        <w:bottom w:val="none" w:sz="0" w:space="0" w:color="auto"/>
        <w:right w:val="none" w:sz="0" w:space="0" w:color="auto"/>
      </w:divBdr>
    </w:div>
    <w:div w:id="899941021">
      <w:bodyDiv w:val="1"/>
      <w:marLeft w:val="0"/>
      <w:marRight w:val="0"/>
      <w:marTop w:val="0"/>
      <w:marBottom w:val="0"/>
      <w:divBdr>
        <w:top w:val="none" w:sz="0" w:space="0" w:color="auto"/>
        <w:left w:val="none" w:sz="0" w:space="0" w:color="auto"/>
        <w:bottom w:val="none" w:sz="0" w:space="0" w:color="auto"/>
        <w:right w:val="none" w:sz="0" w:space="0" w:color="auto"/>
      </w:divBdr>
    </w:div>
    <w:div w:id="1193807293">
      <w:bodyDiv w:val="1"/>
      <w:marLeft w:val="0"/>
      <w:marRight w:val="0"/>
      <w:marTop w:val="0"/>
      <w:marBottom w:val="0"/>
      <w:divBdr>
        <w:top w:val="none" w:sz="0" w:space="0" w:color="auto"/>
        <w:left w:val="none" w:sz="0" w:space="0" w:color="auto"/>
        <w:bottom w:val="none" w:sz="0" w:space="0" w:color="auto"/>
        <w:right w:val="none" w:sz="0" w:space="0" w:color="auto"/>
      </w:divBdr>
      <w:divsChild>
        <w:div w:id="685864810">
          <w:marLeft w:val="0"/>
          <w:marRight w:val="0"/>
          <w:marTop w:val="0"/>
          <w:marBottom w:val="0"/>
          <w:divBdr>
            <w:top w:val="none" w:sz="0" w:space="0" w:color="auto"/>
            <w:left w:val="none" w:sz="0" w:space="0" w:color="auto"/>
            <w:bottom w:val="none" w:sz="0" w:space="0" w:color="auto"/>
            <w:right w:val="none" w:sz="0" w:space="0" w:color="auto"/>
          </w:divBdr>
        </w:div>
        <w:div w:id="1113402836">
          <w:marLeft w:val="0"/>
          <w:marRight w:val="0"/>
          <w:marTop w:val="0"/>
          <w:marBottom w:val="0"/>
          <w:divBdr>
            <w:top w:val="none" w:sz="0" w:space="0" w:color="auto"/>
            <w:left w:val="none" w:sz="0" w:space="0" w:color="auto"/>
            <w:bottom w:val="none" w:sz="0" w:space="0" w:color="auto"/>
            <w:right w:val="none" w:sz="0" w:space="0" w:color="auto"/>
          </w:divBdr>
        </w:div>
      </w:divsChild>
    </w:div>
    <w:div w:id="1344357920">
      <w:bodyDiv w:val="1"/>
      <w:marLeft w:val="0"/>
      <w:marRight w:val="0"/>
      <w:marTop w:val="0"/>
      <w:marBottom w:val="0"/>
      <w:divBdr>
        <w:top w:val="none" w:sz="0" w:space="0" w:color="auto"/>
        <w:left w:val="none" w:sz="0" w:space="0" w:color="auto"/>
        <w:bottom w:val="none" w:sz="0" w:space="0" w:color="auto"/>
        <w:right w:val="none" w:sz="0" w:space="0" w:color="auto"/>
      </w:divBdr>
    </w:div>
    <w:div w:id="1455060238">
      <w:bodyDiv w:val="1"/>
      <w:marLeft w:val="0"/>
      <w:marRight w:val="0"/>
      <w:marTop w:val="0"/>
      <w:marBottom w:val="0"/>
      <w:divBdr>
        <w:top w:val="none" w:sz="0" w:space="0" w:color="auto"/>
        <w:left w:val="none" w:sz="0" w:space="0" w:color="auto"/>
        <w:bottom w:val="none" w:sz="0" w:space="0" w:color="auto"/>
        <w:right w:val="none" w:sz="0" w:space="0" w:color="auto"/>
      </w:divBdr>
    </w:div>
    <w:div w:id="1527214245">
      <w:bodyDiv w:val="1"/>
      <w:marLeft w:val="0"/>
      <w:marRight w:val="0"/>
      <w:marTop w:val="0"/>
      <w:marBottom w:val="0"/>
      <w:divBdr>
        <w:top w:val="none" w:sz="0" w:space="0" w:color="auto"/>
        <w:left w:val="none" w:sz="0" w:space="0" w:color="auto"/>
        <w:bottom w:val="none" w:sz="0" w:space="0" w:color="auto"/>
        <w:right w:val="none" w:sz="0" w:space="0" w:color="auto"/>
      </w:divBdr>
      <w:divsChild>
        <w:div w:id="561789342">
          <w:marLeft w:val="0"/>
          <w:marRight w:val="0"/>
          <w:marTop w:val="0"/>
          <w:marBottom w:val="0"/>
          <w:divBdr>
            <w:top w:val="none" w:sz="0" w:space="0" w:color="auto"/>
            <w:left w:val="none" w:sz="0" w:space="0" w:color="auto"/>
            <w:bottom w:val="none" w:sz="0" w:space="0" w:color="auto"/>
            <w:right w:val="none" w:sz="0" w:space="0" w:color="auto"/>
          </w:divBdr>
        </w:div>
        <w:div w:id="1868516937">
          <w:marLeft w:val="0"/>
          <w:marRight w:val="0"/>
          <w:marTop w:val="0"/>
          <w:marBottom w:val="0"/>
          <w:divBdr>
            <w:top w:val="none" w:sz="0" w:space="0" w:color="auto"/>
            <w:left w:val="none" w:sz="0" w:space="0" w:color="auto"/>
            <w:bottom w:val="none" w:sz="0" w:space="0" w:color="auto"/>
            <w:right w:val="none" w:sz="0" w:space="0" w:color="auto"/>
          </w:divBdr>
        </w:div>
      </w:divsChild>
    </w:div>
    <w:div w:id="1665040203">
      <w:bodyDiv w:val="1"/>
      <w:marLeft w:val="0"/>
      <w:marRight w:val="0"/>
      <w:marTop w:val="0"/>
      <w:marBottom w:val="0"/>
      <w:divBdr>
        <w:top w:val="none" w:sz="0" w:space="0" w:color="auto"/>
        <w:left w:val="none" w:sz="0" w:space="0" w:color="auto"/>
        <w:bottom w:val="none" w:sz="0" w:space="0" w:color="auto"/>
        <w:right w:val="none" w:sz="0" w:space="0" w:color="auto"/>
      </w:divBdr>
    </w:div>
    <w:div w:id="1703094600">
      <w:bodyDiv w:val="1"/>
      <w:marLeft w:val="0"/>
      <w:marRight w:val="0"/>
      <w:marTop w:val="0"/>
      <w:marBottom w:val="0"/>
      <w:divBdr>
        <w:top w:val="none" w:sz="0" w:space="0" w:color="auto"/>
        <w:left w:val="none" w:sz="0" w:space="0" w:color="auto"/>
        <w:bottom w:val="none" w:sz="0" w:space="0" w:color="auto"/>
        <w:right w:val="none" w:sz="0" w:space="0" w:color="auto"/>
      </w:divBdr>
    </w:div>
    <w:div w:id="1750695187">
      <w:bodyDiv w:val="1"/>
      <w:marLeft w:val="0"/>
      <w:marRight w:val="0"/>
      <w:marTop w:val="0"/>
      <w:marBottom w:val="0"/>
      <w:divBdr>
        <w:top w:val="none" w:sz="0" w:space="0" w:color="auto"/>
        <w:left w:val="none" w:sz="0" w:space="0" w:color="auto"/>
        <w:bottom w:val="none" w:sz="0" w:space="0" w:color="auto"/>
        <w:right w:val="none" w:sz="0" w:space="0" w:color="auto"/>
      </w:divBdr>
    </w:div>
    <w:div w:id="1869949797">
      <w:bodyDiv w:val="1"/>
      <w:marLeft w:val="0"/>
      <w:marRight w:val="0"/>
      <w:marTop w:val="0"/>
      <w:marBottom w:val="0"/>
      <w:divBdr>
        <w:top w:val="none" w:sz="0" w:space="0" w:color="auto"/>
        <w:left w:val="none" w:sz="0" w:space="0" w:color="auto"/>
        <w:bottom w:val="none" w:sz="0" w:space="0" w:color="auto"/>
        <w:right w:val="none" w:sz="0" w:space="0" w:color="auto"/>
      </w:divBdr>
    </w:div>
    <w:div w:id="1908032711">
      <w:bodyDiv w:val="1"/>
      <w:marLeft w:val="0"/>
      <w:marRight w:val="0"/>
      <w:marTop w:val="0"/>
      <w:marBottom w:val="0"/>
      <w:divBdr>
        <w:top w:val="none" w:sz="0" w:space="0" w:color="auto"/>
        <w:left w:val="none" w:sz="0" w:space="0" w:color="auto"/>
        <w:bottom w:val="none" w:sz="0" w:space="0" w:color="auto"/>
        <w:right w:val="none" w:sz="0" w:space="0" w:color="auto"/>
      </w:divBdr>
      <w:divsChild>
        <w:div w:id="81604780">
          <w:marLeft w:val="0"/>
          <w:marRight w:val="0"/>
          <w:marTop w:val="0"/>
          <w:marBottom w:val="0"/>
          <w:divBdr>
            <w:top w:val="none" w:sz="0" w:space="0" w:color="auto"/>
            <w:left w:val="none" w:sz="0" w:space="0" w:color="auto"/>
            <w:bottom w:val="none" w:sz="0" w:space="0" w:color="auto"/>
            <w:right w:val="none" w:sz="0" w:space="0" w:color="auto"/>
          </w:divBdr>
        </w:div>
        <w:div w:id="554855297">
          <w:marLeft w:val="0"/>
          <w:marRight w:val="0"/>
          <w:marTop w:val="0"/>
          <w:marBottom w:val="0"/>
          <w:divBdr>
            <w:top w:val="none" w:sz="0" w:space="0" w:color="auto"/>
            <w:left w:val="none" w:sz="0" w:space="0" w:color="auto"/>
            <w:bottom w:val="none" w:sz="0" w:space="0" w:color="auto"/>
            <w:right w:val="none" w:sz="0" w:space="0" w:color="auto"/>
          </w:divBdr>
        </w:div>
        <w:div w:id="764039842">
          <w:marLeft w:val="0"/>
          <w:marRight w:val="0"/>
          <w:marTop w:val="0"/>
          <w:marBottom w:val="0"/>
          <w:divBdr>
            <w:top w:val="none" w:sz="0" w:space="0" w:color="auto"/>
            <w:left w:val="none" w:sz="0" w:space="0" w:color="auto"/>
            <w:bottom w:val="none" w:sz="0" w:space="0" w:color="auto"/>
            <w:right w:val="none" w:sz="0" w:space="0" w:color="auto"/>
          </w:divBdr>
        </w:div>
        <w:div w:id="867722370">
          <w:marLeft w:val="0"/>
          <w:marRight w:val="0"/>
          <w:marTop w:val="0"/>
          <w:marBottom w:val="0"/>
          <w:divBdr>
            <w:top w:val="none" w:sz="0" w:space="0" w:color="auto"/>
            <w:left w:val="none" w:sz="0" w:space="0" w:color="auto"/>
            <w:bottom w:val="none" w:sz="0" w:space="0" w:color="auto"/>
            <w:right w:val="none" w:sz="0" w:space="0" w:color="auto"/>
          </w:divBdr>
        </w:div>
        <w:div w:id="932669953">
          <w:marLeft w:val="0"/>
          <w:marRight w:val="0"/>
          <w:marTop w:val="0"/>
          <w:marBottom w:val="0"/>
          <w:divBdr>
            <w:top w:val="none" w:sz="0" w:space="0" w:color="auto"/>
            <w:left w:val="none" w:sz="0" w:space="0" w:color="auto"/>
            <w:bottom w:val="none" w:sz="0" w:space="0" w:color="auto"/>
            <w:right w:val="none" w:sz="0" w:space="0" w:color="auto"/>
          </w:divBdr>
        </w:div>
        <w:div w:id="974412894">
          <w:marLeft w:val="0"/>
          <w:marRight w:val="0"/>
          <w:marTop w:val="0"/>
          <w:marBottom w:val="0"/>
          <w:divBdr>
            <w:top w:val="none" w:sz="0" w:space="0" w:color="auto"/>
            <w:left w:val="none" w:sz="0" w:space="0" w:color="auto"/>
            <w:bottom w:val="none" w:sz="0" w:space="0" w:color="auto"/>
            <w:right w:val="none" w:sz="0" w:space="0" w:color="auto"/>
          </w:divBdr>
        </w:div>
        <w:div w:id="1082020187">
          <w:marLeft w:val="0"/>
          <w:marRight w:val="0"/>
          <w:marTop w:val="0"/>
          <w:marBottom w:val="0"/>
          <w:divBdr>
            <w:top w:val="none" w:sz="0" w:space="0" w:color="auto"/>
            <w:left w:val="none" w:sz="0" w:space="0" w:color="auto"/>
            <w:bottom w:val="none" w:sz="0" w:space="0" w:color="auto"/>
            <w:right w:val="none" w:sz="0" w:space="0" w:color="auto"/>
          </w:divBdr>
        </w:div>
        <w:div w:id="1090930783">
          <w:marLeft w:val="0"/>
          <w:marRight w:val="0"/>
          <w:marTop w:val="0"/>
          <w:marBottom w:val="0"/>
          <w:divBdr>
            <w:top w:val="none" w:sz="0" w:space="0" w:color="auto"/>
            <w:left w:val="none" w:sz="0" w:space="0" w:color="auto"/>
            <w:bottom w:val="none" w:sz="0" w:space="0" w:color="auto"/>
            <w:right w:val="none" w:sz="0" w:space="0" w:color="auto"/>
          </w:divBdr>
        </w:div>
        <w:div w:id="1104954624">
          <w:marLeft w:val="0"/>
          <w:marRight w:val="0"/>
          <w:marTop w:val="0"/>
          <w:marBottom w:val="0"/>
          <w:divBdr>
            <w:top w:val="none" w:sz="0" w:space="0" w:color="auto"/>
            <w:left w:val="none" w:sz="0" w:space="0" w:color="auto"/>
            <w:bottom w:val="none" w:sz="0" w:space="0" w:color="auto"/>
            <w:right w:val="none" w:sz="0" w:space="0" w:color="auto"/>
          </w:divBdr>
        </w:div>
        <w:div w:id="1124273134">
          <w:marLeft w:val="0"/>
          <w:marRight w:val="0"/>
          <w:marTop w:val="0"/>
          <w:marBottom w:val="0"/>
          <w:divBdr>
            <w:top w:val="none" w:sz="0" w:space="0" w:color="auto"/>
            <w:left w:val="none" w:sz="0" w:space="0" w:color="auto"/>
            <w:bottom w:val="none" w:sz="0" w:space="0" w:color="auto"/>
            <w:right w:val="none" w:sz="0" w:space="0" w:color="auto"/>
          </w:divBdr>
        </w:div>
        <w:div w:id="1150513446">
          <w:marLeft w:val="0"/>
          <w:marRight w:val="0"/>
          <w:marTop w:val="0"/>
          <w:marBottom w:val="0"/>
          <w:divBdr>
            <w:top w:val="none" w:sz="0" w:space="0" w:color="auto"/>
            <w:left w:val="none" w:sz="0" w:space="0" w:color="auto"/>
            <w:bottom w:val="none" w:sz="0" w:space="0" w:color="auto"/>
            <w:right w:val="none" w:sz="0" w:space="0" w:color="auto"/>
          </w:divBdr>
        </w:div>
        <w:div w:id="1631980169">
          <w:marLeft w:val="0"/>
          <w:marRight w:val="0"/>
          <w:marTop w:val="0"/>
          <w:marBottom w:val="0"/>
          <w:divBdr>
            <w:top w:val="none" w:sz="0" w:space="0" w:color="auto"/>
            <w:left w:val="none" w:sz="0" w:space="0" w:color="auto"/>
            <w:bottom w:val="none" w:sz="0" w:space="0" w:color="auto"/>
            <w:right w:val="none" w:sz="0" w:space="0" w:color="auto"/>
          </w:divBdr>
        </w:div>
        <w:div w:id="1757945453">
          <w:marLeft w:val="0"/>
          <w:marRight w:val="0"/>
          <w:marTop w:val="0"/>
          <w:marBottom w:val="0"/>
          <w:divBdr>
            <w:top w:val="none" w:sz="0" w:space="0" w:color="auto"/>
            <w:left w:val="none" w:sz="0" w:space="0" w:color="auto"/>
            <w:bottom w:val="none" w:sz="0" w:space="0" w:color="auto"/>
            <w:right w:val="none" w:sz="0" w:space="0" w:color="auto"/>
          </w:divBdr>
        </w:div>
        <w:div w:id="1767923403">
          <w:marLeft w:val="0"/>
          <w:marRight w:val="0"/>
          <w:marTop w:val="0"/>
          <w:marBottom w:val="0"/>
          <w:divBdr>
            <w:top w:val="none" w:sz="0" w:space="0" w:color="auto"/>
            <w:left w:val="none" w:sz="0" w:space="0" w:color="auto"/>
            <w:bottom w:val="none" w:sz="0" w:space="0" w:color="auto"/>
            <w:right w:val="none" w:sz="0" w:space="0" w:color="auto"/>
          </w:divBdr>
        </w:div>
      </w:divsChild>
    </w:div>
    <w:div w:id="1966496535">
      <w:bodyDiv w:val="1"/>
      <w:marLeft w:val="0"/>
      <w:marRight w:val="0"/>
      <w:marTop w:val="0"/>
      <w:marBottom w:val="0"/>
      <w:divBdr>
        <w:top w:val="none" w:sz="0" w:space="0" w:color="auto"/>
        <w:left w:val="none" w:sz="0" w:space="0" w:color="auto"/>
        <w:bottom w:val="none" w:sz="0" w:space="0" w:color="auto"/>
        <w:right w:val="none" w:sz="0" w:space="0" w:color="auto"/>
      </w:divBdr>
    </w:div>
    <w:div w:id="2001536000">
      <w:bodyDiv w:val="1"/>
      <w:marLeft w:val="0"/>
      <w:marRight w:val="0"/>
      <w:marTop w:val="0"/>
      <w:marBottom w:val="0"/>
      <w:divBdr>
        <w:top w:val="none" w:sz="0" w:space="0" w:color="auto"/>
        <w:left w:val="none" w:sz="0" w:space="0" w:color="auto"/>
        <w:bottom w:val="none" w:sz="0" w:space="0" w:color="auto"/>
        <w:right w:val="none" w:sz="0" w:space="0" w:color="auto"/>
      </w:divBdr>
    </w:div>
    <w:div w:id="2019841760">
      <w:bodyDiv w:val="1"/>
      <w:marLeft w:val="0"/>
      <w:marRight w:val="0"/>
      <w:marTop w:val="0"/>
      <w:marBottom w:val="0"/>
      <w:divBdr>
        <w:top w:val="none" w:sz="0" w:space="0" w:color="auto"/>
        <w:left w:val="none" w:sz="0" w:space="0" w:color="auto"/>
        <w:bottom w:val="none" w:sz="0" w:space="0" w:color="auto"/>
        <w:right w:val="none" w:sz="0" w:space="0" w:color="auto"/>
      </w:divBdr>
    </w:div>
    <w:div w:id="2028559944">
      <w:bodyDiv w:val="1"/>
      <w:marLeft w:val="0"/>
      <w:marRight w:val="0"/>
      <w:marTop w:val="0"/>
      <w:marBottom w:val="0"/>
      <w:divBdr>
        <w:top w:val="none" w:sz="0" w:space="0" w:color="auto"/>
        <w:left w:val="none" w:sz="0" w:space="0" w:color="auto"/>
        <w:bottom w:val="none" w:sz="0" w:space="0" w:color="auto"/>
        <w:right w:val="none" w:sz="0" w:space="0" w:color="auto"/>
      </w:divBdr>
    </w:div>
    <w:div w:id="2081831112">
      <w:bodyDiv w:val="1"/>
      <w:marLeft w:val="0"/>
      <w:marRight w:val="0"/>
      <w:marTop w:val="0"/>
      <w:marBottom w:val="0"/>
      <w:divBdr>
        <w:top w:val="none" w:sz="0" w:space="0" w:color="auto"/>
        <w:left w:val="none" w:sz="0" w:space="0" w:color="auto"/>
        <w:bottom w:val="none" w:sz="0" w:space="0" w:color="auto"/>
        <w:right w:val="none" w:sz="0" w:space="0" w:color="auto"/>
      </w:divBdr>
      <w:divsChild>
        <w:div w:id="836305109">
          <w:marLeft w:val="0"/>
          <w:marRight w:val="0"/>
          <w:marTop w:val="0"/>
          <w:marBottom w:val="0"/>
          <w:divBdr>
            <w:top w:val="none" w:sz="0" w:space="0" w:color="auto"/>
            <w:left w:val="none" w:sz="0" w:space="0" w:color="auto"/>
            <w:bottom w:val="none" w:sz="0" w:space="0" w:color="auto"/>
            <w:right w:val="none" w:sz="0" w:space="0" w:color="auto"/>
          </w:divBdr>
        </w:div>
        <w:div w:id="1980761264">
          <w:marLeft w:val="0"/>
          <w:marRight w:val="0"/>
          <w:marTop w:val="0"/>
          <w:marBottom w:val="0"/>
          <w:divBdr>
            <w:top w:val="none" w:sz="0" w:space="0" w:color="auto"/>
            <w:left w:val="none" w:sz="0" w:space="0" w:color="auto"/>
            <w:bottom w:val="none" w:sz="0" w:space="0" w:color="auto"/>
            <w:right w:val="none" w:sz="0" w:space="0" w:color="auto"/>
          </w:divBdr>
        </w:div>
      </w:divsChild>
    </w:div>
    <w:div w:id="2097289052">
      <w:bodyDiv w:val="1"/>
      <w:marLeft w:val="0"/>
      <w:marRight w:val="0"/>
      <w:marTop w:val="0"/>
      <w:marBottom w:val="0"/>
      <w:divBdr>
        <w:top w:val="none" w:sz="0" w:space="0" w:color="auto"/>
        <w:left w:val="none" w:sz="0" w:space="0" w:color="auto"/>
        <w:bottom w:val="none" w:sz="0" w:space="0" w:color="auto"/>
        <w:right w:val="none" w:sz="0" w:space="0" w:color="auto"/>
      </w:divBdr>
    </w:div>
    <w:div w:id="2099864586">
      <w:bodyDiv w:val="1"/>
      <w:marLeft w:val="0"/>
      <w:marRight w:val="0"/>
      <w:marTop w:val="0"/>
      <w:marBottom w:val="0"/>
      <w:divBdr>
        <w:top w:val="none" w:sz="0" w:space="0" w:color="auto"/>
        <w:left w:val="none" w:sz="0" w:space="0" w:color="auto"/>
        <w:bottom w:val="none" w:sz="0" w:space="0" w:color="auto"/>
        <w:right w:val="none" w:sz="0" w:space="0" w:color="auto"/>
      </w:divBdr>
    </w:div>
    <w:div w:id="2126073355">
      <w:bodyDiv w:val="1"/>
      <w:marLeft w:val="0"/>
      <w:marRight w:val="0"/>
      <w:marTop w:val="0"/>
      <w:marBottom w:val="0"/>
      <w:divBdr>
        <w:top w:val="none" w:sz="0" w:space="0" w:color="auto"/>
        <w:left w:val="none" w:sz="0" w:space="0" w:color="auto"/>
        <w:bottom w:val="none" w:sz="0" w:space="0" w:color="auto"/>
        <w:right w:val="none" w:sz="0" w:space="0" w:color="auto"/>
      </w:divBdr>
    </w:div>
    <w:div w:id="21443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A878-D4FD-4C82-B07C-5386AFB0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17</Pages>
  <Words>6862</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Igosheva</dc:creator>
  <cp:keywords/>
  <dc:description/>
  <cp:lastModifiedBy>User</cp:lastModifiedBy>
  <cp:revision>201</cp:revision>
  <cp:lastPrinted>2022-07-21T09:45:00Z</cp:lastPrinted>
  <dcterms:created xsi:type="dcterms:W3CDTF">2020-11-11T13:41:00Z</dcterms:created>
  <dcterms:modified xsi:type="dcterms:W3CDTF">2022-07-21T09:48:00Z</dcterms:modified>
</cp:coreProperties>
</file>