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86EF9" w14:textId="4BF87DEF" w:rsidR="00F0751C" w:rsidRPr="00546632" w:rsidRDefault="00E73922" w:rsidP="00546632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546632">
        <w:rPr>
          <w:rFonts w:ascii="Times New Roman" w:eastAsia="Times New Roman" w:hAnsi="Times New Roman"/>
          <w:b/>
          <w:sz w:val="23"/>
          <w:szCs w:val="23"/>
          <w:lang w:eastAsia="ru-RU"/>
        </w:rPr>
        <w:t>Приложение №7 к документации</w:t>
      </w:r>
    </w:p>
    <w:p w14:paraId="0EA0CBF9" w14:textId="77777777" w:rsidR="00F0751C" w:rsidRPr="00546632" w:rsidRDefault="00F0751C" w:rsidP="00546632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p w14:paraId="7A6B24B1" w14:textId="77777777" w:rsidR="000C12C4" w:rsidRPr="00546632" w:rsidRDefault="000C12C4" w:rsidP="00546632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7B6B99C0" w14:textId="77777777" w:rsidR="000C12C4" w:rsidRPr="00546632" w:rsidRDefault="000C12C4" w:rsidP="00546632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Договор № ____________</w:t>
      </w:r>
    </w:p>
    <w:p w14:paraId="69F659E7" w14:textId="77777777" w:rsidR="000C12C4" w:rsidRPr="00546632" w:rsidRDefault="000C12C4" w:rsidP="00546632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на оказание услуг </w:t>
      </w:r>
    </w:p>
    <w:p w14:paraId="2AE3D633" w14:textId="77777777" w:rsidR="000C12C4" w:rsidRPr="00546632" w:rsidRDefault="000C12C4" w:rsidP="00546632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0C12C4" w:rsidRPr="00546632" w14:paraId="200D44F1" w14:textId="77777777" w:rsidTr="000C12C4">
        <w:trPr>
          <w:tblCellSpacing w:w="0" w:type="dxa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9D2FDC" w14:textId="77777777" w:rsidR="000C12C4" w:rsidRPr="00546632" w:rsidRDefault="000C12C4" w:rsidP="00546632">
            <w:pPr>
              <w:tabs>
                <w:tab w:val="left" w:pos="3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63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г. Саранск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41A96C" w14:textId="706014FC" w:rsidR="000C12C4" w:rsidRPr="00546632" w:rsidRDefault="000C12C4" w:rsidP="00546632">
            <w:pPr>
              <w:tabs>
                <w:tab w:val="left" w:pos="36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63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«____» ______________ </w:t>
            </w:r>
            <w:r w:rsidR="00D4306F" w:rsidRPr="0054663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2023</w:t>
            </w:r>
            <w:r w:rsidRPr="0054663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г.</w:t>
            </w:r>
          </w:p>
        </w:tc>
      </w:tr>
    </w:tbl>
    <w:p w14:paraId="381A9312" w14:textId="77777777" w:rsidR="000C12C4" w:rsidRPr="00546632" w:rsidRDefault="000C12C4" w:rsidP="00546632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6E88F8F5" w14:textId="1A1C7562" w:rsidR="000C12C4" w:rsidRPr="00546632" w:rsidRDefault="000C12C4" w:rsidP="005466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Автономное учреждение «Технопарк - Мордовия»</w:t>
      </w:r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, именуемое в дальнейшем «</w:t>
      </w:r>
      <w:r w:rsidRPr="00546632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Заказчик</w:t>
      </w:r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», в лице ______________________, </w:t>
      </w:r>
      <w:proofErr w:type="spellStart"/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действующ</w:t>
      </w:r>
      <w:proofErr w:type="spellEnd"/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___ на основании ___________, с одной стороны, и </w:t>
      </w:r>
      <w:r w:rsidRPr="00546632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_________________________</w:t>
      </w:r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, именуем___ в дальнейшем «</w:t>
      </w:r>
      <w:r w:rsidRPr="00546632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Исполнитель</w:t>
      </w:r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», в лице ______________________, </w:t>
      </w:r>
      <w:proofErr w:type="spellStart"/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действующ</w:t>
      </w:r>
      <w:proofErr w:type="spellEnd"/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___ на основании ___________, с другой стороны, совместно именуемые «Стороны», по результатам ______________________ (протокол ___________ от «___» ______ </w:t>
      </w:r>
      <w:r w:rsidR="00D4306F"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2023</w:t>
      </w:r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г.) заключили настоящий договор (далее по тексту – «Договор») о нижеследующем: </w:t>
      </w:r>
    </w:p>
    <w:p w14:paraId="17C3C83E" w14:textId="77777777" w:rsidR="000C12C4" w:rsidRPr="00546632" w:rsidRDefault="000C12C4" w:rsidP="005466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  </w:t>
      </w:r>
    </w:p>
    <w:p w14:paraId="4CE5A21A" w14:textId="77777777" w:rsidR="000C12C4" w:rsidRPr="00546632" w:rsidRDefault="000C12C4" w:rsidP="0054663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Hlk56611041"/>
      <w:r w:rsidRPr="00546632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1. Предмет Договора</w:t>
      </w:r>
      <w:bookmarkEnd w:id="0"/>
    </w:p>
    <w:p w14:paraId="2088A666" w14:textId="77777777" w:rsidR="000C12C4" w:rsidRPr="00546632" w:rsidRDefault="000C12C4" w:rsidP="0054663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3564608F" w14:textId="700C036C" w:rsidR="000C12C4" w:rsidRPr="00546632" w:rsidRDefault="000C12C4" w:rsidP="005466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1.1. Исполнитель обязуется по заданию Заказчика, в соответствии с требованиями Приказа Минэкономразвития России от 26 марта 2021 г. №142 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требований к организациям, образующим инфраструктуру поддержки субъектов малого и среднего предпринимательства» оказать услуги </w:t>
      </w:r>
      <w:r w:rsidR="0044386D" w:rsidRPr="00546632">
        <w:rPr>
          <w:rFonts w:ascii="Times New Roman" w:hAnsi="Times New Roman"/>
          <w:sz w:val="23"/>
          <w:szCs w:val="23"/>
        </w:rPr>
        <w:t>по проведению маркетингового исследования импортной антистатической упаковки и тары, применяемой для хранения и транспортировки электроники и полупроводниковых материалов в России</w:t>
      </w:r>
      <w:r w:rsidR="0044386D"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</w:t>
      </w:r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(далее по тексту – «Услуги»), в объеме, установ</w:t>
      </w:r>
      <w:r w:rsidRPr="005466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ленном в Техническом задании (Приложение 1 к Договору), являющимся неотъемлемой частью настоящего</w:t>
      </w:r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Договора, а Заказчик обязуется принять результат услуг и оплатить его в порядке и на условиях, предусмотренных настоящим Договором. </w:t>
      </w:r>
    </w:p>
    <w:p w14:paraId="66D92F0E" w14:textId="77777777" w:rsidR="000C12C4" w:rsidRPr="00546632" w:rsidRDefault="000C12C4" w:rsidP="005466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1.2. Настоящий Договор заключен в целях реализации мероприятий Регионального центра </w:t>
      </w:r>
      <w:bookmarkStart w:id="1" w:name="_GoBack"/>
      <w:bookmarkEnd w:id="1"/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инжиниринга в рамках регионального проекта «Акселерация субъектов малого и среднего предпринимательства» национального проекта «Малое и среднее предпринимательство и поддержка индивидуальной предпринимательской инициативы».</w:t>
      </w:r>
    </w:p>
    <w:p w14:paraId="34EF1583" w14:textId="2CC25000" w:rsidR="000C12C4" w:rsidRPr="00546632" w:rsidRDefault="000C12C4" w:rsidP="005466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1.3. </w:t>
      </w:r>
      <w:r w:rsidR="00D22634" w:rsidRPr="00546632">
        <w:rPr>
          <w:rFonts w:ascii="Times New Roman" w:hAnsi="Times New Roman"/>
          <w:sz w:val="24"/>
          <w:szCs w:val="24"/>
        </w:rPr>
        <w:t>Услуги оказываются 1 (одному) субъекту малого и среднего предпринимательства, указанному в Техническом задании (Приложение 1 к настоящему Договору).</w:t>
      </w:r>
    </w:p>
    <w:p w14:paraId="53190BDE" w14:textId="77777777" w:rsidR="000C12C4" w:rsidRPr="00546632" w:rsidRDefault="000C12C4" w:rsidP="005466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1.4. Исполнитель оказывает Услуги в сроки, предусмотренные в Техническом задании (Приложение 1 к настоящему Договору). </w:t>
      </w:r>
    </w:p>
    <w:p w14:paraId="02E93638" w14:textId="77777777" w:rsidR="000C12C4" w:rsidRPr="00546632" w:rsidRDefault="000C12C4" w:rsidP="005466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47D1AB68" w14:textId="77777777" w:rsidR="000C12C4" w:rsidRPr="00546632" w:rsidRDefault="000C12C4" w:rsidP="0054663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2. Стоимость услуг, цена Договора и порядок расчетов </w:t>
      </w:r>
    </w:p>
    <w:p w14:paraId="51A97CF0" w14:textId="77777777" w:rsidR="000C12C4" w:rsidRPr="00546632" w:rsidRDefault="000C12C4" w:rsidP="0054663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6E2AF0F4" w14:textId="77777777" w:rsidR="000C12C4" w:rsidRPr="00546632" w:rsidRDefault="000C12C4" w:rsidP="005466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2.1. Стоимость услуг составляет </w:t>
      </w:r>
      <w:r w:rsidRPr="00546632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___________ </w:t>
      </w:r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(_____________ рублей ___ копеек), в том числе НДС в размере ___%, что составляет ____________ руб. (_____________ рублей ___ копеек) / НДС не уплачивается, из которых:</w:t>
      </w:r>
    </w:p>
    <w:p w14:paraId="006AC4D1" w14:textId="41BD9310" w:rsidR="000C12C4" w:rsidRPr="00546632" w:rsidRDefault="000C12C4" w:rsidP="005466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2.1.1. 99,9% стоимости услуг в сумме</w:t>
      </w:r>
      <w:r w:rsidRPr="00546632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___________ </w:t>
      </w:r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(_____________ рублей ___ копеек), в том числе НДС в размере ___%, что составляет ____________ руб. (_____________ рублей ___ копеек) / НДС не уплачивается – средства бюджета бюджетной системы Российской Федерации, в соответствии с соглашением о предоставлении из республиканского бюджета Республики Мордовия субсидии Автономному учреждению «Технопарк - Мордовия» на иные цели № 20-202</w:t>
      </w:r>
      <w:r w:rsidR="00D4306F"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3</w:t>
      </w:r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-</w:t>
      </w:r>
      <w:r w:rsidR="00D4306F"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078687</w:t>
      </w:r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от </w:t>
      </w:r>
      <w:r w:rsidR="00D4306F"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28</w:t>
      </w:r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</w:t>
      </w:r>
      <w:r w:rsidR="00D4306F"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апреля 2023</w:t>
      </w:r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г.</w:t>
      </w:r>
    </w:p>
    <w:p w14:paraId="1B0D494A" w14:textId="77777777" w:rsidR="000C12C4" w:rsidRPr="00546632" w:rsidRDefault="000C12C4" w:rsidP="005466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lastRenderedPageBreak/>
        <w:t>2.1.2. 0,1% стоимости услуг в сумме</w:t>
      </w:r>
      <w:r w:rsidRPr="00546632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 ___________ </w:t>
      </w:r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(_____________ рублей ___ копеек), в том числе НДС в размере ___%, что составляет ____________ руб. (_____________ рублей ___ копеек) / НДС не уплачивается – средства субъектов малого и среднего предпринимательства, указанных в Техническом задании (Приложение 1 к настоящему Договору), являющихся получателями услуг и заключивших соглашения о </w:t>
      </w:r>
      <w:proofErr w:type="spellStart"/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софинансировании</w:t>
      </w:r>
      <w:proofErr w:type="spellEnd"/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, - в равных пропорциях. </w:t>
      </w:r>
    </w:p>
    <w:p w14:paraId="67C15AAC" w14:textId="77777777" w:rsidR="000C12C4" w:rsidRPr="00546632" w:rsidRDefault="000C12C4" w:rsidP="005466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color w:val="000000"/>
          <w:lang w:eastAsia="ru-RU"/>
        </w:rPr>
        <w:t xml:space="preserve">2.2. Сумма в размере, указанном в п. 2.1.1. настоящего Договора, является ценой Договора и оплачивается Заказчиком посредством 100% </w:t>
      </w:r>
      <w:proofErr w:type="spellStart"/>
      <w:r w:rsidRPr="00546632">
        <w:rPr>
          <w:rFonts w:ascii="Times New Roman" w:eastAsia="Times New Roman" w:hAnsi="Times New Roman"/>
          <w:color w:val="000000"/>
          <w:lang w:eastAsia="ru-RU"/>
        </w:rPr>
        <w:t>постоплаты</w:t>
      </w:r>
      <w:proofErr w:type="spellEnd"/>
      <w:r w:rsidRPr="00546632">
        <w:rPr>
          <w:rFonts w:ascii="Times New Roman" w:eastAsia="Times New Roman" w:hAnsi="Times New Roman"/>
          <w:color w:val="000000"/>
          <w:lang w:eastAsia="ru-RU"/>
        </w:rPr>
        <w:t> в течение 7 (семи) рабочих дней с даты подписания обеими Сторонами документов, установленных п. 3.2 настоящего Договора, на основании счета Исполнителя.</w:t>
      </w:r>
    </w:p>
    <w:p w14:paraId="7FC06610" w14:textId="77777777" w:rsidR="000C12C4" w:rsidRPr="00546632" w:rsidRDefault="000C12C4" w:rsidP="005466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color w:val="000000"/>
          <w:lang w:eastAsia="ru-RU"/>
        </w:rPr>
        <w:t xml:space="preserve">2.3. Сумма в размере, указанном в п. 2.1.2. настоящего Договора, оплачивается субъектами малого и среднего предпринимательства, являющимися получателями услуг, в порядке, определенном Соглашением о </w:t>
      </w:r>
      <w:proofErr w:type="spellStart"/>
      <w:r w:rsidRPr="00546632">
        <w:rPr>
          <w:rFonts w:ascii="Times New Roman" w:eastAsia="Times New Roman" w:hAnsi="Times New Roman"/>
          <w:color w:val="000000"/>
          <w:lang w:eastAsia="ru-RU"/>
        </w:rPr>
        <w:t>софинансировании</w:t>
      </w:r>
      <w:proofErr w:type="spellEnd"/>
      <w:r w:rsidRPr="00546632">
        <w:rPr>
          <w:rFonts w:ascii="Times New Roman" w:eastAsia="Times New Roman" w:hAnsi="Times New Roman"/>
          <w:color w:val="000000"/>
          <w:lang w:eastAsia="ru-RU"/>
        </w:rPr>
        <w:t xml:space="preserve"> (форма которого установлена Приложением 3 к Техническому заданию).</w:t>
      </w:r>
    </w:p>
    <w:p w14:paraId="131879CA" w14:textId="77777777" w:rsidR="000C12C4" w:rsidRPr="00546632" w:rsidRDefault="000C12C4" w:rsidP="005466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color w:val="000000"/>
          <w:lang w:eastAsia="ru-RU"/>
        </w:rPr>
        <w:t>2.4. Стоимость услуг является твердой, определена на весь срок действия Договора и не может изменяться в ходе его исполнения, за исключением случаев, предусмотренных законодательством Российской Федерации.</w:t>
      </w:r>
    </w:p>
    <w:p w14:paraId="2D04E52B" w14:textId="77777777" w:rsidR="000C12C4" w:rsidRPr="00546632" w:rsidRDefault="000C12C4" w:rsidP="005466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color w:val="000000"/>
          <w:lang w:eastAsia="ru-RU"/>
        </w:rPr>
        <w:t xml:space="preserve">2.5. Оплата по Договору осуществляется в рублях Российской Федерации. </w:t>
      </w:r>
    </w:p>
    <w:p w14:paraId="2FD87199" w14:textId="4389F8EC" w:rsidR="000C12C4" w:rsidRPr="00546632" w:rsidRDefault="000C12C4" w:rsidP="005466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color w:val="000000"/>
          <w:lang w:eastAsia="ru-RU"/>
        </w:rPr>
        <w:t xml:space="preserve">2.6. Стоимость услуг включает в себя все затраты, издержки и иные расходы Исполнителя, в том числе вознаграждение за отчуждение исключительного права на результаты интеллектуальной деятельности/объектов смежных прав, сопутствующие расходы, связанные с исполнением Технического задания и Договора. </w:t>
      </w:r>
      <w:r w:rsidR="003F4B48" w:rsidRPr="00546632">
        <w:rPr>
          <w:rFonts w:ascii="Times New Roman" w:eastAsia="Times New Roman" w:hAnsi="Times New Roman"/>
          <w:color w:val="000000"/>
          <w:lang w:eastAsia="ru-RU"/>
        </w:rPr>
        <w:t xml:space="preserve">Все расходы, связанные с участием в закупочной процедуре и оформлением Договора, Исполнитель несет самостоятельно. </w:t>
      </w:r>
    </w:p>
    <w:p w14:paraId="1D8ABF4B" w14:textId="77777777" w:rsidR="000C12C4" w:rsidRPr="00546632" w:rsidRDefault="000C12C4" w:rsidP="005466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color w:val="000000"/>
          <w:lang w:eastAsia="ru-RU"/>
        </w:rPr>
        <w:t xml:space="preserve">2.7. Заказчик оплачивает услуги Исполнителя, оказанные в соответствии с Договором, в безналичном порядке путем перечисления денежных средств со своего лицевого счета на расчетный счет Исполнителя, реквизиты которого указаны в пункте 13 Договора. </w:t>
      </w:r>
    </w:p>
    <w:p w14:paraId="6ED96960" w14:textId="77777777" w:rsidR="000C12C4" w:rsidRPr="00546632" w:rsidRDefault="000C12C4" w:rsidP="005466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color w:val="000000"/>
          <w:lang w:eastAsia="ru-RU"/>
        </w:rPr>
        <w:t xml:space="preserve">2.8. Обязательства Заказчика по оплате Договора считаются исполненными с момента списания денежных средств с лицевого счета Заказчика. </w:t>
      </w:r>
    </w:p>
    <w:p w14:paraId="25AC6C81" w14:textId="77777777" w:rsidR="000C12C4" w:rsidRPr="00546632" w:rsidRDefault="000C12C4" w:rsidP="005466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color w:val="000000"/>
          <w:lang w:eastAsia="ru-RU"/>
        </w:rPr>
        <w:t>2.9. В соответствии с п.5 ст.78.1 Бюджетного кодекса Российской Федерации, по соглашению Сторон могут быть изменены размер и (или) срок оплаты и (или) объем Услуг в случае уменьшения ранее доведенных в установленном порядке лимитов бюджетных обязательств на предоставление субсидии.</w:t>
      </w:r>
    </w:p>
    <w:p w14:paraId="62CB689A" w14:textId="77777777" w:rsidR="000C12C4" w:rsidRPr="00546632" w:rsidRDefault="000C12C4" w:rsidP="005466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3078D0AF" w14:textId="77777777" w:rsidR="000C12C4" w:rsidRPr="00546632" w:rsidRDefault="000C12C4" w:rsidP="0054663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3. Порядок сдачи-приемки услуг </w:t>
      </w:r>
    </w:p>
    <w:p w14:paraId="25EAA344" w14:textId="77777777" w:rsidR="000C12C4" w:rsidRPr="00546632" w:rsidRDefault="000C12C4" w:rsidP="0054663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35862B70" w14:textId="77777777" w:rsidR="000C12C4" w:rsidRPr="00546632" w:rsidRDefault="000C12C4" w:rsidP="00546632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546632">
        <w:rPr>
          <w:rFonts w:ascii="Times New Roman" w:eastAsia="Times New Roman" w:hAnsi="Times New Roman"/>
          <w:color w:val="000000"/>
          <w:lang w:eastAsia="ru-RU"/>
        </w:rPr>
        <w:t>3.1. Сдача-приемка оказанных услуг оформляется Актом сдачи-приемки оказанных услуг с приложением отчетных документов в соответствии с Техническим заданием.</w:t>
      </w:r>
    </w:p>
    <w:p w14:paraId="773D4951" w14:textId="77777777" w:rsidR="000C12C4" w:rsidRPr="00546632" w:rsidRDefault="000C12C4" w:rsidP="00546632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546632">
        <w:rPr>
          <w:rFonts w:ascii="Times New Roman" w:eastAsia="Times New Roman" w:hAnsi="Times New Roman"/>
          <w:color w:val="000000"/>
          <w:lang w:eastAsia="ru-RU"/>
        </w:rPr>
        <w:t>3.2. Услуги будут считаться оказанными Исполнителем надлежащим образом в случае подписания Сторонами Акта сдачи-приемки оказанных услуг, при условии передачи Исполнителем всех документов, указанных в Техническом задании.</w:t>
      </w:r>
    </w:p>
    <w:p w14:paraId="0DD28FD6" w14:textId="61E4CB19" w:rsidR="00EB3218" w:rsidRPr="00546632" w:rsidRDefault="000C12C4" w:rsidP="00546632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546632">
        <w:rPr>
          <w:rFonts w:ascii="Times New Roman" w:eastAsia="Times New Roman" w:hAnsi="Times New Roman"/>
          <w:lang w:eastAsia="ru-RU"/>
        </w:rPr>
        <w:t xml:space="preserve">3.3. </w:t>
      </w:r>
      <w:r w:rsidR="00EB3218" w:rsidRPr="00546632">
        <w:rPr>
          <w:rFonts w:ascii="Times New Roman" w:eastAsia="Times New Roman" w:hAnsi="Times New Roman"/>
          <w:lang w:eastAsia="ru-RU"/>
        </w:rPr>
        <w:t>Место оказания услуг по Договору – Республика Мордовия, при необходимости оказание услуг может осуществляться дистанционно/удаленно.</w:t>
      </w:r>
    </w:p>
    <w:p w14:paraId="01A1AFA7" w14:textId="77777777" w:rsidR="000C12C4" w:rsidRPr="00546632" w:rsidRDefault="000C12C4" w:rsidP="005466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color w:val="000000"/>
          <w:lang w:eastAsia="ru-RU"/>
        </w:rPr>
        <w:t xml:space="preserve">3.4. При привлечении Исполнителем к исполнению своих обязательств по Договору третьих лиц - соисполнителей, обладающих специальными знаниями, навыками, квалификацией, специальным оборудованием и т.п., по содержанию услуг, предусмотренных в Техническом задании, ответственность перед Заказчиком за неисполнение или ненадлежащее исполнение обязательств соисполнителями несет Исполнитель. </w:t>
      </w:r>
    </w:p>
    <w:p w14:paraId="32DC5011" w14:textId="77777777" w:rsidR="000C12C4" w:rsidRPr="00546632" w:rsidRDefault="000C12C4" w:rsidP="005466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color w:val="000000"/>
          <w:lang w:eastAsia="ru-RU"/>
        </w:rPr>
        <w:t xml:space="preserve">3.5. Привлечение соисполнителей не влечет изменение цены Договора и/или объемов услуг по Договору. </w:t>
      </w:r>
    </w:p>
    <w:p w14:paraId="48F87112" w14:textId="77777777" w:rsidR="000C12C4" w:rsidRPr="00546632" w:rsidRDefault="000C12C4" w:rsidP="005466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color w:val="000000"/>
          <w:lang w:eastAsia="ru-RU"/>
        </w:rPr>
        <w:t xml:space="preserve">3.6. По окончании оказания услуг Исполнитель предоставляет Заказчику пакет документов, требования к составу и содержанию которого установлены Техническим заданием. </w:t>
      </w:r>
    </w:p>
    <w:p w14:paraId="7E169D29" w14:textId="77777777" w:rsidR="000C12C4" w:rsidRPr="00546632" w:rsidRDefault="000C12C4" w:rsidP="005466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color w:val="000000"/>
          <w:lang w:eastAsia="ru-RU"/>
        </w:rPr>
        <w:t xml:space="preserve">3.7.  Заказчик в </w:t>
      </w:r>
      <w:r w:rsidRPr="00546632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течение 5 (пяти) рабочих дней со</w:t>
      </w:r>
      <w:r w:rsidRPr="00546632">
        <w:rPr>
          <w:rFonts w:ascii="Times New Roman" w:eastAsia="Times New Roman" w:hAnsi="Times New Roman"/>
          <w:color w:val="000000"/>
          <w:lang w:eastAsia="ru-RU"/>
        </w:rPr>
        <w:t xml:space="preserve"> дня получения от Исполнителя отчетных документов, рассматривает результаты и осуществляет приемку оказанных услуг по Договору на предмет соответствия их объема и качества требованиям, изложенным в Техническом задании и Договоре, и направляет заказным письмом с уведомлением, либо отдает нарочно Исполнителю подписанный Заказчиком 1 (один) экземпляр Акта сдачи-приемки оказанных услуг либо запрос о предоставлении разъяснений касательно результатов оказанных услуг, или мотивированный отказ от принятия результатов оказанных услуг, или акт с перечнем выявленных недостатков, необходимых доработок и сроком их устранения. </w:t>
      </w:r>
    </w:p>
    <w:p w14:paraId="1AD55F88" w14:textId="33D70080" w:rsidR="000C12C4" w:rsidRPr="00546632" w:rsidRDefault="000C12C4" w:rsidP="005466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color w:val="000000"/>
          <w:lang w:eastAsia="ru-RU"/>
        </w:rPr>
        <w:lastRenderedPageBreak/>
        <w:t>3.8. В случае получения от Заказчика запроса о предоставлении разъяснений касательно результатов оказанных услуг, или мотивированного отказа от принятия результатов оказанных услуг, или акта с перечнем выявленных недостатков, необходимых доработок Исполнитель в срок, установленный Заказчиком, но не менее 2 (двух) рабочих дней, обязан предоставить Заказчику запрашиваемые разъяснения в отношении оказанных услуг, устранить полученные от Заказчика замечания/недостатки/произвести доработки и передать Заказчику приведенный в</w:t>
      </w:r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соответствие с предъявленными требованиями/замечаниями комплект отчетной документации, отчет об устранении недостатков, необходимых доработок.</w:t>
      </w:r>
    </w:p>
    <w:p w14:paraId="06BEB5B5" w14:textId="77777777" w:rsidR="000C12C4" w:rsidRPr="00546632" w:rsidRDefault="000C12C4" w:rsidP="005466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3.9. Подписанный Заказчиком и Исполнителем Акт сдачи-приемки оказанных услуг является основанием для оплаты Исполнителю оказанных услуг.</w:t>
      </w:r>
    </w:p>
    <w:p w14:paraId="5D4D974D" w14:textId="77777777" w:rsidR="000C12C4" w:rsidRPr="00546632" w:rsidRDefault="000C12C4" w:rsidP="00546632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04B247CF" w14:textId="77777777" w:rsidR="000C12C4" w:rsidRPr="00546632" w:rsidRDefault="000C12C4" w:rsidP="0054663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4. Права и обязанности сторон </w:t>
      </w:r>
    </w:p>
    <w:p w14:paraId="467973B7" w14:textId="77777777" w:rsidR="000C12C4" w:rsidRPr="00546632" w:rsidRDefault="000C12C4" w:rsidP="0054663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3C591111" w14:textId="77777777" w:rsidR="000C12C4" w:rsidRPr="00546632" w:rsidRDefault="000C12C4" w:rsidP="005466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4.1. Заказчик вправе:   </w:t>
      </w:r>
    </w:p>
    <w:p w14:paraId="3FF08DFF" w14:textId="77777777" w:rsidR="000C12C4" w:rsidRPr="00546632" w:rsidRDefault="000C12C4" w:rsidP="005466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4.1.1. Требовать от Исполнителя, надлежащего исполнения обязательств в соответствии с Техническим заданием и Договором, а также своевременного устранения выявленных недостатков. </w:t>
      </w:r>
    </w:p>
    <w:p w14:paraId="0A843ACB" w14:textId="77777777" w:rsidR="000C12C4" w:rsidRPr="00546632" w:rsidRDefault="000C12C4" w:rsidP="005466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4.1.2. Требовать от Исполнителя представления надлежащим образом оформленной отчетной документации и материалов, подтверждающих исполнение обязательств в соответствии с Техническим заданием и Договором. </w:t>
      </w:r>
    </w:p>
    <w:p w14:paraId="0DD03858" w14:textId="77777777" w:rsidR="000C12C4" w:rsidRPr="00546632" w:rsidRDefault="000C12C4" w:rsidP="005466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4.1.3. Запрашивать у Исполнителя информацию и материалы о ходе и состоянии исполнения обязательств по Договору. </w:t>
      </w:r>
    </w:p>
    <w:p w14:paraId="080E3D19" w14:textId="77777777" w:rsidR="000C12C4" w:rsidRPr="00546632" w:rsidRDefault="000C12C4" w:rsidP="005466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4.1.4. Осуществлять контроль за порядком, объемом и сроками оказания услуг в соответствии с Техническим заданием. </w:t>
      </w:r>
    </w:p>
    <w:p w14:paraId="254A933E" w14:textId="77777777" w:rsidR="000C12C4" w:rsidRPr="00546632" w:rsidRDefault="000C12C4" w:rsidP="005466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4.1.5. Требовать от Исполнителя исправлений в отчетных документах, указанных в п.3.6 Договора.</w:t>
      </w:r>
    </w:p>
    <w:p w14:paraId="38FF7CFA" w14:textId="77777777" w:rsidR="000C12C4" w:rsidRPr="00546632" w:rsidRDefault="000C12C4" w:rsidP="005466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4.2. Заказчик обязан:   </w:t>
      </w:r>
    </w:p>
    <w:p w14:paraId="3C6A594A" w14:textId="77777777" w:rsidR="000C12C4" w:rsidRPr="00546632" w:rsidRDefault="000C12C4" w:rsidP="005466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4.2.1. Своевременно принять и оплатить надлежащим образом оказанные услуги в соответствии с Техническим заданием и Договором. </w:t>
      </w:r>
    </w:p>
    <w:p w14:paraId="56F036E3" w14:textId="77777777" w:rsidR="000C12C4" w:rsidRPr="00546632" w:rsidRDefault="000C12C4" w:rsidP="005466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4.3. Исполнитель вправе:   </w:t>
      </w:r>
    </w:p>
    <w:p w14:paraId="5876757C" w14:textId="77777777" w:rsidR="000C12C4" w:rsidRPr="00546632" w:rsidRDefault="000C12C4" w:rsidP="005466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4.3.1. Запрашивать у Заказчика разъяснения и уточнения относительно оказания услуг в рамках Договора. </w:t>
      </w:r>
    </w:p>
    <w:p w14:paraId="5385F9C7" w14:textId="77777777" w:rsidR="000C12C4" w:rsidRPr="00546632" w:rsidRDefault="000C12C4" w:rsidP="005466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4.3.2. Привлекать к исполнению Договора соисполнителей, оставаясь ответственным перед Заказчиком за их действия.</w:t>
      </w:r>
    </w:p>
    <w:p w14:paraId="55CC1811" w14:textId="77777777" w:rsidR="000C12C4" w:rsidRPr="00546632" w:rsidRDefault="000C12C4" w:rsidP="005466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4.4. Исполнитель обязан:   </w:t>
      </w:r>
    </w:p>
    <w:p w14:paraId="11C416AD" w14:textId="77777777" w:rsidR="000C12C4" w:rsidRPr="00546632" w:rsidRDefault="000C12C4" w:rsidP="005466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4.4.1. Своевременно и надлежащим образом оказать услуги и представить Заказчику отчетную документацию, предусмотренную Техническим заданием. </w:t>
      </w:r>
    </w:p>
    <w:p w14:paraId="2AA69DCD" w14:textId="77777777" w:rsidR="000C12C4" w:rsidRPr="00546632" w:rsidRDefault="000C12C4" w:rsidP="005466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4.4.2. Предоставить по письменному запросу Заказчика в сроки, указанные в таком запросе, информацию о ходе исполнения обязательств по Договору. </w:t>
      </w:r>
    </w:p>
    <w:p w14:paraId="550088BA" w14:textId="77777777" w:rsidR="000C12C4" w:rsidRPr="00546632" w:rsidRDefault="000C12C4" w:rsidP="005466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4.4.3. Обеспечить устранение недостатков, выявленных при сдаче-приемке услуг за свой счет. </w:t>
      </w:r>
    </w:p>
    <w:p w14:paraId="108A3DCF" w14:textId="77777777" w:rsidR="000C12C4" w:rsidRPr="00546632" w:rsidRDefault="000C12C4" w:rsidP="005466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4.4.4. Исполнять иные обязательства, предусмотренные действующим законодательством и Договором. </w:t>
      </w:r>
    </w:p>
    <w:p w14:paraId="2271F9CE" w14:textId="77777777" w:rsidR="000C12C4" w:rsidRPr="00546632" w:rsidRDefault="000C12C4" w:rsidP="005466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4.4.5. Не предоставлять услуги субъектам малого и среднего предпринимательства, входящим в одну группу лиц согласно ФЗ «О защите конкуренции» № 135-ФЗ от 26.07.2006 г.</w:t>
      </w:r>
    </w:p>
    <w:p w14:paraId="098911E1" w14:textId="77777777" w:rsidR="000C12C4" w:rsidRPr="00546632" w:rsidRDefault="000C12C4" w:rsidP="00546632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6A7FA77F" w14:textId="77777777" w:rsidR="000C12C4" w:rsidRPr="00546632" w:rsidRDefault="000C12C4" w:rsidP="0054663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5. Ответственность Сторон </w:t>
      </w:r>
    </w:p>
    <w:p w14:paraId="3E49AD45" w14:textId="77777777" w:rsidR="000C12C4" w:rsidRPr="00546632" w:rsidRDefault="000C12C4" w:rsidP="0054663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2B890CC1" w14:textId="77777777" w:rsidR="000C12C4" w:rsidRPr="00546632" w:rsidRDefault="000C12C4" w:rsidP="005466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5.1. За неисполнение или ненадлежащее исполнение своих обязательств, установленных Договором, Стороны несут ответственность в соответствии с действующим законодательством Российской Федерации. </w:t>
      </w:r>
    </w:p>
    <w:p w14:paraId="43BB160A" w14:textId="77777777" w:rsidR="000C12C4" w:rsidRPr="00546632" w:rsidRDefault="000C12C4" w:rsidP="005466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Под ненадлежащим исполнением Исполнителем обязательств понимается результат оказания услуг, не соответствующий требованиям, установленным Техническим заданием. </w:t>
      </w:r>
    </w:p>
    <w:p w14:paraId="7B4953DF" w14:textId="77777777" w:rsidR="000C12C4" w:rsidRPr="00546632" w:rsidRDefault="000C12C4" w:rsidP="005466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color w:val="000000"/>
          <w:lang w:eastAsia="ru-RU"/>
        </w:rPr>
        <w:t xml:space="preserve">5.2. Ответственность за достоверность и соответствие законодательству Российской Федерации сведений, указанных в представленных Исполнителем документах, несет Исполнитель. </w:t>
      </w:r>
    </w:p>
    <w:p w14:paraId="3428C7F8" w14:textId="2D7A15C3" w:rsidR="003F4B48" w:rsidRPr="00546632" w:rsidRDefault="000C12C4" w:rsidP="005466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46632">
        <w:rPr>
          <w:rFonts w:ascii="Times New Roman" w:eastAsia="Times New Roman" w:hAnsi="Times New Roman"/>
          <w:color w:val="000000"/>
          <w:lang w:eastAsia="ru-RU"/>
        </w:rPr>
        <w:t xml:space="preserve">5.3. В случае нарушения Исполнителем сроков, установленных настоящим Договором, в том числе сроков оказания услуг, предоставления отчетных документов, устранения недостатков, Заказчик </w:t>
      </w:r>
      <w:r w:rsidRPr="00546632"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вправе требовать </w:t>
      </w:r>
      <w:r w:rsidR="003F4B48" w:rsidRPr="00546632">
        <w:rPr>
          <w:rFonts w:ascii="Times New Roman" w:eastAsia="Times New Roman" w:hAnsi="Times New Roman"/>
          <w:color w:val="000000"/>
          <w:lang w:eastAsia="ru-RU"/>
        </w:rPr>
        <w:t>от</w:t>
      </w:r>
      <w:r w:rsidRPr="00546632">
        <w:rPr>
          <w:rFonts w:ascii="Times New Roman" w:eastAsia="Times New Roman" w:hAnsi="Times New Roman"/>
          <w:color w:val="000000"/>
          <w:lang w:eastAsia="ru-RU"/>
        </w:rPr>
        <w:t xml:space="preserve"> Исполнителя уплаты </w:t>
      </w:r>
      <w:r w:rsidR="003F4B48" w:rsidRPr="00546632">
        <w:rPr>
          <w:rFonts w:ascii="Times New Roman" w:eastAsia="Times New Roman" w:hAnsi="Times New Roman"/>
          <w:color w:val="000000"/>
          <w:lang w:eastAsia="ru-RU"/>
        </w:rPr>
        <w:t>неустойки за каждый день просрочки исполнения обязательства, начиная со дня, следующего после дня истечения установленного Договором срока исполнения обязательства, в размере одной трехсотой действующей в соответствующий период ключевой ставки Центрального банка Российской Федерации от стоимости услуги.</w:t>
      </w:r>
    </w:p>
    <w:p w14:paraId="3B11B547" w14:textId="7147B667" w:rsidR="000C12C4" w:rsidRPr="00546632" w:rsidRDefault="000C12C4" w:rsidP="005466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color w:val="000000"/>
          <w:lang w:eastAsia="ru-RU"/>
        </w:rPr>
        <w:t xml:space="preserve">5.4. В случае нарушения Заказчиком срока оплаты, </w:t>
      </w:r>
      <w:r w:rsidR="003F4B48" w:rsidRPr="00546632">
        <w:rPr>
          <w:rFonts w:ascii="Times New Roman" w:eastAsia="Times New Roman" w:hAnsi="Times New Roman"/>
          <w:color w:val="000000"/>
          <w:lang w:eastAsia="ru-RU"/>
        </w:rPr>
        <w:t>установленного</w:t>
      </w:r>
      <w:r w:rsidRPr="00546632">
        <w:rPr>
          <w:rFonts w:ascii="Times New Roman" w:eastAsia="Times New Roman" w:hAnsi="Times New Roman"/>
          <w:color w:val="000000"/>
          <w:lang w:eastAsia="ru-RU"/>
        </w:rPr>
        <w:t xml:space="preserve"> в п.2.2. настоящего Договора</w:t>
      </w:r>
      <w:r w:rsidR="003F4B48" w:rsidRPr="00546632">
        <w:rPr>
          <w:rFonts w:ascii="Times New Roman" w:eastAsia="Times New Roman" w:hAnsi="Times New Roman"/>
          <w:color w:val="000000"/>
          <w:lang w:eastAsia="ru-RU"/>
        </w:rPr>
        <w:t>, Исполнитель вправе требовать от</w:t>
      </w:r>
      <w:r w:rsidRPr="00546632">
        <w:rPr>
          <w:rFonts w:ascii="Times New Roman" w:eastAsia="Times New Roman" w:hAnsi="Times New Roman"/>
          <w:color w:val="000000"/>
          <w:lang w:eastAsia="ru-RU"/>
        </w:rPr>
        <w:t xml:space="preserve"> Заказчика </w:t>
      </w:r>
      <w:r w:rsidR="006F3C91" w:rsidRPr="00546632">
        <w:rPr>
          <w:rFonts w:ascii="Times New Roman" w:eastAsia="Times New Roman" w:hAnsi="Times New Roman"/>
          <w:color w:val="000000"/>
          <w:lang w:eastAsia="ru-RU"/>
        </w:rPr>
        <w:t xml:space="preserve">уплаты неустойки за каждый день просрочки исполнения обязательства, начиная со дня, следующего после дня истечения установленного Договором срока исполнения обязательства, в размере одной трехсотой действующей в соответствующий период ключевой ставки Центрального банка Российской Федерации от </w:t>
      </w:r>
      <w:r w:rsidRPr="00546632">
        <w:rPr>
          <w:rFonts w:ascii="Times New Roman" w:eastAsia="Times New Roman" w:hAnsi="Times New Roman"/>
          <w:color w:val="000000"/>
          <w:lang w:eastAsia="ru-RU"/>
        </w:rPr>
        <w:t xml:space="preserve">неоплаченной суммы, но не более 5% (пяти процентов) от суммы задолженности. Заказчик не несет ответственность в </w:t>
      </w:r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случае нарушения сроков оплаты, связанных с несвоевременным поступлением средств</w:t>
      </w:r>
      <w:r w:rsidRPr="00546632">
        <w:rPr>
          <w:rFonts w:ascii="Times New Roman" w:eastAsia="Times New Roman" w:hAnsi="Times New Roman"/>
          <w:color w:val="000000"/>
          <w:lang w:eastAsia="ru-RU"/>
        </w:rPr>
        <w:t xml:space="preserve"> из</w:t>
      </w:r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бюджета.</w:t>
      </w:r>
    </w:p>
    <w:p w14:paraId="31642EF9" w14:textId="77777777" w:rsidR="000C12C4" w:rsidRPr="00546632" w:rsidRDefault="000C12C4" w:rsidP="005466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5.5. В случае нарушения Исполнителем обязательств по настоящему Договору Заказчик вправе удержать начисленную за данные нарушения неустойку из суммы, подлежащей уплате по настоящему Договору.</w:t>
      </w:r>
    </w:p>
    <w:p w14:paraId="6B6AD98D" w14:textId="77777777" w:rsidR="000C12C4" w:rsidRPr="00546632" w:rsidRDefault="000C12C4" w:rsidP="005466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5.6. Уплата неустойки не освобождает Стороны от выполнения своих обязательств.</w:t>
      </w:r>
    </w:p>
    <w:p w14:paraId="7D28E0EB" w14:textId="77777777" w:rsidR="000C12C4" w:rsidRPr="00546632" w:rsidRDefault="000C12C4" w:rsidP="005466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24498A63" w14:textId="77777777" w:rsidR="000C12C4" w:rsidRPr="00546632" w:rsidRDefault="000C12C4" w:rsidP="0054663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6. Обстоятельства непреодолимой силы </w:t>
      </w:r>
    </w:p>
    <w:p w14:paraId="344ECAE9" w14:textId="77777777" w:rsidR="000C12C4" w:rsidRPr="00546632" w:rsidRDefault="000C12C4" w:rsidP="0054663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4DCB2968" w14:textId="77777777" w:rsidR="000C12C4" w:rsidRPr="00546632" w:rsidRDefault="000C12C4" w:rsidP="005466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_Hlk54088075"/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6.1.  Стороны освобождаются от ответственности за полное или частичное неисполнение предусмотренных настоящим Договором обязательств, если оно явилось следствием обстоятельств непреодолимой силы, которые понимаются как обстоятельства, возникшие в результате непредвиденных и неотвратимых событий чрезвычайного характера, не поддающиеся контролю Сторон, включая: пожар, наводнение, землетрясение и любые другие стихийные бедствия, войну, военные действия, и если эти обстоятельства непосредственно повлияли на исполнение Стороной обязательств по настоящему Договору.</w:t>
      </w:r>
      <w:bookmarkEnd w:id="2"/>
    </w:p>
    <w:p w14:paraId="06004FAE" w14:textId="77777777" w:rsidR="000C12C4" w:rsidRPr="00546632" w:rsidRDefault="000C12C4" w:rsidP="005466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6.2. Сторона, для которой создалась невозможность исполнения обязательств по настоящему Договору вследствие обстоятельств непреодолимой силы, обязана не позднее 5 (пяти)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документов, удостоверяющих факт наступления вышеуказанных обстоятельств.</w:t>
      </w:r>
    </w:p>
    <w:p w14:paraId="54FD71F8" w14:textId="77777777" w:rsidR="000C12C4" w:rsidRPr="00546632" w:rsidRDefault="000C12C4" w:rsidP="005466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6.3. </w:t>
      </w:r>
      <w:proofErr w:type="spellStart"/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Неуведомление</w:t>
      </w:r>
      <w:proofErr w:type="spellEnd"/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, несвоевременное и (или)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основание, освобождающее от ответственности за неисполнение или ненадлежащее исполнение обязательства.</w:t>
      </w:r>
    </w:p>
    <w:p w14:paraId="1A0A13EF" w14:textId="77777777" w:rsidR="000C12C4" w:rsidRPr="00546632" w:rsidRDefault="000C12C4" w:rsidP="005466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6.4. Если действие обстоятельств непреодолимой силы будет продолжаться более 1 (одного) календарного месяца, то Стороны принимают решение о целесообразности дальнейшего исполнения Договора. В этом случае каждая из Сторон будет иметь право отказаться от дальнейшего исполнения Договора, при этом Стороны обязаны произвести полные взаиморасчёты по уже реализованной части настоящего Договора, и ни одна из Сторон не будет иметь право на возмещение ей другой Стороной убытков и (или) упущенной выгоды.</w:t>
      </w:r>
    </w:p>
    <w:p w14:paraId="0FAB6D54" w14:textId="77777777" w:rsidR="000C12C4" w:rsidRPr="00546632" w:rsidRDefault="000C12C4" w:rsidP="00546632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3E8DD727" w14:textId="77777777" w:rsidR="000C12C4" w:rsidRPr="00546632" w:rsidRDefault="000C12C4" w:rsidP="00546632">
      <w:pPr>
        <w:widowControl w:val="0"/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7. Гарантийные обязательства </w:t>
      </w:r>
    </w:p>
    <w:p w14:paraId="6283D061" w14:textId="77777777" w:rsidR="000C12C4" w:rsidRPr="00546632" w:rsidRDefault="000C12C4" w:rsidP="00546632">
      <w:pPr>
        <w:widowControl w:val="0"/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75DDF193" w14:textId="77777777" w:rsidR="000C12C4" w:rsidRPr="00546632" w:rsidRDefault="000C12C4" w:rsidP="0054663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7.1. Исполнитель гарантирует, что в момент подписания Сторонами первичного учетного документа, оказанные услуги (их результаты) будут соответствовать требованиям, установленным Договором, будут пригодны для установленных Договором целей использования и будут соответствовать обязательным требованиям, установленным законодательством Российской Федерации.</w:t>
      </w:r>
    </w:p>
    <w:p w14:paraId="5E899A86" w14:textId="77777777" w:rsidR="000C12C4" w:rsidRPr="00546632" w:rsidRDefault="000C12C4" w:rsidP="0054663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7.2.</w:t>
      </w:r>
      <w:bookmarkStart w:id="3" w:name="_Hlk56601224"/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Исполнитель </w:t>
      </w:r>
      <w:bookmarkEnd w:id="3"/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заверяет, что:</w:t>
      </w:r>
    </w:p>
    <w:p w14:paraId="5FF9E5E9" w14:textId="77777777" w:rsidR="000C12C4" w:rsidRPr="00546632" w:rsidRDefault="000C12C4" w:rsidP="00546632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а) передача результата услуг Заказчику, а также оказание услуг не нарушает законодательства Российской Федерации;</w:t>
      </w:r>
    </w:p>
    <w:p w14:paraId="10F616AE" w14:textId="77777777" w:rsidR="000C12C4" w:rsidRPr="00546632" w:rsidRDefault="000C12C4" w:rsidP="00546632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б) результат услуг свободен от любых прав третьих лиц, не обременён правами третьих лиц;</w:t>
      </w:r>
    </w:p>
    <w:p w14:paraId="4BD0CE6D" w14:textId="77777777" w:rsidR="000C12C4" w:rsidRPr="00546632" w:rsidRDefault="000C12C4" w:rsidP="00546632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в) результат услуг не является предметом залога, на него не наложен арест, не имеется связанных с результатами работ/услуг споров;</w:t>
      </w:r>
    </w:p>
    <w:p w14:paraId="248C14CD" w14:textId="42F3412A" w:rsidR="000C12C4" w:rsidRPr="00546632" w:rsidRDefault="000C12C4" w:rsidP="00546632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г) результат услуг не нарушает положений и соответствует требованиям Федерального закона от 13.03.2006 №38-ФЗ «О рекламе», Федерального </w:t>
      </w:r>
      <w:r w:rsidR="006F3C91"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Закона «О защите конкуренции» №</w:t>
      </w:r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135-ФЗ от 26.07.2006 г.</w:t>
      </w:r>
    </w:p>
    <w:p w14:paraId="74BB4D65" w14:textId="4E2E662B" w:rsidR="000C12C4" w:rsidRPr="00546632" w:rsidRDefault="000C12C4" w:rsidP="00546632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lastRenderedPageBreak/>
        <w:t>8. Права на интеллектуальную собственность</w:t>
      </w:r>
    </w:p>
    <w:p w14:paraId="5095105B" w14:textId="77777777" w:rsidR="000C12C4" w:rsidRPr="00546632" w:rsidRDefault="000C12C4" w:rsidP="00546632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01A145DC" w14:textId="77777777" w:rsidR="000C12C4" w:rsidRPr="00546632" w:rsidRDefault="000C12C4" w:rsidP="00546632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8.1. Исключительное право на объекты интеллектуальной собственности/объекты смежных прав, созданные по настоящему Договору, создание которых было предметом настоящего Договора и/или создание которых прямо не предусматривалось настоящим Договором, но следовало из обязанностей Исполнителя, принадлежит субъекту малого и среднего предпринимательства, являющемуся получателем услуги, со дня подписания Сторонами соответствующего первичного учетного документа.</w:t>
      </w:r>
    </w:p>
    <w:p w14:paraId="2301B163" w14:textId="77777777" w:rsidR="000C12C4" w:rsidRPr="00546632" w:rsidRDefault="000C12C4" w:rsidP="00546632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Заказчик вправе использовать указанные объекты интеллектуальной собственности/объекты смежных прав для собственных нужд на условиях безвозмездной простой (неисключительной) лицензии в течение всего срока действия исключительного права. </w:t>
      </w:r>
    </w:p>
    <w:p w14:paraId="12FED9BE" w14:textId="77777777" w:rsidR="000C12C4" w:rsidRPr="00546632" w:rsidRDefault="000C12C4" w:rsidP="00546632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8.2. Исполнитель не вправе использовать результат услуг, созданный по Договору, в том числе для собственных нужд, и передавать результаты услуг третьим лицам без согласия субъекта малого и среднего предпринимательства, являющегося получателем услуги.</w:t>
      </w:r>
    </w:p>
    <w:p w14:paraId="55F40488" w14:textId="77777777" w:rsidR="000C12C4" w:rsidRPr="00546632" w:rsidRDefault="000C12C4" w:rsidP="00546632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8.3. Исполнитель заверяет, что установленные п.4 ст.1296, п.3 ст.1297, п.3</w:t>
      </w:r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  <w:t> ст. 1371, п. 4 ст. 1372 Гражданского кодекса Российской Федерации права авторов/правообладателей создаваемой по настоящему Договору интеллектуальной собственности/смежных прав соблюдены.</w:t>
      </w:r>
    </w:p>
    <w:p w14:paraId="0D5EC7F0" w14:textId="77777777" w:rsidR="000C12C4" w:rsidRPr="00546632" w:rsidRDefault="000C12C4" w:rsidP="00546632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8.4. Исполнитель заверяет, что исключительное право на создаваемую по настоящему Договору интеллектуальную собственность/объекты смежных прав не нарушает прав и законных интересов других лиц, не является предметом залога, на нее не наложен арест, не имеется связанных с создаваемой по настоящему Договору интеллектуальной собственностью/смежными правами споров.</w:t>
      </w:r>
    </w:p>
    <w:p w14:paraId="0828FAFD" w14:textId="77777777" w:rsidR="000C12C4" w:rsidRPr="00546632" w:rsidRDefault="000C12C4" w:rsidP="00546632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_Hlk56600689"/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8.5. Исполнитель </w:t>
      </w:r>
      <w:bookmarkEnd w:id="4"/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самостоятельно отвечает по искам третьих лиц, связанных с создаваемой по настоящему Договору интеллектуальной собственностью/объектами смежных прав. </w:t>
      </w:r>
    </w:p>
    <w:p w14:paraId="27316340" w14:textId="77777777" w:rsidR="000C12C4" w:rsidRPr="00546632" w:rsidRDefault="000C12C4" w:rsidP="00546632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8.6. Исполнитель заверяет, что, если Исполнитель не представил в письменной форме информации об обратном, то авторы/правообладатели создаваемых по настоящему Договору интеллектуальной собственности/объектов смежных прав, включая их составные части, предоставили право использования соответствующей интеллектуальной собственности/объектов смежных прав на условиях анонимности.</w:t>
      </w:r>
    </w:p>
    <w:p w14:paraId="2CB94F97" w14:textId="77777777" w:rsidR="000C12C4" w:rsidRPr="00546632" w:rsidRDefault="000C12C4" w:rsidP="00546632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8.7. Исполнитель заверяет, что создаваемая по настоящему Договору интеллектуальная собственность, исключительное право на которую и (или) право на получение патента, на которую согласно настоящему Договору должно принадлежать субъекту малого и среднего предпринимательства, являющемуся получателем услуги, не зарегистрирована и заявки на её государственную регистрацию не подавались, и что исключительное право и (или) право на получение патента на создаваемую по настоящему Договору интеллектуальную собственность, если такие права согласно настоящему Договору должны принадлежать Заказчику, не принадлежат другим лицам.</w:t>
      </w:r>
    </w:p>
    <w:p w14:paraId="5C2F1651" w14:textId="77777777" w:rsidR="000C12C4" w:rsidRPr="00546632" w:rsidRDefault="000C12C4" w:rsidP="005466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1577FFB0" w14:textId="77777777" w:rsidR="000C12C4" w:rsidRPr="00546632" w:rsidRDefault="000C12C4" w:rsidP="00546632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9. Конфиденциальность</w:t>
      </w:r>
    </w:p>
    <w:p w14:paraId="3798C9BF" w14:textId="77777777" w:rsidR="000C12C4" w:rsidRPr="00546632" w:rsidRDefault="000C12C4" w:rsidP="00546632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7B8070CF" w14:textId="77777777" w:rsidR="000C12C4" w:rsidRPr="00546632" w:rsidRDefault="000C12C4" w:rsidP="005466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9.1. Исполнитель обязуется обеспечить конфиденциальность информации, ставшей ему известной в рамках исполнения настоящего Договора, в соответствии с требованиями законодательства Российской Федерации, а также обеспечить ее защиту при ее обработке с той степенью заботливости и осмотрительности, которая применяется относительно информации того же уровня важности, в течение всего срока действия настоящего Договора и не менее 5 (пяти) лет после его истечения (если больший срок не предусмотрен законодательством Российской Федерации).</w:t>
      </w:r>
    </w:p>
    <w:p w14:paraId="0974BFE5" w14:textId="77777777" w:rsidR="000C12C4" w:rsidRPr="00546632" w:rsidRDefault="000C12C4" w:rsidP="005466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5EF2700F" w14:textId="77777777" w:rsidR="000C12C4" w:rsidRPr="00546632" w:rsidRDefault="000C12C4" w:rsidP="0054663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10. Порядок рассмотрения споров и удовлетворения взаимных требований </w:t>
      </w:r>
    </w:p>
    <w:p w14:paraId="15C1CE50" w14:textId="77777777" w:rsidR="000C12C4" w:rsidRPr="00546632" w:rsidRDefault="000C12C4" w:rsidP="0054663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471484E4" w14:textId="0917AEC5" w:rsidR="000C12C4" w:rsidRPr="00546632" w:rsidRDefault="000C12C4" w:rsidP="005466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10.1. Претензии Сторон, возникающие в связи с исполнением Договора, рассматриваются Сторонами путем переговоров. Неурегулированные споры разрешаются в судебном порядке в Арбитражном суде Республики Мордовия. </w:t>
      </w:r>
    </w:p>
    <w:p w14:paraId="793AF0A6" w14:textId="77777777" w:rsidR="000C12C4" w:rsidRPr="00546632" w:rsidRDefault="000C12C4" w:rsidP="005466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62795AAA" w14:textId="77777777" w:rsidR="00004902" w:rsidRPr="00546632" w:rsidRDefault="00004902" w:rsidP="0054663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</w:pPr>
    </w:p>
    <w:p w14:paraId="36E4F2B6" w14:textId="77777777" w:rsidR="00004902" w:rsidRPr="00546632" w:rsidRDefault="00004902" w:rsidP="0054663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</w:pPr>
    </w:p>
    <w:p w14:paraId="652EF7A1" w14:textId="6498042C" w:rsidR="000C12C4" w:rsidRPr="00546632" w:rsidRDefault="000C12C4" w:rsidP="0054663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lastRenderedPageBreak/>
        <w:t xml:space="preserve">11. Заключительные положения </w:t>
      </w:r>
    </w:p>
    <w:p w14:paraId="55DEC7E9" w14:textId="77777777" w:rsidR="000C12C4" w:rsidRPr="00546632" w:rsidRDefault="000C12C4" w:rsidP="0054663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5EA8091D" w14:textId="77777777" w:rsidR="000C12C4" w:rsidRPr="00546632" w:rsidRDefault="000C12C4" w:rsidP="005466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_Hlk54088127"/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11.1. </w:t>
      </w:r>
      <w:bookmarkEnd w:id="5"/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Настоящий Договор вступает в силу со дня его заключения Сторонами и действует до полного исполнения Сторонами своих обязательств по Договору.</w:t>
      </w:r>
    </w:p>
    <w:p w14:paraId="6F7284B5" w14:textId="77777777" w:rsidR="000C12C4" w:rsidRPr="00546632" w:rsidRDefault="000C12C4" w:rsidP="005466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11.2. По всем вопросам, не предусмотренным настоящим Договором, Стороны руководствуются действующим законодательством Российской Федерации.</w:t>
      </w:r>
    </w:p>
    <w:p w14:paraId="175A1888" w14:textId="77777777" w:rsidR="000C12C4" w:rsidRPr="00546632" w:rsidRDefault="000C12C4" w:rsidP="005466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11.3. Любые изменения условий Договора (в том числе приложений к Договору) приобретают юридическую силу, если они составлены в письменной форме в виде дополнительных соглашений к Договору и подписаны каждой из Сторон.</w:t>
      </w:r>
    </w:p>
    <w:p w14:paraId="766BC7C9" w14:textId="77777777" w:rsidR="000C12C4" w:rsidRPr="00546632" w:rsidRDefault="000C12C4" w:rsidP="005466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11.4. Досрочное расторжение Договора может иметь место по соглашению Сторон либо по основаниям, предусмотренным действующим законодательством Российской Федерации. </w:t>
      </w:r>
    </w:p>
    <w:p w14:paraId="1FDC5492" w14:textId="77777777" w:rsidR="000C12C4" w:rsidRPr="00546632" w:rsidRDefault="000C12C4" w:rsidP="005466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11.5. Исполнитель гарантирует, что он обладает в необходимом объеме правами на выполнение обязательств, предусмотренных настоящим Договором.</w:t>
      </w:r>
    </w:p>
    <w:p w14:paraId="62A523E7" w14:textId="6C986C1E" w:rsidR="000C12C4" w:rsidRPr="00546632" w:rsidRDefault="000C12C4" w:rsidP="005466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11.6. Исполнитель гарантирует отсутствие у третьих лиц права воспрепятствовать выполнению обязательств или ограничить их выполнение.</w:t>
      </w:r>
    </w:p>
    <w:p w14:paraId="2E78AFB7" w14:textId="77777777" w:rsidR="006F3C91" w:rsidRPr="00546632" w:rsidRDefault="006F3C91" w:rsidP="005466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5F3DF7" w14:textId="77777777" w:rsidR="000C12C4" w:rsidRPr="00546632" w:rsidRDefault="000C12C4" w:rsidP="00546632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" w:name="Par409"/>
      <w:bookmarkStart w:id="7" w:name="Par410"/>
      <w:bookmarkEnd w:id="6"/>
      <w:bookmarkEnd w:id="7"/>
      <w:r w:rsidRPr="00546632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12. Прочие условия</w:t>
      </w:r>
    </w:p>
    <w:p w14:paraId="04D91FE6" w14:textId="77777777" w:rsidR="000C12C4" w:rsidRPr="00546632" w:rsidRDefault="000C12C4" w:rsidP="00546632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18A97514" w14:textId="77777777" w:rsidR="000C12C4" w:rsidRPr="00546632" w:rsidRDefault="000C12C4" w:rsidP="005466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12.1. Настоящий Договор составлен в форме электронного документа, подписанного усиленными электронными подписями Сторон. По согласованию Сторон Договор может быть также составлен в бумажной форме в 2 (двух) экземплярах, идентичных по содержанию и имеющих одинаковую юридическую силу, и подписан уполномоченными представителями Сторон.</w:t>
      </w:r>
    </w:p>
    <w:p w14:paraId="37FD2E6C" w14:textId="77777777" w:rsidR="000C12C4" w:rsidRPr="00546632" w:rsidRDefault="000C12C4" w:rsidP="005466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12.2. Вся переписка, документация, а также переговоры по Договору ведутся на русском языке. С момента вступления настоящего Договора в силу все предыдущие переговоры по нему, соответствующая деловая переписка и соглашения теряют силу.</w:t>
      </w:r>
    </w:p>
    <w:p w14:paraId="06EABAE2" w14:textId="77777777" w:rsidR="000C12C4" w:rsidRPr="00546632" w:rsidRDefault="000C12C4" w:rsidP="005466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" w:name="Par477"/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12.3. Стороны обязаны уведомлять друг друга заблаговременно о любых будущих обстоятельствах, либо незамедлительно о произошедших обстоятельствах, способных повлиять на надлежащее исполнение обязательств по Договору.</w:t>
      </w:r>
    </w:p>
    <w:p w14:paraId="761014D0" w14:textId="155BA6C8" w:rsidR="000C12C4" w:rsidRPr="00546632" w:rsidRDefault="000C12C4" w:rsidP="005466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12.4. Любые уведомления, запросы, требования, согласия, согласования, ответы и иная корреспонденция должны направляться Сторонами в письменной форме или в форме электронного документа, подписанного уполномоченным лицом, с использованием усиленной квалифицированной электронной подписи, предусмотренной Федеральным </w:t>
      </w:r>
      <w:bookmarkEnd w:id="8"/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законом от 6 апреля 2011 г. № 63-ФЗ «Об электронной подписи».</w:t>
      </w:r>
    </w:p>
    <w:p w14:paraId="61FB6FEA" w14:textId="77777777" w:rsidR="000C12C4" w:rsidRPr="00546632" w:rsidRDefault="000C12C4" w:rsidP="005466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12.5. Если иное не предусмотрено законодательством Российской Федерации или Договором, любая корреспонденция, связанная с Договором, будет считаться надлежащим образом доставленной Стороной другой Стороне и получена ею, если она передана нарочно лично уполномоченному представителю другой Стороны под роспись, либо направлена другой Стороне по почте заказным письмом с уведомлением о вручении по адресу Стороны, указанному в Договоре, а также телеграммой, либо посредством факсимильной связи, либо по адресу электронной почты, либо с использованием иных средств связи и доставки корреспонденции, обеспечивающих фиксирование такого уведомления и получение Стороной, в адрес которой она направлена.</w:t>
      </w:r>
    </w:p>
    <w:p w14:paraId="060143B2" w14:textId="77777777" w:rsidR="000C12C4" w:rsidRPr="00546632" w:rsidRDefault="000C12C4" w:rsidP="005466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9" w:name="Par480"/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12.6. Корреспонденция считается доставленной Стороне также в случаях, если:</w:t>
      </w:r>
    </w:p>
    <w:p w14:paraId="798EB56A" w14:textId="77777777" w:rsidR="000C12C4" w:rsidRPr="00546632" w:rsidRDefault="000C12C4" w:rsidP="005466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Сторона отказалась от получения корреспонденции и этот отказ зафиксирован организацией почтовой связи;</w:t>
      </w:r>
    </w:p>
    <w:p w14:paraId="72D294B9" w14:textId="77777777" w:rsidR="000C12C4" w:rsidRPr="00546632" w:rsidRDefault="000C12C4" w:rsidP="005466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несмотря на почтовое уведомление, Сторона не явилась за получением направленной корреспонденции, о чем организация почтовой связи уведомила отправителя;</w:t>
      </w:r>
    </w:p>
    <w:p w14:paraId="13A068BB" w14:textId="77777777" w:rsidR="000C12C4" w:rsidRPr="00546632" w:rsidRDefault="000C12C4" w:rsidP="005466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корреспонденция не вручена в связи с отсутствием Стороны по указанному адресу, о чем организация почтовой связи уведомила отправителя.</w:t>
      </w:r>
    </w:p>
    <w:p w14:paraId="0BDE9A97" w14:textId="77777777" w:rsidR="000C12C4" w:rsidRPr="00546632" w:rsidRDefault="000C12C4" w:rsidP="005466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12.7. В случае изменения юридического статуса одной из Сторон, в том числе в результате ликвидации, реорганизации одной из Сторон или признания одной из Сторон несостоятельной (банкротом), изменения места нахождения, иных контактных данных (в том числе факса и электронной почты) одной из Сторон, ее наименования и (или) реквизитов счета, на которые в соответствии с условиями Договора должны производиться платежи, такая Сторона обязана в течение 3 (трех) рабочих дней со дня наступления каждого из таких событий уведомить об этом другую Сторону. Сторона, не исполнившая указанную обязанность, несет все риски, связанные с </w:t>
      </w:r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lastRenderedPageBreak/>
        <w:t>неисполнением данной обязанности, в том числе риски, связанные с получением оплаты по настоящему Договору.</w:t>
      </w:r>
    </w:p>
    <w:p w14:paraId="75DD3F5C" w14:textId="77777777" w:rsidR="000C12C4" w:rsidRPr="00546632" w:rsidRDefault="000C12C4" w:rsidP="005466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0" w:name="Par485"/>
      <w:bookmarkEnd w:id="9"/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12.8. Неотъемлемой частью настоящего Договора является следующее приложение:</w:t>
      </w:r>
    </w:p>
    <w:p w14:paraId="43D4A894" w14:textId="655F300F" w:rsidR="000C12C4" w:rsidRPr="00546632" w:rsidRDefault="000C12C4" w:rsidP="0054663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54663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– Приложение 1 (Техническое задание).</w:t>
      </w:r>
    </w:p>
    <w:p w14:paraId="0FC3A9A9" w14:textId="605075AF" w:rsidR="000C12C4" w:rsidRPr="00546632" w:rsidRDefault="000C12C4" w:rsidP="0054663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14:paraId="50540EDB" w14:textId="77777777" w:rsidR="000C12C4" w:rsidRPr="00546632" w:rsidRDefault="000C12C4" w:rsidP="005466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43CAC046" w14:textId="5C1D61AA" w:rsidR="000C12C4" w:rsidRPr="00546632" w:rsidRDefault="000C12C4" w:rsidP="00546632">
      <w:pPr>
        <w:widowControl w:val="0"/>
        <w:spacing w:after="0" w:line="240" w:lineRule="auto"/>
        <w:ind w:firstLine="634"/>
        <w:jc w:val="center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</w:pPr>
      <w:r w:rsidRPr="00546632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13. Адреса и реквизиты Сторон</w:t>
      </w:r>
    </w:p>
    <w:p w14:paraId="6E389936" w14:textId="77777777" w:rsidR="006F3C91" w:rsidRPr="00546632" w:rsidRDefault="006F3C91" w:rsidP="00546632">
      <w:pPr>
        <w:widowControl w:val="0"/>
        <w:spacing w:after="0" w:line="240" w:lineRule="auto"/>
        <w:ind w:firstLine="63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83"/>
        <w:gridCol w:w="5393"/>
      </w:tblGrid>
      <w:tr w:rsidR="000C12C4" w:rsidRPr="00546632" w14:paraId="0DD3FF8E" w14:textId="77777777" w:rsidTr="000C12C4">
        <w:trPr>
          <w:tblCellSpacing w:w="0" w:type="dxa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F19AA" w14:textId="77777777" w:rsidR="000C12C4" w:rsidRPr="00546632" w:rsidRDefault="000C12C4" w:rsidP="005466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632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Исполнитель:</w:t>
            </w:r>
          </w:p>
        </w:tc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87F9A" w14:textId="77777777" w:rsidR="000C12C4" w:rsidRPr="00546632" w:rsidRDefault="000C12C4" w:rsidP="005466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632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Заказчик:</w:t>
            </w:r>
          </w:p>
        </w:tc>
      </w:tr>
      <w:tr w:rsidR="000C12C4" w:rsidRPr="00546632" w14:paraId="3E47FB2D" w14:textId="77777777" w:rsidTr="000C12C4">
        <w:trPr>
          <w:tblCellSpacing w:w="0" w:type="dxa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F9E70" w14:textId="77777777" w:rsidR="000C12C4" w:rsidRPr="00546632" w:rsidRDefault="000C12C4" w:rsidP="005466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632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________________</w:t>
            </w:r>
          </w:p>
          <w:p w14:paraId="216DFCD7" w14:textId="77777777" w:rsidR="000C12C4" w:rsidRPr="00546632" w:rsidRDefault="000C12C4" w:rsidP="005466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14:paraId="138988E5" w14:textId="77777777" w:rsidR="000C12C4" w:rsidRPr="00546632" w:rsidRDefault="000C12C4" w:rsidP="005466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562EE" w14:textId="77777777" w:rsidR="000C12C4" w:rsidRPr="00546632" w:rsidRDefault="000C12C4" w:rsidP="005466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632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Автономное учреждение «Технопарк - Мордовия»</w:t>
            </w:r>
          </w:p>
          <w:p w14:paraId="4CC0FE9B" w14:textId="77777777" w:rsidR="000C12C4" w:rsidRPr="00546632" w:rsidRDefault="000C12C4" w:rsidP="005466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63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Юридический адрес: 430034, Республика Мордовия, </w:t>
            </w:r>
          </w:p>
          <w:p w14:paraId="22F4585A" w14:textId="77777777" w:rsidR="000C12C4" w:rsidRPr="00546632" w:rsidRDefault="000C12C4" w:rsidP="005466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63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г. Саранск, ул. Лодыгина, д.3.</w:t>
            </w:r>
          </w:p>
          <w:p w14:paraId="12EE3895" w14:textId="77777777" w:rsidR="000C12C4" w:rsidRPr="00546632" w:rsidRDefault="000C12C4" w:rsidP="005466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63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Почтовый адрес: 430034, Республика Мордовия, </w:t>
            </w:r>
          </w:p>
          <w:p w14:paraId="57FD7555" w14:textId="77777777" w:rsidR="000C12C4" w:rsidRPr="00546632" w:rsidRDefault="000C12C4" w:rsidP="005466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63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г. Саранск, ул. Лодыгина, д.3.</w:t>
            </w:r>
          </w:p>
          <w:p w14:paraId="318B297A" w14:textId="77777777" w:rsidR="000C12C4" w:rsidRPr="00546632" w:rsidRDefault="000C12C4" w:rsidP="005466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63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Тел./факс (8342) 33-35-33, </w:t>
            </w:r>
          </w:p>
          <w:p w14:paraId="42C300DE" w14:textId="77777777" w:rsidR="000C12C4" w:rsidRPr="00546632" w:rsidRDefault="000C12C4" w:rsidP="005466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46632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 xml:space="preserve">e-mail: </w:t>
            </w:r>
            <w:bookmarkEnd w:id="10"/>
            <w:r w:rsidRPr="00546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5466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instrText xml:space="preserve"> HYPERLINK "mailto:info@tpm13.ru" \o "mailto:info@tpm13.ru" </w:instrText>
            </w:r>
            <w:r w:rsidRPr="00546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546632">
              <w:rPr>
                <w:rFonts w:ascii="Times New Roman" w:eastAsia="Times New Roman" w:hAnsi="Times New Roman"/>
                <w:sz w:val="23"/>
                <w:szCs w:val="23"/>
                <w:u w:val="single"/>
                <w:lang w:val="en-US" w:eastAsia="ru-RU"/>
              </w:rPr>
              <w:t>info@tpm13.ru</w:t>
            </w:r>
            <w:r w:rsidRPr="00546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546632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.</w:t>
            </w:r>
          </w:p>
          <w:p w14:paraId="4E050C6E" w14:textId="77777777" w:rsidR="000C12C4" w:rsidRPr="00546632" w:rsidRDefault="000C12C4" w:rsidP="005466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63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ИНН 1326211834, КПП 132701001, </w:t>
            </w:r>
          </w:p>
          <w:p w14:paraId="32BAB240" w14:textId="77777777" w:rsidR="000C12C4" w:rsidRPr="00546632" w:rsidRDefault="000C12C4" w:rsidP="005466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63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ОГРН 1091326002020,</w:t>
            </w:r>
          </w:p>
          <w:p w14:paraId="3F55165E" w14:textId="77777777" w:rsidR="000C12C4" w:rsidRPr="00546632" w:rsidRDefault="000C12C4" w:rsidP="005466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63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Банк: ОТДЕЛЕНИЕ-НБ РЕСПУБЛИКА МОРДОВИЯ БАНКА РОССИИ//УФК по Республике Мордовия г. Саранск, Единый казначейский счет 40102810345370000076, Казначейский счет 03224643890000000900, л/с 31096Ч60080, Управление Федерального казначейства по Республике Мордовия БИК 018952501.</w:t>
            </w:r>
          </w:p>
        </w:tc>
      </w:tr>
    </w:tbl>
    <w:p w14:paraId="6A7BBDD2" w14:textId="77777777" w:rsidR="000C12C4" w:rsidRPr="00546632" w:rsidRDefault="000C12C4" w:rsidP="00546632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282DFE47" w14:textId="0C5AA063" w:rsidR="000C12C4" w:rsidRPr="00546632" w:rsidRDefault="000C12C4" w:rsidP="00546632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</w:pPr>
      <w:r w:rsidRPr="00546632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14. Подписи Сторон</w:t>
      </w:r>
    </w:p>
    <w:p w14:paraId="0BC79B82" w14:textId="77777777" w:rsidR="006F3C91" w:rsidRPr="00546632" w:rsidRDefault="006F3C91" w:rsidP="00546632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59"/>
        <w:gridCol w:w="5417"/>
      </w:tblGrid>
      <w:tr w:rsidR="000C12C4" w:rsidRPr="00546632" w14:paraId="4674B8BD" w14:textId="77777777" w:rsidTr="000C12C4">
        <w:trPr>
          <w:tblCellSpacing w:w="0" w:type="dxa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8DF3F" w14:textId="77777777" w:rsidR="000C12C4" w:rsidRPr="00546632" w:rsidRDefault="000C12C4" w:rsidP="0054663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546632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Исполнитель:</w:t>
            </w:r>
          </w:p>
          <w:p w14:paraId="6E827630" w14:textId="4E230378" w:rsidR="00FC6A1F" w:rsidRPr="00546632" w:rsidRDefault="00FC6A1F" w:rsidP="0054663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D13C3" w14:textId="77777777" w:rsidR="000C12C4" w:rsidRPr="00546632" w:rsidRDefault="000C12C4" w:rsidP="005466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632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Заказчик:</w:t>
            </w:r>
          </w:p>
          <w:p w14:paraId="4694685E" w14:textId="77777777" w:rsidR="000C12C4" w:rsidRPr="00546632" w:rsidRDefault="000C12C4" w:rsidP="005466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12C4" w:rsidRPr="00546632" w14:paraId="08B49D93" w14:textId="77777777" w:rsidTr="000C12C4">
        <w:trPr>
          <w:tblCellSpacing w:w="0" w:type="dxa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FF54B" w14:textId="0DA5A336" w:rsidR="000C12C4" w:rsidRPr="00546632" w:rsidRDefault="000C12C4" w:rsidP="0054663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632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________________ /_____________/</w:t>
            </w:r>
          </w:p>
        </w:tc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1EE6C" w14:textId="77777777" w:rsidR="000C12C4" w:rsidRPr="00546632" w:rsidRDefault="000C12C4" w:rsidP="0054663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632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__________________________ /_______________/</w:t>
            </w:r>
          </w:p>
        </w:tc>
      </w:tr>
    </w:tbl>
    <w:p w14:paraId="140DB8F1" w14:textId="77777777" w:rsidR="000C12C4" w:rsidRPr="00546632" w:rsidRDefault="000C12C4" w:rsidP="005466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3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2F69449C" w14:textId="25E8055D" w:rsidR="00FA292A" w:rsidRPr="00546632" w:rsidRDefault="00FA292A" w:rsidP="00546632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12299E0" w14:textId="3775FF17" w:rsidR="00E73922" w:rsidRPr="00546632" w:rsidRDefault="00E73922" w:rsidP="00546632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44C7F198" w14:textId="458C1EB3" w:rsidR="00E73922" w:rsidRPr="00546632" w:rsidRDefault="00E73922" w:rsidP="00546632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2B8281A2" w14:textId="48B3FE11" w:rsidR="00E73922" w:rsidRPr="00546632" w:rsidRDefault="00E73922" w:rsidP="00546632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3C26A054" w14:textId="30E17B4D" w:rsidR="00E73922" w:rsidRPr="00546632" w:rsidRDefault="00E73922" w:rsidP="00546632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5440912" w14:textId="2E1CD80C" w:rsidR="00E73922" w:rsidRPr="00546632" w:rsidRDefault="00E73922" w:rsidP="00546632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23991C67" w14:textId="43E35F4E" w:rsidR="00E73922" w:rsidRPr="00546632" w:rsidRDefault="00E73922" w:rsidP="00546632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04CBFC8B" w14:textId="20A425BB" w:rsidR="00E73922" w:rsidRPr="00546632" w:rsidRDefault="00E73922" w:rsidP="00546632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4484A7A" w14:textId="745E1876" w:rsidR="00E73922" w:rsidRPr="00546632" w:rsidRDefault="00E73922" w:rsidP="00546632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8DD6785" w14:textId="40D92E83" w:rsidR="00E73922" w:rsidRPr="00546632" w:rsidRDefault="00E73922" w:rsidP="00546632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66DA1F38" w14:textId="58EC9A0F" w:rsidR="00E73922" w:rsidRPr="00546632" w:rsidRDefault="00E73922" w:rsidP="00546632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07DF0ED0" w14:textId="1348017B" w:rsidR="00E73922" w:rsidRPr="00546632" w:rsidRDefault="00E73922" w:rsidP="00546632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4C6D7CD6" w14:textId="1F5AFD94" w:rsidR="00E73922" w:rsidRPr="00546632" w:rsidRDefault="00E73922" w:rsidP="00546632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00BED675" w14:textId="28EAC620" w:rsidR="00E73922" w:rsidRPr="00546632" w:rsidRDefault="00E73922" w:rsidP="00546632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1BF841B" w14:textId="3B3BDF6B" w:rsidR="00FC6A1F" w:rsidRPr="00546632" w:rsidRDefault="00FC6A1F" w:rsidP="00546632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180889BC" w14:textId="1A98BB5E" w:rsidR="00E73922" w:rsidRPr="00546632" w:rsidRDefault="00E73922" w:rsidP="00546632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7058BA9B" w14:textId="16FBD05F" w:rsidR="00E73922" w:rsidRPr="00546632" w:rsidRDefault="00E73922" w:rsidP="00546632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57598B6" w14:textId="1B7073E8" w:rsidR="00E73922" w:rsidRPr="00546632" w:rsidRDefault="00E73922" w:rsidP="00546632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441B5370" w14:textId="675CC674" w:rsidR="00E73922" w:rsidRPr="00546632" w:rsidRDefault="00E73922" w:rsidP="00546632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6D363704" w14:textId="53E97D5A" w:rsidR="00E73922" w:rsidRPr="00546632" w:rsidRDefault="00E73922" w:rsidP="00546632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3F7ACAEC" w14:textId="64C7A8C8" w:rsidR="00E73922" w:rsidRPr="00546632" w:rsidRDefault="00E73922" w:rsidP="00546632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AA2F3D2" w14:textId="3870A019" w:rsidR="00E73922" w:rsidRPr="00546632" w:rsidRDefault="00E73922" w:rsidP="00546632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3BAACA2" w14:textId="3B7D9C9E" w:rsidR="00E73922" w:rsidRPr="00546632" w:rsidRDefault="00E73922" w:rsidP="00546632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CEE241A" w14:textId="36EBD6F5" w:rsidR="00E73922" w:rsidRPr="00546632" w:rsidRDefault="00E73922" w:rsidP="00546632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76E1BD78" w14:textId="77777777" w:rsidR="00E73922" w:rsidRPr="00546632" w:rsidRDefault="00E73922" w:rsidP="00546632">
      <w:pPr>
        <w:spacing w:after="0" w:line="240" w:lineRule="auto"/>
        <w:jc w:val="right"/>
        <w:rPr>
          <w:rFonts w:ascii="Times New Roman" w:hAnsi="Times New Roman"/>
          <w:b/>
          <w:bCs/>
          <w:sz w:val="23"/>
          <w:szCs w:val="23"/>
        </w:rPr>
      </w:pPr>
      <w:r w:rsidRPr="00546632">
        <w:rPr>
          <w:rFonts w:ascii="Times New Roman" w:hAnsi="Times New Roman"/>
          <w:b/>
          <w:bCs/>
          <w:sz w:val="23"/>
          <w:szCs w:val="23"/>
        </w:rPr>
        <w:lastRenderedPageBreak/>
        <w:t>Приложение 1</w:t>
      </w:r>
    </w:p>
    <w:p w14:paraId="4D2E8F24" w14:textId="77777777" w:rsidR="00E73922" w:rsidRPr="00546632" w:rsidRDefault="00E73922" w:rsidP="00546632">
      <w:pPr>
        <w:spacing w:after="0" w:line="240" w:lineRule="auto"/>
        <w:jc w:val="right"/>
        <w:rPr>
          <w:rFonts w:ascii="Times New Roman" w:hAnsi="Times New Roman"/>
          <w:bCs/>
          <w:sz w:val="23"/>
          <w:szCs w:val="23"/>
        </w:rPr>
      </w:pPr>
      <w:r w:rsidRPr="00546632">
        <w:rPr>
          <w:rFonts w:ascii="Times New Roman" w:hAnsi="Times New Roman"/>
          <w:bCs/>
          <w:sz w:val="23"/>
          <w:szCs w:val="23"/>
        </w:rPr>
        <w:t xml:space="preserve">к договору на оказание услуг  </w:t>
      </w:r>
    </w:p>
    <w:p w14:paraId="0E363D4F" w14:textId="51960EA3" w:rsidR="00E73922" w:rsidRPr="00546632" w:rsidRDefault="00E73922" w:rsidP="00546632">
      <w:pPr>
        <w:spacing w:after="0" w:line="240" w:lineRule="auto"/>
        <w:jc w:val="right"/>
        <w:rPr>
          <w:rFonts w:ascii="Times New Roman" w:hAnsi="Times New Roman"/>
          <w:bCs/>
          <w:sz w:val="23"/>
          <w:szCs w:val="23"/>
        </w:rPr>
      </w:pPr>
      <w:r w:rsidRPr="00546632">
        <w:rPr>
          <w:rFonts w:ascii="Times New Roman" w:hAnsi="Times New Roman"/>
          <w:bCs/>
          <w:sz w:val="23"/>
          <w:szCs w:val="23"/>
        </w:rPr>
        <w:t>№ ______ от «__</w:t>
      </w:r>
      <w:proofErr w:type="gramStart"/>
      <w:r w:rsidRPr="00546632">
        <w:rPr>
          <w:rFonts w:ascii="Times New Roman" w:hAnsi="Times New Roman"/>
          <w:bCs/>
          <w:sz w:val="23"/>
          <w:szCs w:val="23"/>
        </w:rPr>
        <w:t>_»_</w:t>
      </w:r>
      <w:proofErr w:type="gramEnd"/>
      <w:r w:rsidRPr="00546632">
        <w:rPr>
          <w:rFonts w:ascii="Times New Roman" w:hAnsi="Times New Roman"/>
          <w:bCs/>
          <w:sz w:val="23"/>
          <w:szCs w:val="23"/>
        </w:rPr>
        <w:t>________202</w:t>
      </w:r>
      <w:r w:rsidR="00D4306F" w:rsidRPr="00546632">
        <w:rPr>
          <w:rFonts w:ascii="Times New Roman" w:hAnsi="Times New Roman"/>
          <w:bCs/>
          <w:sz w:val="23"/>
          <w:szCs w:val="23"/>
        </w:rPr>
        <w:t>3</w:t>
      </w:r>
      <w:r w:rsidRPr="00546632">
        <w:rPr>
          <w:rFonts w:ascii="Times New Roman" w:hAnsi="Times New Roman"/>
          <w:bCs/>
          <w:sz w:val="23"/>
          <w:szCs w:val="23"/>
        </w:rPr>
        <w:t xml:space="preserve"> г.</w:t>
      </w:r>
    </w:p>
    <w:p w14:paraId="29A1FCF2" w14:textId="77777777" w:rsidR="00F26A02" w:rsidRPr="00546632" w:rsidRDefault="00F26A02" w:rsidP="00546632">
      <w:pPr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p w14:paraId="4ED6E94F" w14:textId="77777777" w:rsidR="00B76BE5" w:rsidRPr="00546632" w:rsidRDefault="00B76BE5" w:rsidP="00546632">
      <w:pPr>
        <w:ind w:firstLine="709"/>
        <w:jc w:val="center"/>
        <w:rPr>
          <w:rFonts w:ascii="Times New Roman" w:hAnsi="Times New Roman"/>
          <w:b/>
          <w:sz w:val="23"/>
          <w:szCs w:val="23"/>
        </w:rPr>
      </w:pPr>
    </w:p>
    <w:p w14:paraId="55377D83" w14:textId="2756FA8E" w:rsidR="00B76BE5" w:rsidRPr="00546632" w:rsidRDefault="00B76BE5" w:rsidP="00546632">
      <w:pPr>
        <w:ind w:firstLine="709"/>
        <w:jc w:val="center"/>
        <w:rPr>
          <w:rFonts w:ascii="Times New Roman" w:hAnsi="Times New Roman"/>
          <w:b/>
          <w:sz w:val="23"/>
          <w:szCs w:val="23"/>
        </w:rPr>
      </w:pPr>
      <w:r w:rsidRPr="00546632">
        <w:rPr>
          <w:rFonts w:ascii="Times New Roman" w:hAnsi="Times New Roman"/>
          <w:b/>
          <w:sz w:val="23"/>
          <w:szCs w:val="23"/>
        </w:rPr>
        <w:t>Техническое задание на проведение маркетингового исследования импортной антистатической упаковки и тары, применяемой для хранения и транспортировки электроники и полупроводниковых материалов в России.</w:t>
      </w:r>
    </w:p>
    <w:p w14:paraId="6DC661F2" w14:textId="77777777" w:rsidR="00B76BE5" w:rsidRPr="00546632" w:rsidRDefault="00B76BE5" w:rsidP="00546632">
      <w:pPr>
        <w:ind w:firstLine="709"/>
        <w:jc w:val="center"/>
        <w:rPr>
          <w:rFonts w:ascii="Times New Roman" w:hAnsi="Times New Roman"/>
          <w:b/>
          <w:sz w:val="23"/>
          <w:szCs w:val="23"/>
        </w:rPr>
      </w:pPr>
      <w:r w:rsidRPr="00546632">
        <w:rPr>
          <w:rFonts w:ascii="Times New Roman" w:hAnsi="Times New Roman"/>
          <w:b/>
          <w:sz w:val="23"/>
          <w:szCs w:val="23"/>
        </w:rPr>
        <w:t>Общие требования к оказанию услуг</w:t>
      </w:r>
    </w:p>
    <w:p w14:paraId="4F886393" w14:textId="77777777" w:rsidR="00B76BE5" w:rsidRPr="00546632" w:rsidRDefault="00B76BE5" w:rsidP="00546632">
      <w:pPr>
        <w:ind w:firstLine="709"/>
        <w:rPr>
          <w:rFonts w:ascii="Times New Roman" w:hAnsi="Times New Roman"/>
          <w:color w:val="FF0000"/>
          <w:sz w:val="23"/>
          <w:szCs w:val="23"/>
        </w:rPr>
      </w:pPr>
      <w:r w:rsidRPr="00546632">
        <w:rPr>
          <w:rFonts w:ascii="Times New Roman" w:hAnsi="Times New Roman"/>
          <w:b/>
          <w:sz w:val="23"/>
          <w:szCs w:val="23"/>
        </w:rPr>
        <w:t xml:space="preserve">Общий срок оказания услуг: </w:t>
      </w:r>
      <w:r w:rsidRPr="00546632">
        <w:rPr>
          <w:rFonts w:ascii="Times New Roman" w:hAnsi="Times New Roman"/>
          <w:sz w:val="23"/>
          <w:szCs w:val="23"/>
        </w:rPr>
        <w:t>50 календарных дней с момента заключения договора.</w:t>
      </w:r>
    </w:p>
    <w:p w14:paraId="273FF293" w14:textId="25C15FBB" w:rsidR="00B76BE5" w:rsidRPr="00546632" w:rsidRDefault="00B76BE5" w:rsidP="00546632">
      <w:pPr>
        <w:ind w:firstLine="709"/>
        <w:jc w:val="both"/>
        <w:rPr>
          <w:rFonts w:ascii="Times New Roman" w:hAnsi="Times New Roman"/>
          <w:b/>
          <w:color w:val="FF0000"/>
          <w:sz w:val="23"/>
          <w:szCs w:val="23"/>
        </w:rPr>
      </w:pPr>
      <w:r w:rsidRPr="00546632">
        <w:rPr>
          <w:rFonts w:ascii="Times New Roman" w:hAnsi="Times New Roman"/>
          <w:b/>
          <w:sz w:val="23"/>
          <w:szCs w:val="23"/>
        </w:rPr>
        <w:t>Оказание услуги по проведению маркетингового исследования импортной антистатической упаковки и тары, применяемой для хранения и транспортировки электроники и полупроводниковых материалов в России, должно осуществляться в отношении</w:t>
      </w:r>
      <w:r w:rsidRPr="00546632">
        <w:rPr>
          <w:rFonts w:ascii="Times New Roman" w:hAnsi="Times New Roman"/>
          <w:sz w:val="23"/>
          <w:szCs w:val="23"/>
        </w:rPr>
        <w:t xml:space="preserve"> субъекта малого и среднего предпринимательства (далее – субъект МСП), зарегистрированного на территории Республики Мордовия и занимающегося производственной деятельностью и (или) разработкой и внедрением инновационной продукции.</w:t>
      </w:r>
    </w:p>
    <w:p w14:paraId="339D5988" w14:textId="77777777" w:rsidR="00B76BE5" w:rsidRPr="00546632" w:rsidRDefault="00B76BE5" w:rsidP="00546632">
      <w:pPr>
        <w:ind w:firstLine="709"/>
        <w:jc w:val="both"/>
        <w:rPr>
          <w:rFonts w:ascii="Times New Roman" w:hAnsi="Times New Roman"/>
          <w:sz w:val="23"/>
          <w:szCs w:val="23"/>
        </w:rPr>
      </w:pPr>
      <w:r w:rsidRPr="00546632">
        <w:rPr>
          <w:rFonts w:ascii="Times New Roman" w:hAnsi="Times New Roman"/>
          <w:b/>
          <w:sz w:val="23"/>
          <w:szCs w:val="23"/>
        </w:rPr>
        <w:t>Порядок оплаты услуг:</w:t>
      </w:r>
      <w:r w:rsidRPr="00546632">
        <w:rPr>
          <w:rFonts w:ascii="Times New Roman" w:hAnsi="Times New Roman"/>
          <w:sz w:val="23"/>
          <w:szCs w:val="23"/>
        </w:rPr>
        <w:t xml:space="preserve"> 99,9% стоимости услуг оплачиваются Заказчиком, 0,1% стоимости услуг оплачивается субъектом МСП – получателем поддержки на условиях </w:t>
      </w:r>
      <w:proofErr w:type="spellStart"/>
      <w:r w:rsidRPr="00546632">
        <w:rPr>
          <w:rFonts w:ascii="Times New Roman" w:hAnsi="Times New Roman"/>
          <w:sz w:val="23"/>
          <w:szCs w:val="23"/>
        </w:rPr>
        <w:t>софинансирования</w:t>
      </w:r>
      <w:proofErr w:type="spellEnd"/>
      <w:r w:rsidRPr="00546632">
        <w:rPr>
          <w:rFonts w:ascii="Times New Roman" w:hAnsi="Times New Roman"/>
          <w:sz w:val="23"/>
          <w:szCs w:val="23"/>
        </w:rPr>
        <w:t xml:space="preserve">. </w:t>
      </w:r>
    </w:p>
    <w:p w14:paraId="7BD1A213" w14:textId="77777777" w:rsidR="00B76BE5" w:rsidRPr="00546632" w:rsidRDefault="00B76BE5" w:rsidP="00546632">
      <w:pPr>
        <w:ind w:firstLine="709"/>
        <w:jc w:val="both"/>
        <w:rPr>
          <w:rFonts w:ascii="Times New Roman" w:hAnsi="Times New Roman"/>
          <w:sz w:val="23"/>
          <w:szCs w:val="23"/>
        </w:rPr>
      </w:pPr>
      <w:r w:rsidRPr="00546632">
        <w:rPr>
          <w:rFonts w:ascii="Times New Roman" w:hAnsi="Times New Roman"/>
          <w:b/>
          <w:sz w:val="23"/>
          <w:szCs w:val="23"/>
        </w:rPr>
        <w:t>Исполнитель обязуется не предоставлять услуги субъекту малого и среднего предпринимательства в случае, если они состоят в одной группе лиц</w:t>
      </w:r>
      <w:r w:rsidRPr="00546632">
        <w:rPr>
          <w:rFonts w:ascii="Times New Roman" w:hAnsi="Times New Roman"/>
          <w:sz w:val="23"/>
          <w:szCs w:val="23"/>
        </w:rPr>
        <w:t xml:space="preserve"> в соответствии с требованиями Федерального закона от 26.07.2006 № 135-ФЗ «О защите конкуренции» и Приказа Минэкономразвития России от 26.03.2021 N 142 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требований к организациям, образующим инфраструктуру поддержки субъектов малого и среднего предпринимательства».</w:t>
      </w:r>
    </w:p>
    <w:p w14:paraId="2388AC93" w14:textId="77777777" w:rsidR="00B76BE5" w:rsidRPr="00546632" w:rsidRDefault="00B76BE5" w:rsidP="00546632">
      <w:pPr>
        <w:ind w:firstLine="709"/>
        <w:jc w:val="both"/>
        <w:rPr>
          <w:rFonts w:ascii="Times New Roman" w:hAnsi="Times New Roman"/>
          <w:sz w:val="23"/>
          <w:szCs w:val="23"/>
        </w:rPr>
      </w:pPr>
      <w:r w:rsidRPr="00546632">
        <w:rPr>
          <w:rFonts w:ascii="Times New Roman" w:hAnsi="Times New Roman"/>
          <w:b/>
          <w:sz w:val="23"/>
          <w:szCs w:val="23"/>
        </w:rPr>
        <w:t xml:space="preserve">Получатели поддержки: </w:t>
      </w:r>
      <w:r w:rsidRPr="00546632">
        <w:rPr>
          <w:rFonts w:ascii="Times New Roman" w:hAnsi="Times New Roman"/>
          <w:sz w:val="23"/>
          <w:szCs w:val="23"/>
        </w:rPr>
        <w:t xml:space="preserve">Исполнитель обязуется оказать услугу субъекту МСП –                  ООО «ТК «Функциональные </w:t>
      </w:r>
      <w:proofErr w:type="spellStart"/>
      <w:r w:rsidRPr="00546632">
        <w:rPr>
          <w:rFonts w:ascii="Times New Roman" w:hAnsi="Times New Roman"/>
          <w:sz w:val="23"/>
          <w:szCs w:val="23"/>
        </w:rPr>
        <w:t>Аддитивы</w:t>
      </w:r>
      <w:proofErr w:type="spellEnd"/>
      <w:r w:rsidRPr="00546632">
        <w:rPr>
          <w:rFonts w:ascii="Times New Roman" w:hAnsi="Times New Roman"/>
          <w:sz w:val="23"/>
          <w:szCs w:val="23"/>
        </w:rPr>
        <w:t xml:space="preserve">» (ИНН 1327028133). </w:t>
      </w:r>
    </w:p>
    <w:p w14:paraId="4478D072" w14:textId="77777777" w:rsidR="00B76BE5" w:rsidRPr="00546632" w:rsidRDefault="00B76BE5" w:rsidP="00546632">
      <w:pPr>
        <w:ind w:firstLine="709"/>
        <w:jc w:val="both"/>
        <w:rPr>
          <w:rFonts w:ascii="Times New Roman" w:hAnsi="Times New Roman"/>
          <w:b/>
          <w:sz w:val="23"/>
          <w:szCs w:val="23"/>
        </w:rPr>
      </w:pPr>
      <w:r w:rsidRPr="00546632">
        <w:rPr>
          <w:rFonts w:ascii="Times New Roman" w:hAnsi="Times New Roman"/>
          <w:b/>
          <w:sz w:val="23"/>
          <w:szCs w:val="23"/>
        </w:rPr>
        <w:t xml:space="preserve">Общие положения: </w:t>
      </w:r>
    </w:p>
    <w:p w14:paraId="69E18C10" w14:textId="77777777" w:rsidR="00B76BE5" w:rsidRPr="00546632" w:rsidRDefault="00B76BE5" w:rsidP="00546632">
      <w:pPr>
        <w:ind w:firstLine="709"/>
        <w:jc w:val="both"/>
        <w:rPr>
          <w:rFonts w:ascii="Times New Roman" w:hAnsi="Times New Roman"/>
          <w:sz w:val="23"/>
          <w:szCs w:val="23"/>
        </w:rPr>
      </w:pPr>
      <w:r w:rsidRPr="00546632">
        <w:rPr>
          <w:rFonts w:ascii="Times New Roman" w:hAnsi="Times New Roman"/>
          <w:sz w:val="23"/>
          <w:szCs w:val="23"/>
        </w:rPr>
        <w:t>Получатель поддержки по требованию Исполнителя обязан предоставить всю необходимую информацию для оказания услуги.</w:t>
      </w:r>
    </w:p>
    <w:p w14:paraId="525C2F36" w14:textId="77777777" w:rsidR="00B76BE5" w:rsidRPr="00546632" w:rsidRDefault="00B76BE5" w:rsidP="00546632">
      <w:pPr>
        <w:ind w:firstLine="709"/>
        <w:jc w:val="both"/>
        <w:rPr>
          <w:rFonts w:ascii="Times New Roman" w:hAnsi="Times New Roman"/>
          <w:sz w:val="23"/>
          <w:szCs w:val="23"/>
        </w:rPr>
      </w:pPr>
      <w:r w:rsidRPr="00546632">
        <w:rPr>
          <w:rFonts w:ascii="Times New Roman" w:hAnsi="Times New Roman"/>
          <w:b/>
          <w:bCs/>
          <w:sz w:val="23"/>
          <w:szCs w:val="23"/>
        </w:rPr>
        <w:t>Цель маркетингового исследования:</w:t>
      </w:r>
      <w:r w:rsidRPr="00546632">
        <w:rPr>
          <w:rFonts w:ascii="Times New Roman" w:hAnsi="Times New Roman"/>
          <w:sz w:val="23"/>
          <w:szCs w:val="23"/>
        </w:rPr>
        <w:t xml:space="preserve"> исследование импорта в России антистатической упаковки и тары, применяемой для хранения и транспортировки электроники и полупроводниковых материалов.</w:t>
      </w:r>
    </w:p>
    <w:p w14:paraId="59B035DC" w14:textId="77777777" w:rsidR="00B76BE5" w:rsidRPr="00546632" w:rsidRDefault="00B76BE5" w:rsidP="00546632">
      <w:pPr>
        <w:ind w:firstLine="709"/>
        <w:jc w:val="both"/>
        <w:rPr>
          <w:rFonts w:ascii="Times New Roman" w:hAnsi="Times New Roman"/>
          <w:b/>
          <w:sz w:val="23"/>
          <w:szCs w:val="23"/>
        </w:rPr>
      </w:pPr>
      <w:r w:rsidRPr="00546632">
        <w:rPr>
          <w:rFonts w:ascii="Times New Roman" w:hAnsi="Times New Roman"/>
          <w:b/>
          <w:sz w:val="23"/>
          <w:szCs w:val="23"/>
        </w:rPr>
        <w:t>Содержание и объем услуг:</w:t>
      </w:r>
    </w:p>
    <w:p w14:paraId="59DEA001" w14:textId="77777777" w:rsidR="00B76BE5" w:rsidRPr="00546632" w:rsidRDefault="00B76BE5" w:rsidP="00546632">
      <w:pPr>
        <w:pStyle w:val="Default"/>
        <w:spacing w:line="23" w:lineRule="atLeast"/>
        <w:ind w:firstLine="709"/>
        <w:contextualSpacing/>
        <w:jc w:val="both"/>
        <w:rPr>
          <w:sz w:val="23"/>
          <w:szCs w:val="23"/>
        </w:rPr>
      </w:pPr>
      <w:bookmarkStart w:id="11" w:name="_Hlk135324096"/>
      <w:r w:rsidRPr="00546632">
        <w:rPr>
          <w:sz w:val="23"/>
          <w:szCs w:val="23"/>
        </w:rPr>
        <w:t xml:space="preserve">Информация в маркетинговом исследовании должна быть объективной, основываться на обоснованных данных и не противоречащих им разумных предположениях. </w:t>
      </w:r>
    </w:p>
    <w:p w14:paraId="4CAD2E97" w14:textId="77777777" w:rsidR="00B76BE5" w:rsidRPr="00546632" w:rsidRDefault="00B76BE5" w:rsidP="00546632">
      <w:pPr>
        <w:pStyle w:val="Default"/>
        <w:spacing w:line="23" w:lineRule="atLeast"/>
        <w:ind w:firstLine="709"/>
        <w:contextualSpacing/>
        <w:jc w:val="both"/>
        <w:rPr>
          <w:sz w:val="23"/>
          <w:szCs w:val="23"/>
        </w:rPr>
      </w:pPr>
      <w:r w:rsidRPr="00546632">
        <w:rPr>
          <w:sz w:val="23"/>
          <w:szCs w:val="23"/>
        </w:rPr>
        <w:t xml:space="preserve">Изложение информации должно быть понятным, логичным и структурированным. Информация не должна содержать явных орфографических, грамматических, пунктуационных и математических ошибок. </w:t>
      </w:r>
    </w:p>
    <w:p w14:paraId="2AE123BC" w14:textId="77777777" w:rsidR="00B76BE5" w:rsidRPr="00546632" w:rsidRDefault="00B76BE5" w:rsidP="00546632">
      <w:pPr>
        <w:pStyle w:val="Default"/>
        <w:spacing w:line="23" w:lineRule="atLeast"/>
        <w:ind w:firstLine="709"/>
        <w:contextualSpacing/>
        <w:jc w:val="both"/>
        <w:rPr>
          <w:sz w:val="23"/>
          <w:szCs w:val="23"/>
        </w:rPr>
      </w:pPr>
      <w:r w:rsidRPr="00546632">
        <w:rPr>
          <w:sz w:val="23"/>
          <w:szCs w:val="23"/>
        </w:rPr>
        <w:lastRenderedPageBreak/>
        <w:t xml:space="preserve">Все числовые данные и ключевые предположения должны сопровождаться ссылками на источники информации с указанием даты, по состоянию на которую приведена информация. </w:t>
      </w:r>
    </w:p>
    <w:p w14:paraId="0ACFA38D" w14:textId="77777777" w:rsidR="00B76BE5" w:rsidRPr="00546632" w:rsidRDefault="00B76BE5" w:rsidP="00546632">
      <w:pPr>
        <w:pStyle w:val="Default"/>
        <w:spacing w:line="23" w:lineRule="atLeast"/>
        <w:ind w:firstLine="709"/>
        <w:contextualSpacing/>
        <w:jc w:val="both"/>
        <w:rPr>
          <w:sz w:val="23"/>
          <w:szCs w:val="23"/>
        </w:rPr>
      </w:pPr>
      <w:r w:rsidRPr="00546632">
        <w:rPr>
          <w:sz w:val="23"/>
          <w:szCs w:val="23"/>
        </w:rPr>
        <w:t xml:space="preserve">Оформление маркетингового исследования должно быть выполнено в едином стиле (одинаковый шрифт, отступ, интервал и цветовая гамма). Все таблицы и рисунки должны быть оформлены в едином стиле, содержать единицы измерения для числовых данных и автоматическую нумерацию. </w:t>
      </w:r>
    </w:p>
    <w:p w14:paraId="5AC20BFF" w14:textId="77777777" w:rsidR="00B76BE5" w:rsidRPr="00546632" w:rsidRDefault="00B76BE5" w:rsidP="00546632">
      <w:pPr>
        <w:pStyle w:val="Default"/>
        <w:spacing w:line="23" w:lineRule="atLeast"/>
        <w:ind w:firstLine="709"/>
        <w:contextualSpacing/>
        <w:jc w:val="both"/>
        <w:rPr>
          <w:sz w:val="23"/>
          <w:szCs w:val="23"/>
        </w:rPr>
      </w:pPr>
      <w:r w:rsidRPr="00546632">
        <w:rPr>
          <w:sz w:val="23"/>
          <w:szCs w:val="23"/>
        </w:rPr>
        <w:t xml:space="preserve">Структура и содержание маркетингового исследования должны отвечать нижеприведенным требованиям и рекомендациям к структуре маркетингового исследования с учетом отраслевой и иной специфики. </w:t>
      </w:r>
    </w:p>
    <w:bookmarkEnd w:id="11"/>
    <w:p w14:paraId="5B85A557" w14:textId="77777777" w:rsidR="00B76BE5" w:rsidRPr="00546632" w:rsidRDefault="00B76BE5" w:rsidP="00546632">
      <w:pPr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14:paraId="4D798AFB" w14:textId="3CEC97BB" w:rsidR="00B76BE5" w:rsidRPr="00546632" w:rsidRDefault="00B76BE5" w:rsidP="00546632">
      <w:pPr>
        <w:ind w:firstLine="709"/>
        <w:jc w:val="both"/>
        <w:rPr>
          <w:rFonts w:ascii="Times New Roman" w:hAnsi="Times New Roman"/>
          <w:b/>
          <w:sz w:val="23"/>
          <w:szCs w:val="23"/>
        </w:rPr>
      </w:pPr>
      <w:r w:rsidRPr="00546632">
        <w:rPr>
          <w:rFonts w:ascii="Times New Roman" w:hAnsi="Times New Roman"/>
          <w:b/>
          <w:sz w:val="23"/>
          <w:szCs w:val="23"/>
        </w:rPr>
        <w:t>Маркетинговое исследование должно содержать следующую информацию:</w:t>
      </w:r>
    </w:p>
    <w:p w14:paraId="4AD58EE8" w14:textId="77777777" w:rsidR="00B76BE5" w:rsidRPr="00546632" w:rsidRDefault="00B76BE5" w:rsidP="00546632">
      <w:pPr>
        <w:ind w:firstLine="709"/>
        <w:jc w:val="both"/>
        <w:rPr>
          <w:rFonts w:ascii="Times New Roman" w:hAnsi="Times New Roman"/>
          <w:b/>
          <w:sz w:val="23"/>
          <w:szCs w:val="23"/>
        </w:rPr>
      </w:pPr>
      <w:r w:rsidRPr="00546632">
        <w:rPr>
          <w:rFonts w:ascii="Times New Roman" w:hAnsi="Times New Roman"/>
          <w:b/>
          <w:sz w:val="23"/>
          <w:szCs w:val="23"/>
        </w:rPr>
        <w:t>1. Введение.</w:t>
      </w:r>
    </w:p>
    <w:p w14:paraId="7DD83E4F" w14:textId="77777777" w:rsidR="00B76BE5" w:rsidRPr="00546632" w:rsidRDefault="00B76BE5" w:rsidP="00546632">
      <w:pPr>
        <w:ind w:firstLine="709"/>
        <w:jc w:val="both"/>
        <w:rPr>
          <w:rFonts w:ascii="Times New Roman" w:hAnsi="Times New Roman"/>
          <w:b/>
          <w:sz w:val="23"/>
          <w:szCs w:val="23"/>
        </w:rPr>
      </w:pPr>
      <w:r w:rsidRPr="00546632">
        <w:rPr>
          <w:rFonts w:ascii="Times New Roman" w:hAnsi="Times New Roman"/>
          <w:b/>
          <w:sz w:val="23"/>
          <w:szCs w:val="23"/>
        </w:rPr>
        <w:t>2. Классификация ввозимой на территорию России импортной антистатической упаковки и тары, применяемой для хранения и транспортировки электроники и полупроводниковых материалов. Основные игроки рынка антистатической упаковки и тары, применяемой для хранения и транспортировки электроники и полупроводниковых материалов в России.</w:t>
      </w:r>
    </w:p>
    <w:p w14:paraId="56999D7E" w14:textId="77777777" w:rsidR="00B76BE5" w:rsidRPr="00546632" w:rsidRDefault="00B76BE5" w:rsidP="00546632">
      <w:pPr>
        <w:pStyle w:val="a7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46632">
        <w:rPr>
          <w:rFonts w:ascii="Times New Roman" w:hAnsi="Times New Roman"/>
          <w:sz w:val="23"/>
          <w:szCs w:val="23"/>
        </w:rPr>
        <w:t>Рассмотреть классификацию продукции по номенклатуре, местам происхождения, областям применения.</w:t>
      </w:r>
    </w:p>
    <w:p w14:paraId="5E3BD399" w14:textId="77777777" w:rsidR="00B76BE5" w:rsidRPr="00546632" w:rsidRDefault="00B76BE5" w:rsidP="00546632">
      <w:pPr>
        <w:pStyle w:val="a7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46632">
        <w:rPr>
          <w:rFonts w:ascii="Times New Roman" w:hAnsi="Times New Roman"/>
          <w:sz w:val="23"/>
          <w:szCs w:val="23"/>
        </w:rPr>
        <w:t xml:space="preserve">Представить обзор крупнейших зарубежных производителей антистатической упаковки и тары, применяемой для хранения и транспортировки электроники и полупроводниковых материалов, поставляющих свою продукцию на территорию Российской Федерации. </w:t>
      </w:r>
    </w:p>
    <w:p w14:paraId="383172D8" w14:textId="64A10A0B" w:rsidR="00B76BE5" w:rsidRPr="00546632" w:rsidRDefault="00B76BE5" w:rsidP="00546632">
      <w:pPr>
        <w:pStyle w:val="a7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3"/>
          <w:szCs w:val="23"/>
        </w:rPr>
      </w:pPr>
      <w:r w:rsidRPr="00546632">
        <w:rPr>
          <w:rFonts w:ascii="Times New Roman" w:hAnsi="Times New Roman"/>
          <w:sz w:val="23"/>
          <w:szCs w:val="23"/>
        </w:rPr>
        <w:t>Представить обзор основных потребителей антистатической упаковки и тары, применяемой для хранения и транспортировки электроники и полупроводниковых материалов в России (крупных дилеров, торговых компаний и т.д. и их объемы (в общем и отдельно по каждой компании) потребления импортной антистатической тары и упаковки).</w:t>
      </w:r>
    </w:p>
    <w:p w14:paraId="110B3F83" w14:textId="77777777" w:rsidR="00B76BE5" w:rsidRPr="00546632" w:rsidRDefault="00B76BE5" w:rsidP="00546632">
      <w:pPr>
        <w:pStyle w:val="a7"/>
        <w:spacing w:after="0" w:line="240" w:lineRule="auto"/>
        <w:ind w:left="709"/>
        <w:jc w:val="both"/>
        <w:rPr>
          <w:rFonts w:ascii="Times New Roman" w:hAnsi="Times New Roman"/>
          <w:i/>
          <w:sz w:val="23"/>
          <w:szCs w:val="23"/>
        </w:rPr>
      </w:pPr>
    </w:p>
    <w:p w14:paraId="5C0F8F46" w14:textId="77777777" w:rsidR="00B76BE5" w:rsidRPr="00546632" w:rsidRDefault="00B76BE5" w:rsidP="00546632">
      <w:pPr>
        <w:ind w:firstLine="709"/>
        <w:jc w:val="both"/>
        <w:rPr>
          <w:rFonts w:ascii="Times New Roman" w:hAnsi="Times New Roman"/>
          <w:b/>
          <w:sz w:val="23"/>
          <w:szCs w:val="23"/>
        </w:rPr>
      </w:pPr>
      <w:r w:rsidRPr="00546632">
        <w:rPr>
          <w:rFonts w:ascii="Times New Roman" w:hAnsi="Times New Roman"/>
          <w:b/>
          <w:sz w:val="23"/>
          <w:szCs w:val="23"/>
        </w:rPr>
        <w:t>3. Состояние и текущие тенденции рынка импортной антистатической упаковки и тары, применяемой для хранения и транспортировки электроники и полупроводниковых материалов в России.</w:t>
      </w:r>
    </w:p>
    <w:p w14:paraId="63033FAC" w14:textId="77777777" w:rsidR="00B76BE5" w:rsidRPr="00546632" w:rsidRDefault="00B76BE5" w:rsidP="00546632">
      <w:pPr>
        <w:ind w:firstLine="709"/>
        <w:jc w:val="both"/>
        <w:rPr>
          <w:rFonts w:ascii="Times New Roman" w:hAnsi="Times New Roman"/>
          <w:sz w:val="23"/>
          <w:szCs w:val="23"/>
        </w:rPr>
      </w:pPr>
      <w:r w:rsidRPr="00546632">
        <w:rPr>
          <w:rFonts w:ascii="Times New Roman" w:hAnsi="Times New Roman"/>
          <w:b/>
          <w:bCs/>
          <w:sz w:val="23"/>
          <w:szCs w:val="23"/>
        </w:rPr>
        <w:t>3.1 Объем и структура рынка импортной антистатической упаковки и тары, применяемой для хранения и транспортировки электроники и полупроводниковых материалов в России, и динамика за период 2019 – 2022 гг</w:t>
      </w:r>
      <w:r w:rsidRPr="00546632">
        <w:rPr>
          <w:rFonts w:ascii="Times New Roman" w:hAnsi="Times New Roman"/>
          <w:sz w:val="23"/>
          <w:szCs w:val="23"/>
        </w:rPr>
        <w:t>.</w:t>
      </w:r>
    </w:p>
    <w:p w14:paraId="592FEA78" w14:textId="77777777" w:rsidR="00B76BE5" w:rsidRPr="00546632" w:rsidRDefault="00B76BE5" w:rsidP="00546632">
      <w:pPr>
        <w:pStyle w:val="TableParagraph"/>
        <w:numPr>
          <w:ilvl w:val="0"/>
          <w:numId w:val="20"/>
        </w:numPr>
        <w:tabs>
          <w:tab w:val="left" w:pos="993"/>
        </w:tabs>
        <w:ind w:left="0" w:right="96" w:firstLine="709"/>
        <w:jc w:val="both"/>
        <w:rPr>
          <w:bCs/>
          <w:sz w:val="23"/>
          <w:szCs w:val="23"/>
        </w:rPr>
      </w:pPr>
      <w:r w:rsidRPr="00546632">
        <w:rPr>
          <w:bCs/>
          <w:sz w:val="23"/>
          <w:szCs w:val="23"/>
        </w:rPr>
        <w:t xml:space="preserve">Представить обзор рынка. Раскрыть ключевые тенденции и динамику развития рынка. </w:t>
      </w:r>
    </w:p>
    <w:p w14:paraId="1E42D9E8" w14:textId="77777777" w:rsidR="00B76BE5" w:rsidRPr="00546632" w:rsidRDefault="00B76BE5" w:rsidP="00546632">
      <w:pPr>
        <w:pStyle w:val="TableParagraph"/>
        <w:numPr>
          <w:ilvl w:val="0"/>
          <w:numId w:val="20"/>
        </w:numPr>
        <w:tabs>
          <w:tab w:val="left" w:pos="993"/>
        </w:tabs>
        <w:ind w:left="0" w:right="96" w:firstLine="709"/>
        <w:jc w:val="both"/>
        <w:rPr>
          <w:bCs/>
          <w:sz w:val="23"/>
          <w:szCs w:val="23"/>
        </w:rPr>
      </w:pPr>
      <w:r w:rsidRPr="00546632">
        <w:rPr>
          <w:bCs/>
          <w:sz w:val="23"/>
          <w:szCs w:val="23"/>
        </w:rPr>
        <w:t>Определить тренды (увеличение или уменьшение объёма ввоза импортной антистатической упаковки и тары за период 2019-2022 гг.), перспективность импортных изделий, определить текущие условия ввоза продукции (а также, определить, существуют ли ограничения на ввоз продукции на территорию Российской Федерации).</w:t>
      </w:r>
    </w:p>
    <w:p w14:paraId="05AE6ABB" w14:textId="77777777" w:rsidR="00B76BE5" w:rsidRPr="00546632" w:rsidRDefault="00B76BE5" w:rsidP="00546632">
      <w:pPr>
        <w:pStyle w:val="TableParagraph"/>
        <w:numPr>
          <w:ilvl w:val="0"/>
          <w:numId w:val="20"/>
        </w:numPr>
        <w:tabs>
          <w:tab w:val="left" w:pos="993"/>
        </w:tabs>
        <w:ind w:left="0" w:right="96" w:firstLine="709"/>
        <w:jc w:val="both"/>
        <w:rPr>
          <w:bCs/>
          <w:sz w:val="23"/>
          <w:szCs w:val="23"/>
        </w:rPr>
      </w:pPr>
      <w:r w:rsidRPr="00546632">
        <w:rPr>
          <w:bCs/>
          <w:sz w:val="23"/>
          <w:szCs w:val="23"/>
        </w:rPr>
        <w:t xml:space="preserve">Представить данные в натуральных и денежных показателях по всей структуре рынка антистатической упаковки и тары, применяемой для хранения и транспортировки электроники и полупроводниковых материалов ввозимой на территорию Российской Федерации. </w:t>
      </w:r>
    </w:p>
    <w:p w14:paraId="0F414C6C" w14:textId="77777777" w:rsidR="00B76BE5" w:rsidRPr="00546632" w:rsidRDefault="00B76BE5" w:rsidP="00546632">
      <w:pPr>
        <w:pStyle w:val="TableParagraph"/>
        <w:numPr>
          <w:ilvl w:val="0"/>
          <w:numId w:val="20"/>
        </w:numPr>
        <w:tabs>
          <w:tab w:val="left" w:pos="993"/>
        </w:tabs>
        <w:ind w:left="0" w:right="96" w:firstLine="709"/>
        <w:jc w:val="both"/>
        <w:rPr>
          <w:bCs/>
          <w:sz w:val="23"/>
          <w:szCs w:val="23"/>
        </w:rPr>
      </w:pPr>
      <w:r w:rsidRPr="00546632">
        <w:rPr>
          <w:bCs/>
          <w:sz w:val="23"/>
          <w:szCs w:val="23"/>
        </w:rPr>
        <w:t>Структурировать информацию по стоимости единицы продукта Российского/Зарубежного производства.</w:t>
      </w:r>
    </w:p>
    <w:p w14:paraId="571D7F75" w14:textId="77777777" w:rsidR="00B76BE5" w:rsidRPr="00546632" w:rsidRDefault="00B76BE5" w:rsidP="00546632">
      <w:pPr>
        <w:pStyle w:val="TableParagraph"/>
        <w:numPr>
          <w:ilvl w:val="0"/>
          <w:numId w:val="20"/>
        </w:numPr>
        <w:tabs>
          <w:tab w:val="left" w:pos="993"/>
        </w:tabs>
        <w:ind w:left="0" w:right="96" w:firstLine="709"/>
        <w:jc w:val="both"/>
        <w:rPr>
          <w:sz w:val="23"/>
          <w:szCs w:val="23"/>
        </w:rPr>
      </w:pPr>
      <w:r w:rsidRPr="00546632">
        <w:rPr>
          <w:sz w:val="23"/>
          <w:szCs w:val="23"/>
        </w:rPr>
        <w:t xml:space="preserve">Провести анализ структуры потребителей антистатической упаковки и тары, </w:t>
      </w:r>
      <w:r w:rsidRPr="00546632">
        <w:rPr>
          <w:bCs/>
          <w:sz w:val="23"/>
          <w:szCs w:val="23"/>
        </w:rPr>
        <w:t>применяемой</w:t>
      </w:r>
      <w:r w:rsidRPr="00546632">
        <w:rPr>
          <w:sz w:val="23"/>
          <w:szCs w:val="23"/>
        </w:rPr>
        <w:t xml:space="preserve"> для хранения и транспортировки электроники и полупроводниковых материалов.</w:t>
      </w:r>
    </w:p>
    <w:p w14:paraId="21AF9C7F" w14:textId="77777777" w:rsidR="00B76BE5" w:rsidRPr="00546632" w:rsidRDefault="00B76BE5" w:rsidP="00546632">
      <w:pPr>
        <w:pStyle w:val="TableParagraph"/>
        <w:numPr>
          <w:ilvl w:val="1"/>
          <w:numId w:val="19"/>
        </w:numPr>
        <w:tabs>
          <w:tab w:val="left" w:pos="993"/>
          <w:tab w:val="left" w:pos="1134"/>
          <w:tab w:val="left" w:pos="1323"/>
        </w:tabs>
        <w:ind w:left="0" w:right="95" w:firstLine="709"/>
        <w:jc w:val="both"/>
        <w:rPr>
          <w:sz w:val="23"/>
          <w:szCs w:val="23"/>
        </w:rPr>
      </w:pPr>
      <w:r w:rsidRPr="00546632">
        <w:rPr>
          <w:sz w:val="23"/>
          <w:szCs w:val="23"/>
        </w:rPr>
        <w:t>Провести статистический анализ импорта/экспорта с использованием базы данных таможенной статистики внешней торговли Федеральной таможенной службы РФ.</w:t>
      </w:r>
    </w:p>
    <w:p w14:paraId="69138AAD" w14:textId="77777777" w:rsidR="00B76BE5" w:rsidRPr="00546632" w:rsidRDefault="00B76BE5" w:rsidP="00546632">
      <w:pPr>
        <w:pStyle w:val="TableParagraph"/>
        <w:numPr>
          <w:ilvl w:val="0"/>
          <w:numId w:val="19"/>
        </w:numPr>
        <w:tabs>
          <w:tab w:val="left" w:pos="993"/>
        </w:tabs>
        <w:ind w:left="0" w:right="96" w:firstLine="709"/>
        <w:jc w:val="both"/>
        <w:rPr>
          <w:i/>
          <w:sz w:val="23"/>
          <w:szCs w:val="23"/>
        </w:rPr>
      </w:pPr>
      <w:r w:rsidRPr="00546632">
        <w:rPr>
          <w:bCs/>
          <w:sz w:val="23"/>
          <w:szCs w:val="23"/>
        </w:rPr>
        <w:t>Оценить насыщенность рынка и предполагаемый потенциал рынка в России.</w:t>
      </w:r>
    </w:p>
    <w:p w14:paraId="2DBC072F" w14:textId="77777777" w:rsidR="00B76BE5" w:rsidRPr="00546632" w:rsidRDefault="00B76BE5" w:rsidP="00546632">
      <w:pPr>
        <w:pStyle w:val="TableParagraph"/>
        <w:numPr>
          <w:ilvl w:val="0"/>
          <w:numId w:val="19"/>
        </w:numPr>
        <w:tabs>
          <w:tab w:val="left" w:pos="993"/>
        </w:tabs>
        <w:ind w:left="0" w:right="96" w:firstLine="709"/>
        <w:jc w:val="both"/>
        <w:rPr>
          <w:sz w:val="23"/>
          <w:szCs w:val="23"/>
        </w:rPr>
      </w:pPr>
      <w:r w:rsidRPr="00546632">
        <w:rPr>
          <w:sz w:val="23"/>
          <w:szCs w:val="23"/>
        </w:rPr>
        <w:t xml:space="preserve">Предоставить анализ цен на наиболее востребованную импортную продукцию. Аналитические данные отобразить в табличной форме, в виде графиков и диаграмм. </w:t>
      </w:r>
    </w:p>
    <w:p w14:paraId="216C64FA" w14:textId="77777777" w:rsidR="00B76BE5" w:rsidRPr="00546632" w:rsidRDefault="00B76BE5" w:rsidP="00546632">
      <w:pPr>
        <w:pStyle w:val="TableParagraph"/>
        <w:numPr>
          <w:ilvl w:val="0"/>
          <w:numId w:val="19"/>
        </w:numPr>
        <w:tabs>
          <w:tab w:val="left" w:pos="993"/>
        </w:tabs>
        <w:ind w:left="0" w:right="96" w:firstLine="709"/>
        <w:jc w:val="both"/>
        <w:rPr>
          <w:sz w:val="23"/>
          <w:szCs w:val="23"/>
        </w:rPr>
      </w:pPr>
      <w:r w:rsidRPr="00546632">
        <w:rPr>
          <w:sz w:val="23"/>
          <w:szCs w:val="23"/>
        </w:rPr>
        <w:lastRenderedPageBreak/>
        <w:t>Сформировать среднюю ценовую политику по номенклатурным группам.</w:t>
      </w:r>
    </w:p>
    <w:p w14:paraId="566A888F" w14:textId="77777777" w:rsidR="00B76BE5" w:rsidRPr="00546632" w:rsidRDefault="00B76BE5" w:rsidP="00546632">
      <w:pPr>
        <w:ind w:firstLine="709"/>
        <w:jc w:val="both"/>
        <w:rPr>
          <w:rFonts w:ascii="Times New Roman" w:hAnsi="Times New Roman"/>
          <w:sz w:val="23"/>
          <w:szCs w:val="23"/>
        </w:rPr>
      </w:pPr>
    </w:p>
    <w:p w14:paraId="5005C990" w14:textId="77777777" w:rsidR="00B76BE5" w:rsidRPr="00546632" w:rsidRDefault="00B76BE5" w:rsidP="00546632">
      <w:pPr>
        <w:ind w:firstLine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546632">
        <w:rPr>
          <w:rFonts w:ascii="Times New Roman" w:hAnsi="Times New Roman"/>
          <w:b/>
          <w:bCs/>
          <w:sz w:val="23"/>
          <w:szCs w:val="23"/>
        </w:rPr>
        <w:t xml:space="preserve">3.2 Прогноз развития отечественного рынка антистатической упаковки и тары в период 2023 – 2025 гг. </w:t>
      </w:r>
    </w:p>
    <w:p w14:paraId="2567FEDE" w14:textId="77777777" w:rsidR="00B76BE5" w:rsidRPr="00546632" w:rsidRDefault="00B76BE5" w:rsidP="00546632">
      <w:pPr>
        <w:pStyle w:val="TableParagraph"/>
        <w:numPr>
          <w:ilvl w:val="0"/>
          <w:numId w:val="21"/>
        </w:numPr>
        <w:tabs>
          <w:tab w:val="left" w:pos="993"/>
        </w:tabs>
        <w:ind w:left="0" w:right="95" w:firstLine="709"/>
        <w:jc w:val="both"/>
        <w:rPr>
          <w:bCs/>
          <w:sz w:val="23"/>
          <w:szCs w:val="23"/>
        </w:rPr>
      </w:pPr>
      <w:r w:rsidRPr="00546632">
        <w:rPr>
          <w:bCs/>
          <w:sz w:val="23"/>
          <w:szCs w:val="23"/>
        </w:rPr>
        <w:t>Представить обзор основных</w:t>
      </w:r>
      <w:r w:rsidRPr="00546632">
        <w:rPr>
          <w:bCs/>
          <w:spacing w:val="1"/>
          <w:sz w:val="23"/>
          <w:szCs w:val="23"/>
        </w:rPr>
        <w:t xml:space="preserve"> </w:t>
      </w:r>
      <w:r w:rsidRPr="00546632">
        <w:rPr>
          <w:bCs/>
          <w:sz w:val="23"/>
          <w:szCs w:val="23"/>
        </w:rPr>
        <w:t>факторов</w:t>
      </w:r>
      <w:r w:rsidRPr="00546632">
        <w:rPr>
          <w:bCs/>
          <w:spacing w:val="1"/>
          <w:sz w:val="23"/>
          <w:szCs w:val="23"/>
        </w:rPr>
        <w:t xml:space="preserve"> </w:t>
      </w:r>
      <w:r w:rsidRPr="00546632">
        <w:rPr>
          <w:bCs/>
          <w:sz w:val="23"/>
          <w:szCs w:val="23"/>
        </w:rPr>
        <w:t>роста рынка и дать прогноз</w:t>
      </w:r>
      <w:r w:rsidRPr="00546632">
        <w:rPr>
          <w:bCs/>
          <w:spacing w:val="1"/>
          <w:sz w:val="23"/>
          <w:szCs w:val="23"/>
        </w:rPr>
        <w:t xml:space="preserve"> </w:t>
      </w:r>
      <w:r w:rsidRPr="00546632">
        <w:rPr>
          <w:bCs/>
          <w:sz w:val="23"/>
          <w:szCs w:val="23"/>
        </w:rPr>
        <w:t>изменений</w:t>
      </w:r>
      <w:r w:rsidRPr="00546632">
        <w:rPr>
          <w:bCs/>
          <w:spacing w:val="-1"/>
          <w:sz w:val="23"/>
          <w:szCs w:val="23"/>
        </w:rPr>
        <w:t xml:space="preserve"> </w:t>
      </w:r>
      <w:r w:rsidRPr="00546632">
        <w:rPr>
          <w:bCs/>
          <w:sz w:val="23"/>
          <w:szCs w:val="23"/>
        </w:rPr>
        <w:t>до</w:t>
      </w:r>
      <w:r w:rsidRPr="00546632">
        <w:rPr>
          <w:bCs/>
          <w:spacing w:val="-1"/>
          <w:sz w:val="23"/>
          <w:szCs w:val="23"/>
        </w:rPr>
        <w:t xml:space="preserve"> </w:t>
      </w:r>
      <w:r w:rsidRPr="00546632">
        <w:rPr>
          <w:bCs/>
          <w:sz w:val="23"/>
          <w:szCs w:val="23"/>
        </w:rPr>
        <w:t>2027 года.</w:t>
      </w:r>
    </w:p>
    <w:p w14:paraId="21A9404D" w14:textId="77777777" w:rsidR="00B76BE5" w:rsidRPr="00546632" w:rsidRDefault="00B76BE5" w:rsidP="00546632">
      <w:pPr>
        <w:pStyle w:val="TableParagraph"/>
        <w:numPr>
          <w:ilvl w:val="0"/>
          <w:numId w:val="21"/>
        </w:numPr>
        <w:tabs>
          <w:tab w:val="left" w:pos="993"/>
        </w:tabs>
        <w:ind w:left="0" w:right="95" w:firstLine="709"/>
        <w:rPr>
          <w:bCs/>
          <w:sz w:val="23"/>
          <w:szCs w:val="23"/>
        </w:rPr>
      </w:pPr>
      <w:r w:rsidRPr="00546632">
        <w:rPr>
          <w:bCs/>
          <w:sz w:val="23"/>
          <w:szCs w:val="23"/>
        </w:rPr>
        <w:t>Провести оценку перспектив развития исследуемого рынка.</w:t>
      </w:r>
    </w:p>
    <w:p w14:paraId="75147F8B" w14:textId="77777777" w:rsidR="00B76BE5" w:rsidRPr="00546632" w:rsidRDefault="00B76BE5" w:rsidP="00546632">
      <w:pPr>
        <w:pStyle w:val="a7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3"/>
          <w:szCs w:val="23"/>
        </w:rPr>
      </w:pPr>
      <w:r w:rsidRPr="00546632">
        <w:rPr>
          <w:rFonts w:ascii="Times New Roman" w:hAnsi="Times New Roman"/>
          <w:bCs/>
          <w:sz w:val="23"/>
          <w:szCs w:val="23"/>
        </w:rPr>
        <w:t xml:space="preserve">Представить обзор перспективной продукции на рынке. </w:t>
      </w:r>
    </w:p>
    <w:p w14:paraId="2E6DF2D4" w14:textId="77777777" w:rsidR="00B76BE5" w:rsidRPr="00546632" w:rsidRDefault="00B76BE5" w:rsidP="00546632">
      <w:pPr>
        <w:pStyle w:val="a7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3"/>
          <w:szCs w:val="23"/>
        </w:rPr>
      </w:pPr>
      <w:r w:rsidRPr="00546632">
        <w:rPr>
          <w:rFonts w:ascii="Times New Roman" w:hAnsi="Times New Roman"/>
          <w:bCs/>
          <w:sz w:val="23"/>
          <w:szCs w:val="23"/>
        </w:rPr>
        <w:t xml:space="preserve">Выявить наиболее маржинальные продукты на рынке. </w:t>
      </w:r>
    </w:p>
    <w:p w14:paraId="4B098841" w14:textId="77777777" w:rsidR="00B76BE5" w:rsidRPr="00546632" w:rsidRDefault="00B76BE5" w:rsidP="00546632">
      <w:pPr>
        <w:pStyle w:val="a7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3"/>
          <w:szCs w:val="23"/>
        </w:rPr>
      </w:pPr>
      <w:r w:rsidRPr="00546632">
        <w:rPr>
          <w:rFonts w:ascii="Times New Roman" w:hAnsi="Times New Roman"/>
          <w:bCs/>
          <w:sz w:val="23"/>
          <w:szCs w:val="23"/>
        </w:rPr>
        <w:t xml:space="preserve">Сравнить технико-экономические показатели продукции отечественного производства с импортными аналогами. </w:t>
      </w:r>
    </w:p>
    <w:p w14:paraId="47BD0C44" w14:textId="77777777" w:rsidR="00B76BE5" w:rsidRPr="00546632" w:rsidRDefault="00B76BE5" w:rsidP="00546632">
      <w:pPr>
        <w:pStyle w:val="a7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3"/>
          <w:szCs w:val="23"/>
        </w:rPr>
      </w:pPr>
      <w:r w:rsidRPr="00546632">
        <w:rPr>
          <w:rFonts w:ascii="Times New Roman" w:hAnsi="Times New Roman"/>
          <w:bCs/>
          <w:sz w:val="23"/>
          <w:szCs w:val="23"/>
        </w:rPr>
        <w:t xml:space="preserve">Представить прогноз развития спроса.  </w:t>
      </w:r>
    </w:p>
    <w:p w14:paraId="3A8C60B3" w14:textId="77777777" w:rsidR="00B76BE5" w:rsidRPr="00546632" w:rsidRDefault="00B76BE5" w:rsidP="00546632">
      <w:pPr>
        <w:pStyle w:val="TableParagraph"/>
        <w:tabs>
          <w:tab w:val="left" w:pos="552"/>
        </w:tabs>
        <w:ind w:left="0" w:right="96" w:firstLine="709"/>
        <w:jc w:val="both"/>
        <w:rPr>
          <w:b/>
          <w:bCs/>
          <w:sz w:val="23"/>
          <w:szCs w:val="23"/>
        </w:rPr>
      </w:pPr>
      <w:r w:rsidRPr="00546632">
        <w:rPr>
          <w:b/>
          <w:bCs/>
          <w:sz w:val="23"/>
          <w:szCs w:val="23"/>
        </w:rPr>
        <w:tab/>
      </w:r>
      <w:r w:rsidRPr="00546632">
        <w:rPr>
          <w:sz w:val="23"/>
          <w:szCs w:val="23"/>
        </w:rPr>
        <w:t>Дать оценку потенциала продукции на российских и зарубежных рынках, основанную</w:t>
      </w:r>
      <w:r w:rsidRPr="00546632">
        <w:rPr>
          <w:bCs/>
          <w:sz w:val="23"/>
          <w:szCs w:val="23"/>
        </w:rPr>
        <w:t xml:space="preserve"> на проведенном анализе представленных Получателем поддержки сведений о выпускаемой и планируемой к выпуску продукции:</w:t>
      </w:r>
    </w:p>
    <w:p w14:paraId="36667E42" w14:textId="77777777" w:rsidR="00B76BE5" w:rsidRPr="00546632" w:rsidRDefault="00B76BE5" w:rsidP="00546632">
      <w:pPr>
        <w:pStyle w:val="TableParagraph"/>
        <w:numPr>
          <w:ilvl w:val="0"/>
          <w:numId w:val="22"/>
        </w:numPr>
        <w:tabs>
          <w:tab w:val="left" w:pos="918"/>
        </w:tabs>
        <w:ind w:left="0" w:right="96" w:firstLine="709"/>
        <w:jc w:val="both"/>
        <w:rPr>
          <w:bCs/>
          <w:sz w:val="23"/>
          <w:szCs w:val="23"/>
        </w:rPr>
      </w:pPr>
      <w:r w:rsidRPr="00546632">
        <w:rPr>
          <w:bCs/>
          <w:sz w:val="23"/>
          <w:szCs w:val="23"/>
        </w:rPr>
        <w:t>технические характеристики имеющейся и планируемой к выпуску продукции.</w:t>
      </w:r>
    </w:p>
    <w:p w14:paraId="15066B8B" w14:textId="77777777" w:rsidR="00B76BE5" w:rsidRPr="00546632" w:rsidRDefault="00B76BE5" w:rsidP="00546632">
      <w:pPr>
        <w:pStyle w:val="TableParagraph"/>
        <w:numPr>
          <w:ilvl w:val="0"/>
          <w:numId w:val="22"/>
        </w:numPr>
        <w:tabs>
          <w:tab w:val="left" w:pos="918"/>
        </w:tabs>
        <w:ind w:left="0" w:right="96" w:firstLine="709"/>
        <w:jc w:val="both"/>
        <w:rPr>
          <w:sz w:val="23"/>
          <w:szCs w:val="23"/>
        </w:rPr>
      </w:pPr>
      <w:r w:rsidRPr="00546632">
        <w:rPr>
          <w:sz w:val="23"/>
          <w:szCs w:val="23"/>
        </w:rPr>
        <w:t>каталог выпускаемой и планируемой к выпуску продукции с указанием расчетного срока поставки.</w:t>
      </w:r>
    </w:p>
    <w:p w14:paraId="32586480" w14:textId="77777777" w:rsidR="00B76BE5" w:rsidRPr="00546632" w:rsidRDefault="00B76BE5" w:rsidP="00546632">
      <w:pPr>
        <w:pStyle w:val="TableParagraph"/>
        <w:numPr>
          <w:ilvl w:val="0"/>
          <w:numId w:val="22"/>
        </w:numPr>
        <w:tabs>
          <w:tab w:val="left" w:pos="918"/>
        </w:tabs>
        <w:ind w:left="0" w:right="96" w:firstLine="709"/>
        <w:jc w:val="both"/>
        <w:rPr>
          <w:sz w:val="23"/>
          <w:szCs w:val="23"/>
        </w:rPr>
      </w:pPr>
      <w:r w:rsidRPr="00546632">
        <w:rPr>
          <w:sz w:val="23"/>
          <w:szCs w:val="23"/>
        </w:rPr>
        <w:t>расчетная цена позиций представленного каталога продукции при выходе на рынок РФ.</w:t>
      </w:r>
    </w:p>
    <w:p w14:paraId="04145467" w14:textId="77777777" w:rsidR="00B76BE5" w:rsidRPr="00546632" w:rsidRDefault="00B76BE5" w:rsidP="00546632">
      <w:pPr>
        <w:pStyle w:val="TableParagraph"/>
        <w:numPr>
          <w:ilvl w:val="0"/>
          <w:numId w:val="22"/>
        </w:numPr>
        <w:tabs>
          <w:tab w:val="left" w:pos="918"/>
        </w:tabs>
        <w:ind w:left="0" w:right="96" w:firstLine="709"/>
        <w:jc w:val="both"/>
        <w:rPr>
          <w:sz w:val="23"/>
          <w:szCs w:val="23"/>
        </w:rPr>
      </w:pPr>
      <w:r w:rsidRPr="00546632">
        <w:rPr>
          <w:sz w:val="23"/>
          <w:szCs w:val="23"/>
        </w:rPr>
        <w:t>детализация по областям применения.</w:t>
      </w:r>
    </w:p>
    <w:p w14:paraId="1AF694FD" w14:textId="77777777" w:rsidR="00B76BE5" w:rsidRPr="00546632" w:rsidRDefault="00B76BE5" w:rsidP="00546632">
      <w:pPr>
        <w:pStyle w:val="TableParagraph"/>
        <w:numPr>
          <w:ilvl w:val="0"/>
          <w:numId w:val="22"/>
        </w:numPr>
        <w:tabs>
          <w:tab w:val="left" w:pos="918"/>
        </w:tabs>
        <w:ind w:left="0" w:right="96" w:firstLine="709"/>
        <w:jc w:val="both"/>
        <w:rPr>
          <w:sz w:val="23"/>
          <w:szCs w:val="23"/>
        </w:rPr>
      </w:pPr>
      <w:r w:rsidRPr="00546632">
        <w:rPr>
          <w:sz w:val="23"/>
          <w:szCs w:val="23"/>
        </w:rPr>
        <w:t xml:space="preserve">прочая информация по согласованию Получателя поддержки и Исполнителя, необходимая для проведения маркетингового исследования. </w:t>
      </w:r>
    </w:p>
    <w:p w14:paraId="00BE6FC7" w14:textId="77777777" w:rsidR="00B76BE5" w:rsidRPr="00546632" w:rsidRDefault="00B76BE5" w:rsidP="00546632">
      <w:pPr>
        <w:pStyle w:val="TableParagraph"/>
        <w:tabs>
          <w:tab w:val="left" w:pos="552"/>
        </w:tabs>
        <w:ind w:left="0" w:right="95" w:firstLine="709"/>
        <w:jc w:val="both"/>
        <w:rPr>
          <w:sz w:val="23"/>
          <w:szCs w:val="23"/>
        </w:rPr>
      </w:pPr>
      <w:r w:rsidRPr="00546632">
        <w:rPr>
          <w:sz w:val="23"/>
          <w:szCs w:val="23"/>
        </w:rPr>
        <w:tab/>
        <w:t xml:space="preserve">Дать оценку конкурентной стоимости и </w:t>
      </w:r>
      <w:proofErr w:type="gramStart"/>
      <w:r w:rsidRPr="00546632">
        <w:rPr>
          <w:sz w:val="23"/>
          <w:szCs w:val="23"/>
        </w:rPr>
        <w:t>перспективности</w:t>
      </w:r>
      <w:proofErr w:type="gramEnd"/>
      <w:r w:rsidRPr="00546632">
        <w:rPr>
          <w:sz w:val="23"/>
          <w:szCs w:val="23"/>
        </w:rPr>
        <w:t xml:space="preserve"> выпускаемой и планируемой к выпуску продукции Получателя поддержки, основанную на проведенном анализе представленных Получателем поддержки сведений (в случае предоставления).</w:t>
      </w:r>
    </w:p>
    <w:p w14:paraId="24D2CBCF" w14:textId="77777777" w:rsidR="00B76BE5" w:rsidRPr="00546632" w:rsidRDefault="00B76BE5" w:rsidP="00546632">
      <w:pPr>
        <w:ind w:firstLine="709"/>
        <w:jc w:val="both"/>
        <w:rPr>
          <w:rFonts w:ascii="Times New Roman" w:hAnsi="Times New Roman"/>
          <w:i/>
          <w:sz w:val="23"/>
          <w:szCs w:val="23"/>
        </w:rPr>
      </w:pPr>
    </w:p>
    <w:p w14:paraId="45E1859D" w14:textId="77777777" w:rsidR="00B76BE5" w:rsidRPr="00546632" w:rsidRDefault="00B76BE5" w:rsidP="00546632">
      <w:pPr>
        <w:pStyle w:val="a7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3"/>
          <w:szCs w:val="23"/>
        </w:rPr>
      </w:pPr>
      <w:r w:rsidRPr="00546632">
        <w:rPr>
          <w:rFonts w:ascii="Times New Roman" w:hAnsi="Times New Roman"/>
          <w:b/>
          <w:color w:val="000000"/>
          <w:sz w:val="23"/>
          <w:szCs w:val="23"/>
        </w:rPr>
        <w:t>Выводы и рекомендации.</w:t>
      </w:r>
    </w:p>
    <w:p w14:paraId="752B687A" w14:textId="77777777" w:rsidR="00B76BE5" w:rsidRPr="00546632" w:rsidRDefault="00B76BE5" w:rsidP="00546632">
      <w:pPr>
        <w:pStyle w:val="TableParagraph"/>
        <w:numPr>
          <w:ilvl w:val="0"/>
          <w:numId w:val="22"/>
        </w:numPr>
        <w:tabs>
          <w:tab w:val="left" w:pos="918"/>
        </w:tabs>
        <w:ind w:left="0" w:right="96" w:firstLine="709"/>
        <w:jc w:val="both"/>
        <w:rPr>
          <w:sz w:val="23"/>
          <w:szCs w:val="23"/>
        </w:rPr>
      </w:pPr>
      <w:r w:rsidRPr="00546632">
        <w:rPr>
          <w:sz w:val="23"/>
          <w:szCs w:val="23"/>
        </w:rPr>
        <w:t>Дать общие выводы по исследованию.</w:t>
      </w:r>
    </w:p>
    <w:p w14:paraId="1D540E21" w14:textId="77777777" w:rsidR="00B76BE5" w:rsidRPr="00546632" w:rsidRDefault="00B76BE5" w:rsidP="00546632">
      <w:pPr>
        <w:pStyle w:val="TableParagraph"/>
        <w:numPr>
          <w:ilvl w:val="0"/>
          <w:numId w:val="22"/>
        </w:numPr>
        <w:tabs>
          <w:tab w:val="left" w:pos="918"/>
        </w:tabs>
        <w:ind w:left="0" w:right="96" w:firstLine="709"/>
        <w:jc w:val="both"/>
        <w:rPr>
          <w:sz w:val="23"/>
          <w:szCs w:val="23"/>
        </w:rPr>
      </w:pPr>
      <w:r w:rsidRPr="00546632">
        <w:rPr>
          <w:sz w:val="23"/>
          <w:szCs w:val="23"/>
        </w:rPr>
        <w:t>Предоставить информацию об основных мерах государственной поддержки отрасли, виды, объёмы финансирования, перспективы.</w:t>
      </w:r>
    </w:p>
    <w:p w14:paraId="3CAEBA91" w14:textId="77777777" w:rsidR="00B76BE5" w:rsidRPr="00546632" w:rsidRDefault="00B76BE5" w:rsidP="00546632">
      <w:pPr>
        <w:pStyle w:val="TableParagraph"/>
        <w:numPr>
          <w:ilvl w:val="0"/>
          <w:numId w:val="22"/>
        </w:numPr>
        <w:tabs>
          <w:tab w:val="left" w:pos="918"/>
        </w:tabs>
        <w:ind w:left="0" w:right="96" w:firstLine="709"/>
        <w:jc w:val="both"/>
        <w:rPr>
          <w:sz w:val="23"/>
          <w:szCs w:val="23"/>
        </w:rPr>
      </w:pPr>
      <w:r w:rsidRPr="00546632">
        <w:rPr>
          <w:sz w:val="23"/>
          <w:szCs w:val="23"/>
        </w:rPr>
        <w:t xml:space="preserve">Дать общие рекомендации по сбыту продукции на российском рынке. </w:t>
      </w:r>
    </w:p>
    <w:p w14:paraId="7122E899" w14:textId="77777777" w:rsidR="00B76BE5" w:rsidRPr="00546632" w:rsidRDefault="00B76BE5" w:rsidP="00546632">
      <w:pPr>
        <w:ind w:firstLine="709"/>
        <w:jc w:val="both"/>
        <w:rPr>
          <w:rFonts w:ascii="Times New Roman" w:hAnsi="Times New Roman"/>
          <w:sz w:val="23"/>
          <w:szCs w:val="23"/>
        </w:rPr>
      </w:pPr>
    </w:p>
    <w:p w14:paraId="00E8A1A0" w14:textId="77902D33" w:rsidR="00B76BE5" w:rsidRPr="00546632" w:rsidRDefault="00B76BE5" w:rsidP="00546632">
      <w:pPr>
        <w:ind w:firstLine="709"/>
        <w:jc w:val="both"/>
        <w:rPr>
          <w:rFonts w:ascii="Times New Roman" w:hAnsi="Times New Roman"/>
          <w:sz w:val="23"/>
          <w:szCs w:val="23"/>
        </w:rPr>
      </w:pPr>
      <w:r w:rsidRPr="00546632">
        <w:rPr>
          <w:rFonts w:ascii="Times New Roman" w:hAnsi="Times New Roman"/>
          <w:sz w:val="23"/>
          <w:szCs w:val="23"/>
        </w:rPr>
        <w:t>В рамках исследования рынка антистатической упаковки и тары, применяемой для хранения и транспортировки электроники и полупроводниковых материалов в России необходимо руководствоваться общими требованиями. Все данные, представленные в аналитическом отчете, должны быть подтверждены соответствующими расчетами и в обязательном порядке содержать ссылки на источники предоставленных данных. В частности, необходимо систематизировать и проанализировать данные, характеристики и качественные показатели, а также выводы и рекомендации согласно целям и задачам исследования.</w:t>
      </w:r>
    </w:p>
    <w:p w14:paraId="7B3E236C" w14:textId="77777777" w:rsidR="00B76BE5" w:rsidRPr="00546632" w:rsidRDefault="00B76BE5" w:rsidP="00546632">
      <w:pPr>
        <w:pStyle w:val="a7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3"/>
          <w:szCs w:val="23"/>
        </w:rPr>
      </w:pPr>
      <w:r w:rsidRPr="00546632">
        <w:rPr>
          <w:rFonts w:ascii="Times New Roman" w:hAnsi="Times New Roman"/>
          <w:b/>
          <w:color w:val="000000"/>
          <w:sz w:val="23"/>
          <w:szCs w:val="23"/>
        </w:rPr>
        <w:t>Приложения</w:t>
      </w:r>
    </w:p>
    <w:p w14:paraId="06CB910C" w14:textId="77777777" w:rsidR="00B76BE5" w:rsidRPr="00546632" w:rsidRDefault="00B76BE5" w:rsidP="00546632">
      <w:pPr>
        <w:ind w:firstLine="709"/>
        <w:jc w:val="both"/>
        <w:rPr>
          <w:rFonts w:ascii="Times New Roman" w:hAnsi="Times New Roman"/>
          <w:sz w:val="23"/>
          <w:szCs w:val="23"/>
        </w:rPr>
      </w:pPr>
      <w:r w:rsidRPr="00546632">
        <w:rPr>
          <w:rFonts w:ascii="Times New Roman" w:hAnsi="Times New Roman"/>
          <w:sz w:val="23"/>
          <w:szCs w:val="23"/>
        </w:rPr>
        <w:t>Реестр экспортных и импортных таможенных деклараций аналогичной продукции, соответствующей тематике исследования с обязательным указанием следующих полей: Дата таможенной декларации, Направление перемещения (экспорт/импорт), ИНН отправителя, ИНН получателя, Адрес получателя, Торгующая страна, Общая таможенная стоимость, Страна происхождения, Страна назначения, Валюта контракта, Общая фактурная стоимость, руб., Описание и характеристика товара, Наименование фирмы изготовителя, Количество мест товара, Код товара по ТН ВЭД РФ, Таможенная стоимость.</w:t>
      </w:r>
    </w:p>
    <w:p w14:paraId="649A4602" w14:textId="77777777" w:rsidR="00B76BE5" w:rsidRPr="00546632" w:rsidRDefault="00B76BE5" w:rsidP="00546632">
      <w:pPr>
        <w:ind w:firstLine="709"/>
        <w:jc w:val="both"/>
        <w:rPr>
          <w:rFonts w:ascii="Times New Roman" w:hAnsi="Times New Roman"/>
          <w:i/>
          <w:sz w:val="23"/>
          <w:szCs w:val="23"/>
        </w:rPr>
      </w:pPr>
      <w:r w:rsidRPr="00546632">
        <w:rPr>
          <w:rFonts w:ascii="Times New Roman" w:hAnsi="Times New Roman"/>
          <w:b/>
          <w:sz w:val="23"/>
          <w:szCs w:val="23"/>
        </w:rPr>
        <w:t xml:space="preserve">Примечание: </w:t>
      </w:r>
      <w:r w:rsidRPr="00546632">
        <w:rPr>
          <w:rFonts w:ascii="Times New Roman" w:hAnsi="Times New Roman"/>
          <w:i/>
          <w:sz w:val="23"/>
          <w:szCs w:val="23"/>
        </w:rPr>
        <w:t xml:space="preserve">для деления на номенклатурные группы возможно </w:t>
      </w:r>
      <w:proofErr w:type="gramStart"/>
      <w:r w:rsidRPr="00546632">
        <w:rPr>
          <w:rFonts w:ascii="Times New Roman" w:hAnsi="Times New Roman"/>
          <w:i/>
          <w:sz w:val="23"/>
          <w:szCs w:val="23"/>
        </w:rPr>
        <w:t>использование  следующих</w:t>
      </w:r>
      <w:proofErr w:type="gramEnd"/>
      <w:r w:rsidRPr="00546632">
        <w:rPr>
          <w:rFonts w:ascii="Times New Roman" w:hAnsi="Times New Roman"/>
          <w:i/>
          <w:sz w:val="23"/>
          <w:szCs w:val="23"/>
        </w:rPr>
        <w:t xml:space="preserve"> наименований (антистатические: лотки, ящики, плоскодонные контейнеры, </w:t>
      </w:r>
      <w:proofErr w:type="spellStart"/>
      <w:r w:rsidRPr="00546632">
        <w:rPr>
          <w:rFonts w:ascii="Times New Roman" w:hAnsi="Times New Roman"/>
          <w:i/>
          <w:sz w:val="23"/>
          <w:szCs w:val="23"/>
        </w:rPr>
        <w:lastRenderedPageBreak/>
        <w:t>касетницы</w:t>
      </w:r>
      <w:proofErr w:type="spellEnd"/>
      <w:r w:rsidRPr="00546632">
        <w:rPr>
          <w:rFonts w:ascii="Times New Roman" w:hAnsi="Times New Roman"/>
          <w:i/>
          <w:sz w:val="23"/>
          <w:szCs w:val="23"/>
        </w:rPr>
        <w:t xml:space="preserve"> для электронных плат, катушки для блистерных лент, кейсы, пленки, пакеты, блистерные ленты, боксы для кристаллов, рамка для чипов, лоток для микросхем).</w:t>
      </w:r>
    </w:p>
    <w:p w14:paraId="020B5171" w14:textId="77777777" w:rsidR="00B76BE5" w:rsidRPr="00546632" w:rsidRDefault="00B76BE5" w:rsidP="00546632">
      <w:pPr>
        <w:ind w:firstLine="709"/>
        <w:jc w:val="both"/>
        <w:rPr>
          <w:rFonts w:ascii="Times New Roman" w:hAnsi="Times New Roman"/>
          <w:b/>
          <w:sz w:val="23"/>
          <w:szCs w:val="23"/>
        </w:rPr>
      </w:pPr>
      <w:bookmarkStart w:id="12" w:name="_heading=h.gjdgxs" w:colFirst="0" w:colLast="0"/>
      <w:bookmarkEnd w:id="12"/>
      <w:r w:rsidRPr="00546632">
        <w:rPr>
          <w:rFonts w:ascii="Times New Roman" w:hAnsi="Times New Roman"/>
          <w:b/>
          <w:sz w:val="23"/>
          <w:szCs w:val="23"/>
        </w:rPr>
        <w:t>По окончании проведения маркетингового исследования российского рынка антистатической упаковки и тары, применяемой для хранения и транспортировки электроники и полупроводниковых материалов ввозимой на территорию Российской Федерации Исполнитель представляет Заказчику пакет документов, который должен включать:</w:t>
      </w:r>
    </w:p>
    <w:p w14:paraId="07401B98" w14:textId="77777777" w:rsidR="00B76BE5" w:rsidRPr="00546632" w:rsidRDefault="00B76BE5" w:rsidP="0054663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546632">
        <w:rPr>
          <w:rFonts w:ascii="Times New Roman" w:hAnsi="Times New Roman"/>
          <w:color w:val="000000"/>
          <w:sz w:val="23"/>
          <w:szCs w:val="23"/>
        </w:rPr>
        <w:t>Сопроводительное письмо (с обязательным указанием объема оказанных услуг, фактического срока оказания услуг и даты предоставления комплекта документации);</w:t>
      </w:r>
    </w:p>
    <w:p w14:paraId="416F4AE5" w14:textId="77777777" w:rsidR="00B76BE5" w:rsidRPr="00546632" w:rsidRDefault="00B76BE5" w:rsidP="0054663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546632">
        <w:rPr>
          <w:rFonts w:ascii="Times New Roman" w:hAnsi="Times New Roman"/>
          <w:color w:val="000000"/>
          <w:sz w:val="23"/>
          <w:szCs w:val="23"/>
        </w:rPr>
        <w:t>Маркетинговое исследование, предоставляемое на электронном носителе в форматах .</w:t>
      </w:r>
      <w:proofErr w:type="spellStart"/>
      <w:r w:rsidRPr="00546632">
        <w:rPr>
          <w:rFonts w:ascii="Times New Roman" w:hAnsi="Times New Roman"/>
          <w:color w:val="000000"/>
          <w:sz w:val="23"/>
          <w:szCs w:val="23"/>
        </w:rPr>
        <w:t>doc</w:t>
      </w:r>
      <w:proofErr w:type="spellEnd"/>
      <w:r w:rsidRPr="00546632">
        <w:rPr>
          <w:rFonts w:ascii="Times New Roman" w:hAnsi="Times New Roman"/>
          <w:color w:val="000000"/>
          <w:sz w:val="23"/>
          <w:szCs w:val="23"/>
        </w:rPr>
        <w:t xml:space="preserve"> и .</w:t>
      </w:r>
      <w:proofErr w:type="spellStart"/>
      <w:r w:rsidRPr="00546632">
        <w:rPr>
          <w:rFonts w:ascii="Times New Roman" w:hAnsi="Times New Roman"/>
          <w:color w:val="000000"/>
          <w:sz w:val="23"/>
          <w:szCs w:val="23"/>
        </w:rPr>
        <w:t>pdf</w:t>
      </w:r>
      <w:proofErr w:type="spellEnd"/>
      <w:r w:rsidRPr="00546632">
        <w:rPr>
          <w:rFonts w:ascii="Times New Roman" w:hAnsi="Times New Roman"/>
          <w:color w:val="000000"/>
          <w:sz w:val="23"/>
          <w:szCs w:val="23"/>
        </w:rPr>
        <w:t>, а также в бумажном варианте в трех экземплярах в печатном (брошюрованном) виде.</w:t>
      </w:r>
    </w:p>
    <w:p w14:paraId="65991842" w14:textId="77777777" w:rsidR="00B76BE5" w:rsidRPr="00546632" w:rsidRDefault="00B76BE5" w:rsidP="0054663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546632">
        <w:rPr>
          <w:rFonts w:ascii="Times New Roman" w:hAnsi="Times New Roman"/>
          <w:color w:val="000000"/>
          <w:sz w:val="23"/>
          <w:szCs w:val="23"/>
        </w:rPr>
        <w:t>Обязательство об отказе в предоставлении услуг субъектам МСП, входящим в одну группу лиц согласно ФЗ «О защите конкуренции» № 135-ФЗ от 26.07.2006 г. (Приложение №1 к Техническому заданию).</w:t>
      </w:r>
    </w:p>
    <w:p w14:paraId="3D448E2B" w14:textId="77777777" w:rsidR="00B76BE5" w:rsidRPr="00546632" w:rsidRDefault="00B76BE5" w:rsidP="0054663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546632">
        <w:rPr>
          <w:rFonts w:ascii="Times New Roman" w:hAnsi="Times New Roman"/>
          <w:color w:val="000000"/>
          <w:sz w:val="23"/>
          <w:szCs w:val="23"/>
        </w:rPr>
        <w:t>Согласие на обработку персональных данных (Приложение №2 к Техническому заданию).</w:t>
      </w:r>
    </w:p>
    <w:p w14:paraId="0A0EDA92" w14:textId="77777777" w:rsidR="00B76BE5" w:rsidRPr="00546632" w:rsidRDefault="00B76BE5" w:rsidP="0054663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546632">
        <w:rPr>
          <w:rFonts w:ascii="Times New Roman" w:hAnsi="Times New Roman"/>
          <w:color w:val="000000"/>
          <w:sz w:val="23"/>
          <w:szCs w:val="23"/>
        </w:rPr>
        <w:t xml:space="preserve">Соглашение о </w:t>
      </w:r>
      <w:proofErr w:type="spellStart"/>
      <w:r w:rsidRPr="00546632">
        <w:rPr>
          <w:rFonts w:ascii="Times New Roman" w:hAnsi="Times New Roman"/>
          <w:color w:val="000000"/>
          <w:sz w:val="23"/>
          <w:szCs w:val="23"/>
        </w:rPr>
        <w:t>софинансировании</w:t>
      </w:r>
      <w:proofErr w:type="spellEnd"/>
      <w:r w:rsidRPr="00546632">
        <w:rPr>
          <w:rFonts w:ascii="Times New Roman" w:hAnsi="Times New Roman"/>
          <w:color w:val="000000"/>
          <w:sz w:val="23"/>
          <w:szCs w:val="23"/>
        </w:rPr>
        <w:t xml:space="preserve"> стоимости услуг и Акт согласно Приложению №3 к Техническому заданию.</w:t>
      </w:r>
    </w:p>
    <w:p w14:paraId="76E3C96F" w14:textId="77777777" w:rsidR="00B76BE5" w:rsidRPr="00546632" w:rsidRDefault="00B76BE5" w:rsidP="0054663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</w:p>
    <w:p w14:paraId="1BB3A295" w14:textId="77777777" w:rsidR="00B76BE5" w:rsidRPr="00546632" w:rsidRDefault="00B76BE5" w:rsidP="0054663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</w:p>
    <w:p w14:paraId="55710053" w14:textId="77777777" w:rsidR="00B76BE5" w:rsidRPr="00546632" w:rsidRDefault="00B76BE5" w:rsidP="0054663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</w:p>
    <w:p w14:paraId="6B2653F4" w14:textId="77777777" w:rsidR="00B76BE5" w:rsidRPr="00546632" w:rsidRDefault="00B76BE5" w:rsidP="00546632">
      <w:pPr>
        <w:ind w:firstLine="709"/>
        <w:jc w:val="right"/>
        <w:rPr>
          <w:rFonts w:ascii="Times New Roman" w:hAnsi="Times New Roman"/>
          <w:sz w:val="23"/>
          <w:szCs w:val="23"/>
        </w:rPr>
      </w:pPr>
    </w:p>
    <w:p w14:paraId="386FB5BF" w14:textId="77777777" w:rsidR="00B76BE5" w:rsidRPr="00546632" w:rsidRDefault="00B76BE5" w:rsidP="00546632">
      <w:pPr>
        <w:ind w:firstLine="709"/>
        <w:rPr>
          <w:rFonts w:ascii="Times New Roman" w:hAnsi="Times New Roman"/>
          <w:sz w:val="23"/>
          <w:szCs w:val="23"/>
        </w:rPr>
      </w:pPr>
      <w:r w:rsidRPr="00546632">
        <w:rPr>
          <w:rFonts w:ascii="Times New Roman" w:hAnsi="Times New Roman"/>
          <w:sz w:val="23"/>
          <w:szCs w:val="23"/>
        </w:rPr>
        <w:br w:type="page"/>
      </w:r>
    </w:p>
    <w:p w14:paraId="309C2ED7" w14:textId="77777777" w:rsidR="00B76BE5" w:rsidRPr="00546632" w:rsidRDefault="00B76BE5" w:rsidP="00546632">
      <w:pPr>
        <w:spacing w:after="0"/>
        <w:ind w:firstLine="709"/>
        <w:jc w:val="right"/>
        <w:rPr>
          <w:rFonts w:ascii="Times New Roman" w:hAnsi="Times New Roman"/>
          <w:sz w:val="23"/>
          <w:szCs w:val="23"/>
        </w:rPr>
      </w:pPr>
      <w:r w:rsidRPr="00546632">
        <w:rPr>
          <w:rFonts w:ascii="Times New Roman" w:hAnsi="Times New Roman"/>
          <w:sz w:val="23"/>
          <w:szCs w:val="23"/>
        </w:rPr>
        <w:lastRenderedPageBreak/>
        <w:t>Приложение № 1</w:t>
      </w:r>
    </w:p>
    <w:p w14:paraId="72BDA866" w14:textId="77777777" w:rsidR="00B76BE5" w:rsidRPr="00546632" w:rsidRDefault="00B76BE5" w:rsidP="00546632">
      <w:pPr>
        <w:spacing w:after="0"/>
        <w:ind w:firstLine="709"/>
        <w:jc w:val="right"/>
        <w:rPr>
          <w:rFonts w:ascii="Times New Roman" w:hAnsi="Times New Roman"/>
          <w:sz w:val="23"/>
          <w:szCs w:val="23"/>
        </w:rPr>
      </w:pPr>
      <w:r w:rsidRPr="00546632">
        <w:rPr>
          <w:rFonts w:ascii="Times New Roman" w:hAnsi="Times New Roman"/>
          <w:sz w:val="23"/>
          <w:szCs w:val="23"/>
        </w:rPr>
        <w:t>к Техническому заданию</w:t>
      </w:r>
    </w:p>
    <w:p w14:paraId="70F23708" w14:textId="77777777" w:rsidR="00B76BE5" w:rsidRPr="00546632" w:rsidRDefault="00B76BE5" w:rsidP="00546632">
      <w:pPr>
        <w:spacing w:after="0"/>
        <w:ind w:firstLine="709"/>
        <w:jc w:val="right"/>
        <w:rPr>
          <w:rFonts w:ascii="Times New Roman" w:hAnsi="Times New Roman"/>
          <w:sz w:val="23"/>
          <w:szCs w:val="23"/>
        </w:rPr>
      </w:pPr>
    </w:p>
    <w:p w14:paraId="17360FFD" w14:textId="77777777" w:rsidR="00B76BE5" w:rsidRPr="00546632" w:rsidRDefault="00B76BE5" w:rsidP="00546632">
      <w:pPr>
        <w:spacing w:after="0"/>
        <w:ind w:firstLine="709"/>
        <w:jc w:val="right"/>
        <w:rPr>
          <w:rFonts w:ascii="Times New Roman" w:hAnsi="Times New Roman"/>
          <w:sz w:val="23"/>
          <w:szCs w:val="23"/>
        </w:rPr>
      </w:pPr>
    </w:p>
    <w:p w14:paraId="10102DE9" w14:textId="77777777" w:rsidR="00B76BE5" w:rsidRPr="00546632" w:rsidRDefault="00B76BE5" w:rsidP="00546632">
      <w:pPr>
        <w:spacing w:after="0"/>
        <w:ind w:firstLine="709"/>
        <w:jc w:val="center"/>
        <w:rPr>
          <w:rFonts w:ascii="Times New Roman" w:hAnsi="Times New Roman"/>
          <w:b/>
          <w:sz w:val="23"/>
          <w:szCs w:val="23"/>
        </w:rPr>
      </w:pPr>
    </w:p>
    <w:p w14:paraId="57BE04AE" w14:textId="52D2397E" w:rsidR="00B76BE5" w:rsidRPr="00546632" w:rsidRDefault="00B76BE5" w:rsidP="00546632">
      <w:pPr>
        <w:spacing w:after="0"/>
        <w:ind w:firstLine="709"/>
        <w:jc w:val="center"/>
        <w:rPr>
          <w:rFonts w:ascii="Times New Roman" w:hAnsi="Times New Roman"/>
          <w:b/>
          <w:sz w:val="23"/>
          <w:szCs w:val="23"/>
        </w:rPr>
      </w:pPr>
    </w:p>
    <w:p w14:paraId="65F4691E" w14:textId="77777777" w:rsidR="00B76BE5" w:rsidRPr="00546632" w:rsidRDefault="00B76BE5" w:rsidP="00546632">
      <w:pPr>
        <w:spacing w:after="0"/>
        <w:ind w:firstLine="709"/>
        <w:jc w:val="center"/>
        <w:rPr>
          <w:rFonts w:ascii="Times New Roman" w:hAnsi="Times New Roman"/>
          <w:b/>
          <w:sz w:val="23"/>
          <w:szCs w:val="23"/>
        </w:rPr>
      </w:pPr>
    </w:p>
    <w:p w14:paraId="2FC67A87" w14:textId="77777777" w:rsidR="00B76BE5" w:rsidRPr="00546632" w:rsidRDefault="00B76BE5" w:rsidP="00546632">
      <w:pPr>
        <w:spacing w:after="0"/>
        <w:ind w:firstLine="709"/>
        <w:jc w:val="center"/>
        <w:rPr>
          <w:rFonts w:ascii="Times New Roman" w:hAnsi="Times New Roman"/>
          <w:b/>
          <w:sz w:val="23"/>
          <w:szCs w:val="23"/>
        </w:rPr>
      </w:pPr>
    </w:p>
    <w:p w14:paraId="6C57556C" w14:textId="77777777" w:rsidR="00B76BE5" w:rsidRPr="00546632" w:rsidRDefault="00B76BE5" w:rsidP="00546632">
      <w:pPr>
        <w:spacing w:after="0"/>
        <w:ind w:firstLine="709"/>
        <w:jc w:val="center"/>
        <w:rPr>
          <w:rFonts w:ascii="Times New Roman" w:hAnsi="Times New Roman"/>
          <w:b/>
          <w:sz w:val="23"/>
          <w:szCs w:val="23"/>
        </w:rPr>
      </w:pPr>
      <w:r w:rsidRPr="00546632">
        <w:rPr>
          <w:rFonts w:ascii="Times New Roman" w:hAnsi="Times New Roman"/>
          <w:b/>
          <w:sz w:val="23"/>
          <w:szCs w:val="23"/>
        </w:rPr>
        <w:t>Обязательство об отказе в предоставлении услуг субъектам МСП,</w:t>
      </w:r>
    </w:p>
    <w:p w14:paraId="6D74FBE7" w14:textId="77777777" w:rsidR="00B76BE5" w:rsidRPr="00546632" w:rsidRDefault="00B76BE5" w:rsidP="00546632">
      <w:pPr>
        <w:spacing w:after="0"/>
        <w:ind w:firstLine="709"/>
        <w:jc w:val="center"/>
        <w:rPr>
          <w:rFonts w:ascii="Times New Roman" w:hAnsi="Times New Roman"/>
          <w:b/>
          <w:sz w:val="23"/>
          <w:szCs w:val="23"/>
        </w:rPr>
      </w:pPr>
      <w:r w:rsidRPr="00546632">
        <w:rPr>
          <w:rFonts w:ascii="Times New Roman" w:hAnsi="Times New Roman"/>
          <w:b/>
          <w:sz w:val="23"/>
          <w:szCs w:val="23"/>
        </w:rPr>
        <w:t xml:space="preserve">входящим в одну группу лиц согласно ФЗ «О защите конкуренции» </w:t>
      </w:r>
    </w:p>
    <w:p w14:paraId="3BF0CDDF" w14:textId="77777777" w:rsidR="00B76BE5" w:rsidRPr="00546632" w:rsidRDefault="00B76BE5" w:rsidP="00546632">
      <w:pPr>
        <w:spacing w:after="0"/>
        <w:ind w:firstLine="709"/>
        <w:jc w:val="center"/>
        <w:rPr>
          <w:rFonts w:ascii="Times New Roman" w:hAnsi="Times New Roman"/>
          <w:b/>
          <w:sz w:val="23"/>
          <w:szCs w:val="23"/>
        </w:rPr>
      </w:pPr>
      <w:r w:rsidRPr="00546632">
        <w:rPr>
          <w:rFonts w:ascii="Times New Roman" w:hAnsi="Times New Roman"/>
          <w:b/>
          <w:sz w:val="23"/>
          <w:szCs w:val="23"/>
        </w:rPr>
        <w:t>№ 135-ФЗ от 26.07.2006 г.</w:t>
      </w:r>
    </w:p>
    <w:p w14:paraId="2016AEB8" w14:textId="77777777" w:rsidR="00B76BE5" w:rsidRPr="00546632" w:rsidRDefault="00B76BE5" w:rsidP="00546632">
      <w:pPr>
        <w:ind w:firstLine="709"/>
        <w:jc w:val="center"/>
        <w:rPr>
          <w:rFonts w:ascii="Times New Roman" w:hAnsi="Times New Roman"/>
          <w:b/>
          <w:sz w:val="23"/>
          <w:szCs w:val="23"/>
        </w:rPr>
      </w:pPr>
    </w:p>
    <w:p w14:paraId="21397FFE" w14:textId="77777777" w:rsidR="00B76BE5" w:rsidRPr="00546632" w:rsidRDefault="00B76BE5" w:rsidP="00546632">
      <w:pPr>
        <w:ind w:firstLine="709"/>
        <w:jc w:val="both"/>
        <w:rPr>
          <w:rFonts w:ascii="Times New Roman" w:hAnsi="Times New Roman"/>
          <w:sz w:val="23"/>
          <w:szCs w:val="23"/>
        </w:rPr>
      </w:pPr>
      <w:r w:rsidRPr="00546632">
        <w:rPr>
          <w:rFonts w:ascii="Times New Roman" w:hAnsi="Times New Roman"/>
          <w:sz w:val="23"/>
          <w:szCs w:val="23"/>
        </w:rPr>
        <w:t xml:space="preserve">      При оказании услуг в рамках технического задания  во исполнение приказа Минэкономразвития РФ N 142 от 26 марта 2021 г. 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"Малое и среднее предпринимательство и поддержка индивидуальной предпринимательской инициативы", и требований к организациям, образующим инфраструктуру поддержки субъектов малого и среднего предпринимательства» </w:t>
      </w:r>
      <w:r w:rsidRPr="00546632">
        <w:rPr>
          <w:rFonts w:ascii="Times New Roman" w:hAnsi="Times New Roman"/>
          <w:i/>
          <w:sz w:val="23"/>
          <w:szCs w:val="23"/>
        </w:rPr>
        <w:t xml:space="preserve">(наименование организации или ФИО гражданина; регистрационные данные организации (ИНН, ОГРН), паспорт: серия №, кем выдан, адрес регистрации гражданина) </w:t>
      </w:r>
      <w:r w:rsidRPr="00546632">
        <w:rPr>
          <w:rFonts w:ascii="Times New Roman" w:hAnsi="Times New Roman"/>
          <w:sz w:val="23"/>
          <w:szCs w:val="23"/>
        </w:rPr>
        <w:t>обязуюсь не предоставлять услуги субъектам МСП, входящим в одну группу лиц согласно ФЗ «О защите конкуренции» № 135-ФЗ от 26.07.2006.</w:t>
      </w:r>
    </w:p>
    <w:p w14:paraId="35F00120" w14:textId="77777777" w:rsidR="00B76BE5" w:rsidRPr="00546632" w:rsidRDefault="00B76BE5" w:rsidP="00546632">
      <w:pPr>
        <w:ind w:firstLine="709"/>
        <w:jc w:val="both"/>
        <w:rPr>
          <w:rFonts w:ascii="Times New Roman" w:hAnsi="Times New Roman"/>
          <w:sz w:val="23"/>
          <w:szCs w:val="23"/>
        </w:rPr>
      </w:pPr>
    </w:p>
    <w:p w14:paraId="5367F7E6" w14:textId="77777777" w:rsidR="00B76BE5" w:rsidRPr="00546632" w:rsidRDefault="00B76BE5" w:rsidP="00546632">
      <w:pPr>
        <w:ind w:firstLine="709"/>
        <w:jc w:val="both"/>
        <w:rPr>
          <w:rFonts w:ascii="Times New Roman" w:hAnsi="Times New Roman"/>
          <w:sz w:val="23"/>
          <w:szCs w:val="23"/>
        </w:rPr>
      </w:pPr>
    </w:p>
    <w:p w14:paraId="569E1323" w14:textId="77777777" w:rsidR="00B76BE5" w:rsidRPr="00546632" w:rsidRDefault="00B76BE5" w:rsidP="00546632">
      <w:pPr>
        <w:ind w:firstLine="709"/>
        <w:jc w:val="right"/>
        <w:rPr>
          <w:rFonts w:ascii="Times New Roman" w:hAnsi="Times New Roman"/>
          <w:b/>
          <w:sz w:val="23"/>
          <w:szCs w:val="23"/>
        </w:rPr>
      </w:pPr>
    </w:p>
    <w:p w14:paraId="095104BA" w14:textId="77777777" w:rsidR="00B76BE5" w:rsidRPr="00546632" w:rsidRDefault="00B76BE5" w:rsidP="00546632">
      <w:pPr>
        <w:rPr>
          <w:rFonts w:ascii="Times New Roman" w:hAnsi="Times New Roman"/>
          <w:sz w:val="23"/>
          <w:szCs w:val="23"/>
        </w:rPr>
      </w:pPr>
    </w:p>
    <w:p w14:paraId="042F1357" w14:textId="77777777" w:rsidR="00B76BE5" w:rsidRPr="00546632" w:rsidRDefault="00B76BE5" w:rsidP="00546632">
      <w:pPr>
        <w:rPr>
          <w:rFonts w:ascii="Times New Roman" w:hAnsi="Times New Roman"/>
          <w:sz w:val="23"/>
          <w:szCs w:val="23"/>
        </w:rPr>
      </w:pPr>
      <w:r w:rsidRPr="00546632">
        <w:rPr>
          <w:rFonts w:ascii="Times New Roman" w:hAnsi="Times New Roman"/>
          <w:b/>
          <w:bCs/>
          <w:sz w:val="23"/>
          <w:szCs w:val="23"/>
        </w:rPr>
        <w:t>«____» ______________2023 г.                                                ____________________/ ФИО</w:t>
      </w:r>
    </w:p>
    <w:p w14:paraId="1D0593D3" w14:textId="77777777" w:rsidR="00B76BE5" w:rsidRPr="00546632" w:rsidRDefault="00B76BE5" w:rsidP="00546632">
      <w:pPr>
        <w:rPr>
          <w:rFonts w:ascii="Times New Roman" w:hAnsi="Times New Roman"/>
          <w:sz w:val="23"/>
          <w:szCs w:val="23"/>
        </w:rPr>
      </w:pPr>
    </w:p>
    <w:p w14:paraId="7A04C75C" w14:textId="77777777" w:rsidR="00B76BE5" w:rsidRPr="00546632" w:rsidRDefault="00B76BE5" w:rsidP="00546632">
      <w:pPr>
        <w:rPr>
          <w:rFonts w:ascii="Times New Roman" w:hAnsi="Times New Roman"/>
          <w:sz w:val="23"/>
          <w:szCs w:val="23"/>
        </w:rPr>
      </w:pPr>
      <w:r w:rsidRPr="00546632">
        <w:rPr>
          <w:rFonts w:ascii="Times New Roman" w:hAnsi="Times New Roman"/>
          <w:sz w:val="23"/>
          <w:szCs w:val="23"/>
        </w:rPr>
        <w:t xml:space="preserve">  </w:t>
      </w:r>
    </w:p>
    <w:p w14:paraId="24612017" w14:textId="77777777" w:rsidR="00B76BE5" w:rsidRPr="00546632" w:rsidRDefault="00B76BE5" w:rsidP="00546632">
      <w:pPr>
        <w:rPr>
          <w:rFonts w:ascii="Times New Roman" w:hAnsi="Times New Roman"/>
          <w:sz w:val="23"/>
          <w:szCs w:val="23"/>
        </w:rPr>
      </w:pPr>
      <w:r w:rsidRPr="00546632">
        <w:rPr>
          <w:rFonts w:ascii="Times New Roman" w:hAnsi="Times New Roman"/>
          <w:sz w:val="23"/>
          <w:szCs w:val="23"/>
        </w:rPr>
        <w:t xml:space="preserve">  </w:t>
      </w:r>
    </w:p>
    <w:p w14:paraId="3D18DC03" w14:textId="77777777" w:rsidR="00B76BE5" w:rsidRPr="00546632" w:rsidRDefault="00B76BE5" w:rsidP="00546632">
      <w:pPr>
        <w:ind w:firstLine="709"/>
        <w:rPr>
          <w:rFonts w:ascii="Times New Roman" w:hAnsi="Times New Roman"/>
          <w:sz w:val="23"/>
          <w:szCs w:val="23"/>
        </w:rPr>
      </w:pPr>
    </w:p>
    <w:p w14:paraId="7DBD27C4" w14:textId="77777777" w:rsidR="00B76BE5" w:rsidRPr="00546632" w:rsidRDefault="00B76BE5" w:rsidP="00546632">
      <w:pPr>
        <w:ind w:firstLine="709"/>
        <w:rPr>
          <w:rFonts w:ascii="Times New Roman" w:hAnsi="Times New Roman"/>
          <w:b/>
          <w:sz w:val="23"/>
          <w:szCs w:val="23"/>
        </w:rPr>
      </w:pPr>
      <w:r w:rsidRPr="00546632">
        <w:rPr>
          <w:rFonts w:ascii="Times New Roman" w:hAnsi="Times New Roman"/>
          <w:sz w:val="23"/>
          <w:szCs w:val="23"/>
        </w:rPr>
        <w:br w:type="page"/>
      </w:r>
    </w:p>
    <w:p w14:paraId="5CAB91BF" w14:textId="77777777" w:rsidR="00B76BE5" w:rsidRPr="00546632" w:rsidRDefault="00B76BE5" w:rsidP="00546632">
      <w:pPr>
        <w:widowControl w:val="0"/>
        <w:spacing w:after="0"/>
        <w:ind w:firstLine="709"/>
        <w:jc w:val="right"/>
        <w:rPr>
          <w:rFonts w:ascii="Times New Roman" w:hAnsi="Times New Roman"/>
          <w:sz w:val="23"/>
          <w:szCs w:val="23"/>
        </w:rPr>
      </w:pPr>
      <w:r w:rsidRPr="00546632">
        <w:rPr>
          <w:rFonts w:ascii="Times New Roman" w:hAnsi="Times New Roman"/>
          <w:sz w:val="23"/>
          <w:szCs w:val="23"/>
        </w:rPr>
        <w:lastRenderedPageBreak/>
        <w:t>Приложение № 2</w:t>
      </w:r>
    </w:p>
    <w:p w14:paraId="3D033CDB" w14:textId="77777777" w:rsidR="00B76BE5" w:rsidRPr="00546632" w:rsidRDefault="00B76BE5" w:rsidP="00546632">
      <w:pPr>
        <w:widowControl w:val="0"/>
        <w:spacing w:after="0"/>
        <w:ind w:firstLine="709"/>
        <w:jc w:val="right"/>
        <w:rPr>
          <w:rFonts w:ascii="Times New Roman" w:hAnsi="Times New Roman"/>
          <w:sz w:val="23"/>
          <w:szCs w:val="23"/>
        </w:rPr>
      </w:pPr>
      <w:r w:rsidRPr="00546632">
        <w:rPr>
          <w:rFonts w:ascii="Times New Roman" w:hAnsi="Times New Roman"/>
          <w:sz w:val="23"/>
          <w:szCs w:val="23"/>
        </w:rPr>
        <w:t>к Техническому заданию</w:t>
      </w:r>
    </w:p>
    <w:p w14:paraId="404269B0" w14:textId="77777777" w:rsidR="00B76BE5" w:rsidRPr="00546632" w:rsidRDefault="00B76BE5" w:rsidP="00546632">
      <w:pPr>
        <w:widowControl w:val="0"/>
        <w:spacing w:after="0"/>
        <w:ind w:firstLine="709"/>
        <w:jc w:val="center"/>
        <w:rPr>
          <w:rFonts w:ascii="Times New Roman" w:hAnsi="Times New Roman"/>
          <w:sz w:val="23"/>
          <w:szCs w:val="23"/>
        </w:rPr>
      </w:pPr>
    </w:p>
    <w:p w14:paraId="4EDD4D65" w14:textId="77777777" w:rsidR="00B76BE5" w:rsidRPr="00546632" w:rsidRDefault="00B76BE5" w:rsidP="00546632">
      <w:pPr>
        <w:widowControl w:val="0"/>
        <w:spacing w:after="0"/>
        <w:ind w:firstLine="709"/>
        <w:jc w:val="center"/>
        <w:rPr>
          <w:rFonts w:ascii="Times New Roman" w:hAnsi="Times New Roman"/>
          <w:sz w:val="23"/>
          <w:szCs w:val="23"/>
        </w:rPr>
      </w:pPr>
    </w:p>
    <w:p w14:paraId="1AEEE7F9" w14:textId="77777777" w:rsidR="00B76BE5" w:rsidRPr="00546632" w:rsidRDefault="00B76BE5" w:rsidP="00546632">
      <w:pPr>
        <w:widowControl w:val="0"/>
        <w:spacing w:after="0"/>
        <w:ind w:firstLine="709"/>
        <w:jc w:val="center"/>
        <w:rPr>
          <w:rFonts w:ascii="Times New Roman" w:hAnsi="Times New Roman"/>
          <w:sz w:val="23"/>
          <w:szCs w:val="23"/>
        </w:rPr>
      </w:pPr>
    </w:p>
    <w:p w14:paraId="5A45EB7C" w14:textId="77777777" w:rsidR="00B76BE5" w:rsidRPr="00546632" w:rsidRDefault="00B76BE5" w:rsidP="00546632">
      <w:pPr>
        <w:widowControl w:val="0"/>
        <w:ind w:firstLine="709"/>
        <w:jc w:val="center"/>
        <w:rPr>
          <w:rFonts w:ascii="Times New Roman" w:hAnsi="Times New Roman"/>
          <w:sz w:val="23"/>
          <w:szCs w:val="23"/>
        </w:rPr>
      </w:pPr>
    </w:p>
    <w:p w14:paraId="4767DE72" w14:textId="77777777" w:rsidR="00B76BE5" w:rsidRPr="00546632" w:rsidRDefault="00B76BE5" w:rsidP="00546632">
      <w:pPr>
        <w:widowControl w:val="0"/>
        <w:ind w:firstLine="709"/>
        <w:jc w:val="center"/>
        <w:rPr>
          <w:rFonts w:ascii="Times New Roman" w:hAnsi="Times New Roman"/>
          <w:b/>
          <w:sz w:val="23"/>
          <w:szCs w:val="23"/>
        </w:rPr>
      </w:pPr>
    </w:p>
    <w:p w14:paraId="76CD928D" w14:textId="77777777" w:rsidR="00B76BE5" w:rsidRPr="00546632" w:rsidRDefault="00B76BE5" w:rsidP="00546632">
      <w:pPr>
        <w:widowControl w:val="0"/>
        <w:ind w:firstLine="284"/>
        <w:jc w:val="center"/>
        <w:rPr>
          <w:rFonts w:ascii="Times New Roman" w:hAnsi="Times New Roman"/>
          <w:b/>
          <w:sz w:val="23"/>
          <w:szCs w:val="23"/>
        </w:rPr>
      </w:pPr>
      <w:r w:rsidRPr="00546632">
        <w:rPr>
          <w:rFonts w:ascii="Times New Roman" w:hAnsi="Times New Roman"/>
          <w:b/>
          <w:sz w:val="23"/>
          <w:szCs w:val="23"/>
        </w:rPr>
        <w:t xml:space="preserve">Согласие на обработку персональных данных </w:t>
      </w:r>
    </w:p>
    <w:p w14:paraId="477C34F1" w14:textId="77777777" w:rsidR="00B76BE5" w:rsidRPr="00546632" w:rsidRDefault="00B76BE5" w:rsidP="00546632">
      <w:pPr>
        <w:widowControl w:val="0"/>
        <w:ind w:firstLine="284"/>
        <w:jc w:val="center"/>
        <w:rPr>
          <w:rFonts w:ascii="Times New Roman" w:hAnsi="Times New Roman"/>
          <w:b/>
          <w:sz w:val="23"/>
          <w:szCs w:val="23"/>
        </w:rPr>
      </w:pPr>
    </w:p>
    <w:p w14:paraId="0307D600" w14:textId="77777777" w:rsidR="00B76BE5" w:rsidRPr="00546632" w:rsidRDefault="00B76BE5" w:rsidP="00546632">
      <w:pPr>
        <w:widowControl w:val="0"/>
        <w:ind w:left="-284"/>
        <w:jc w:val="center"/>
        <w:rPr>
          <w:rFonts w:ascii="Times New Roman" w:hAnsi="Times New Roman"/>
          <w:i/>
          <w:sz w:val="23"/>
          <w:szCs w:val="23"/>
        </w:rPr>
      </w:pPr>
      <w:proofErr w:type="gramStart"/>
      <w:r w:rsidRPr="00546632">
        <w:rPr>
          <w:rFonts w:ascii="Times New Roman" w:hAnsi="Times New Roman"/>
          <w:sz w:val="23"/>
          <w:szCs w:val="23"/>
        </w:rPr>
        <w:t>Я,_</w:t>
      </w:r>
      <w:proofErr w:type="gramEnd"/>
      <w:r w:rsidRPr="00546632">
        <w:rPr>
          <w:rFonts w:ascii="Times New Roman" w:hAnsi="Times New Roman"/>
          <w:sz w:val="23"/>
          <w:szCs w:val="23"/>
        </w:rPr>
        <w:t>____________________________________________________________________________,</w:t>
      </w:r>
      <w:r w:rsidRPr="00546632">
        <w:rPr>
          <w:rFonts w:ascii="Times New Roman" w:hAnsi="Times New Roman"/>
          <w:i/>
          <w:sz w:val="23"/>
          <w:szCs w:val="23"/>
        </w:rPr>
        <w:t xml:space="preserve">                                                                                                (Ф.И.О. полностью)</w:t>
      </w:r>
    </w:p>
    <w:p w14:paraId="5EA9664F" w14:textId="77777777" w:rsidR="00B76BE5" w:rsidRPr="00546632" w:rsidRDefault="00B76BE5" w:rsidP="00546632">
      <w:pPr>
        <w:widowControl w:val="0"/>
        <w:ind w:left="-284" w:firstLine="851"/>
        <w:jc w:val="both"/>
        <w:rPr>
          <w:rFonts w:ascii="Times New Roman" w:hAnsi="Times New Roman"/>
          <w:sz w:val="23"/>
          <w:szCs w:val="23"/>
        </w:rPr>
      </w:pPr>
      <w:r w:rsidRPr="00546632">
        <w:rPr>
          <w:rFonts w:ascii="Times New Roman" w:hAnsi="Times New Roman"/>
          <w:sz w:val="23"/>
          <w:szCs w:val="23"/>
        </w:rPr>
        <w:t>Даю согласие на использование моих персональных данных, в рамках программ по поддержке малого и среднего предпринимательства в Республике Мордовия.</w:t>
      </w:r>
    </w:p>
    <w:p w14:paraId="23C6DA44" w14:textId="77777777" w:rsidR="00B76BE5" w:rsidRPr="00546632" w:rsidRDefault="00B76BE5" w:rsidP="00546632">
      <w:pPr>
        <w:widowControl w:val="0"/>
        <w:ind w:left="-284" w:firstLine="851"/>
        <w:jc w:val="both"/>
        <w:rPr>
          <w:rFonts w:ascii="Times New Roman" w:hAnsi="Times New Roman"/>
          <w:sz w:val="23"/>
          <w:szCs w:val="23"/>
        </w:rPr>
      </w:pPr>
      <w:r w:rsidRPr="00546632">
        <w:rPr>
          <w:rFonts w:ascii="Times New Roman" w:hAnsi="Times New Roman"/>
          <w:sz w:val="23"/>
          <w:szCs w:val="23"/>
        </w:rPr>
        <w:t>Настоящее согласие предоставляется на осуществление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средств, в отношении моих персональных данных, которые необходимы или желаемы для достижения указанных выше целей, включая (без ограничения): сбор, запись,  систематизацию, накопление, хранение, уточнение (обновление, изменение), использование, распространение, передачу в рамках получения консультационных и иных услуг субъектам малого и среднего предпринимательства в Республике Мордовия</w:t>
      </w:r>
      <w:r w:rsidRPr="00546632">
        <w:rPr>
          <w:rFonts w:ascii="Times New Roman" w:hAnsi="Times New Roman"/>
          <w:b/>
          <w:sz w:val="23"/>
          <w:szCs w:val="23"/>
        </w:rPr>
        <w:t xml:space="preserve"> </w:t>
      </w:r>
      <w:r w:rsidRPr="00546632">
        <w:rPr>
          <w:rFonts w:ascii="Times New Roman" w:hAnsi="Times New Roman"/>
          <w:sz w:val="23"/>
          <w:szCs w:val="23"/>
        </w:rPr>
        <w:t>и распространение в рамках данного проекта (в том числе путем освещения в СМИ, информационно-телекоммуникационной сети Интернет и в социальных сетях), а также осуществление любых иных действий с моими персональными данными, предусмотренных действующим законодательством РФ.</w:t>
      </w:r>
    </w:p>
    <w:p w14:paraId="1EB02CF6" w14:textId="77777777" w:rsidR="00B76BE5" w:rsidRPr="00546632" w:rsidRDefault="00B76BE5" w:rsidP="00546632">
      <w:pPr>
        <w:widowControl w:val="0"/>
        <w:ind w:left="-284" w:firstLine="851"/>
        <w:jc w:val="both"/>
        <w:rPr>
          <w:rFonts w:ascii="Times New Roman" w:hAnsi="Times New Roman"/>
          <w:sz w:val="23"/>
          <w:szCs w:val="23"/>
        </w:rPr>
      </w:pPr>
      <w:r w:rsidRPr="00546632">
        <w:rPr>
          <w:rFonts w:ascii="Times New Roman" w:hAnsi="Times New Roman"/>
          <w:sz w:val="23"/>
          <w:szCs w:val="23"/>
        </w:rPr>
        <w:t>Данное согласие действует до достижения целей обработки персональных данных. Мне известно, что данное согласие может быть отозвано по моему письменному заявлению. Я подтверждаю, что, давая такое согласие, я действую по собственной воле и в своих интересах.</w:t>
      </w:r>
    </w:p>
    <w:p w14:paraId="67B98D11" w14:textId="77777777" w:rsidR="00B76BE5" w:rsidRPr="00546632" w:rsidRDefault="00B76BE5" w:rsidP="00546632">
      <w:pPr>
        <w:widowControl w:val="0"/>
        <w:ind w:left="-284"/>
        <w:jc w:val="both"/>
        <w:rPr>
          <w:rFonts w:ascii="Times New Roman" w:hAnsi="Times New Roman"/>
          <w:sz w:val="23"/>
          <w:szCs w:val="23"/>
        </w:rPr>
      </w:pPr>
    </w:p>
    <w:p w14:paraId="5465ABC0" w14:textId="77777777" w:rsidR="00B76BE5" w:rsidRPr="00546632" w:rsidRDefault="00B76BE5" w:rsidP="00546632">
      <w:pPr>
        <w:tabs>
          <w:tab w:val="left" w:pos="2410"/>
          <w:tab w:val="left" w:pos="5954"/>
        </w:tabs>
        <w:ind w:left="-284"/>
        <w:jc w:val="both"/>
        <w:rPr>
          <w:rFonts w:ascii="Times New Roman" w:hAnsi="Times New Roman"/>
          <w:sz w:val="23"/>
          <w:szCs w:val="23"/>
        </w:rPr>
      </w:pPr>
    </w:p>
    <w:p w14:paraId="5B7AD823" w14:textId="77777777" w:rsidR="00B76BE5" w:rsidRPr="00546632" w:rsidRDefault="00B76BE5" w:rsidP="00546632">
      <w:pPr>
        <w:rPr>
          <w:rFonts w:ascii="Times New Roman" w:hAnsi="Times New Roman"/>
          <w:b/>
          <w:bCs/>
          <w:sz w:val="23"/>
          <w:szCs w:val="23"/>
        </w:rPr>
      </w:pPr>
    </w:p>
    <w:p w14:paraId="12C2AC6E" w14:textId="77777777" w:rsidR="00B76BE5" w:rsidRPr="00546632" w:rsidRDefault="00B76BE5" w:rsidP="00546632">
      <w:pPr>
        <w:rPr>
          <w:rFonts w:ascii="Times New Roman" w:hAnsi="Times New Roman"/>
          <w:sz w:val="23"/>
          <w:szCs w:val="23"/>
        </w:rPr>
      </w:pPr>
      <w:r w:rsidRPr="00546632">
        <w:rPr>
          <w:rFonts w:ascii="Times New Roman" w:hAnsi="Times New Roman"/>
          <w:b/>
          <w:bCs/>
          <w:sz w:val="23"/>
          <w:szCs w:val="23"/>
        </w:rPr>
        <w:t>«____» ______________2023 г.                                                __________________/ФИО</w:t>
      </w:r>
    </w:p>
    <w:p w14:paraId="515DB926" w14:textId="77777777" w:rsidR="00B76BE5" w:rsidRPr="00546632" w:rsidRDefault="00B76BE5" w:rsidP="00546632">
      <w:pPr>
        <w:jc w:val="both"/>
        <w:rPr>
          <w:rFonts w:ascii="Times New Roman" w:eastAsia="SimSun" w:hAnsi="Times New Roman"/>
          <w:sz w:val="23"/>
          <w:szCs w:val="23"/>
          <w:lang w:eastAsia="zh-CN" w:bidi="hi-IN"/>
        </w:rPr>
      </w:pPr>
    </w:p>
    <w:p w14:paraId="1394C1B2" w14:textId="77777777" w:rsidR="00B76BE5" w:rsidRPr="00546632" w:rsidRDefault="00B76BE5" w:rsidP="00546632">
      <w:pPr>
        <w:jc w:val="both"/>
        <w:rPr>
          <w:rFonts w:ascii="Times New Roman" w:eastAsia="SimSun" w:hAnsi="Times New Roman"/>
          <w:sz w:val="23"/>
          <w:szCs w:val="23"/>
          <w:lang w:eastAsia="zh-CN" w:bidi="hi-IN"/>
        </w:rPr>
      </w:pPr>
    </w:p>
    <w:p w14:paraId="4CD789CD" w14:textId="77777777" w:rsidR="00B76BE5" w:rsidRPr="00546632" w:rsidRDefault="00B76BE5" w:rsidP="00546632">
      <w:pPr>
        <w:jc w:val="both"/>
        <w:rPr>
          <w:rFonts w:ascii="Times New Roman" w:eastAsia="SimSun" w:hAnsi="Times New Roman"/>
          <w:sz w:val="23"/>
          <w:szCs w:val="23"/>
          <w:lang w:eastAsia="zh-CN" w:bidi="hi-IN"/>
        </w:rPr>
      </w:pPr>
    </w:p>
    <w:p w14:paraId="03CE69E6" w14:textId="77777777" w:rsidR="00B76BE5" w:rsidRPr="00546632" w:rsidRDefault="00B76BE5" w:rsidP="00546632">
      <w:pPr>
        <w:jc w:val="both"/>
        <w:rPr>
          <w:rFonts w:ascii="Times New Roman" w:eastAsia="SimSun" w:hAnsi="Times New Roman"/>
          <w:sz w:val="23"/>
          <w:szCs w:val="23"/>
          <w:lang w:eastAsia="zh-CN" w:bidi="hi-IN"/>
        </w:rPr>
      </w:pPr>
      <w:r w:rsidRPr="00546632">
        <w:rPr>
          <w:rFonts w:ascii="Times New Roman" w:eastAsia="SimSun" w:hAnsi="Times New Roman"/>
          <w:sz w:val="23"/>
          <w:szCs w:val="23"/>
          <w:lang w:eastAsia="zh-CN" w:bidi="hi-IN"/>
        </w:rPr>
        <w:t xml:space="preserve">  </w:t>
      </w:r>
    </w:p>
    <w:p w14:paraId="20C149AA" w14:textId="77777777" w:rsidR="00B76BE5" w:rsidRPr="00546632" w:rsidRDefault="00B76BE5" w:rsidP="00546632">
      <w:pPr>
        <w:jc w:val="both"/>
        <w:rPr>
          <w:rFonts w:ascii="Times New Roman" w:eastAsia="SimSun" w:hAnsi="Times New Roman"/>
          <w:sz w:val="23"/>
          <w:szCs w:val="23"/>
          <w:lang w:eastAsia="zh-CN" w:bidi="hi-IN"/>
        </w:rPr>
      </w:pPr>
    </w:p>
    <w:p w14:paraId="3233BF92" w14:textId="77777777" w:rsidR="00B76BE5" w:rsidRPr="00546632" w:rsidRDefault="00B76BE5" w:rsidP="00546632">
      <w:pPr>
        <w:jc w:val="both"/>
        <w:rPr>
          <w:rFonts w:ascii="Times New Roman" w:eastAsia="SimSun" w:hAnsi="Times New Roman"/>
          <w:sz w:val="23"/>
          <w:szCs w:val="23"/>
          <w:lang w:eastAsia="zh-CN" w:bidi="hi-IN"/>
        </w:rPr>
      </w:pPr>
    </w:p>
    <w:p w14:paraId="06492274" w14:textId="77777777" w:rsidR="00B76BE5" w:rsidRPr="00546632" w:rsidRDefault="00B76BE5" w:rsidP="00546632">
      <w:pPr>
        <w:jc w:val="both"/>
        <w:rPr>
          <w:rFonts w:ascii="Times New Roman" w:eastAsia="SimSun" w:hAnsi="Times New Roman"/>
          <w:sz w:val="23"/>
          <w:szCs w:val="23"/>
          <w:lang w:eastAsia="zh-CN" w:bidi="hi-IN"/>
        </w:rPr>
      </w:pPr>
    </w:p>
    <w:p w14:paraId="3EBB6A86" w14:textId="77777777" w:rsidR="00B76BE5" w:rsidRPr="00546632" w:rsidRDefault="00B76BE5" w:rsidP="00546632">
      <w:pPr>
        <w:jc w:val="both"/>
        <w:rPr>
          <w:rFonts w:ascii="Times New Roman" w:eastAsia="SimSun" w:hAnsi="Times New Roman"/>
          <w:sz w:val="23"/>
          <w:szCs w:val="23"/>
          <w:lang w:eastAsia="zh-CN" w:bidi="hi-IN"/>
        </w:rPr>
      </w:pPr>
    </w:p>
    <w:p w14:paraId="36F25ADE" w14:textId="77777777" w:rsidR="00B76BE5" w:rsidRPr="00546632" w:rsidRDefault="00B76BE5" w:rsidP="00546632">
      <w:pPr>
        <w:jc w:val="both"/>
        <w:rPr>
          <w:rFonts w:ascii="Times New Roman" w:eastAsia="SimSun" w:hAnsi="Times New Roman"/>
          <w:sz w:val="23"/>
          <w:szCs w:val="23"/>
          <w:lang w:eastAsia="zh-CN" w:bidi="hi-IN"/>
        </w:rPr>
      </w:pPr>
    </w:p>
    <w:p w14:paraId="0A94B55E" w14:textId="77777777" w:rsidR="00B76BE5" w:rsidRPr="00546632" w:rsidRDefault="00B76BE5" w:rsidP="00546632">
      <w:pPr>
        <w:jc w:val="both"/>
        <w:rPr>
          <w:rFonts w:ascii="Times New Roman" w:eastAsia="SimSun" w:hAnsi="Times New Roman"/>
          <w:sz w:val="23"/>
          <w:szCs w:val="23"/>
          <w:lang w:eastAsia="zh-CN" w:bidi="hi-IN"/>
        </w:rPr>
      </w:pPr>
    </w:p>
    <w:p w14:paraId="152B1EF6" w14:textId="77777777" w:rsidR="00B76BE5" w:rsidRPr="00546632" w:rsidRDefault="00B76BE5" w:rsidP="00546632">
      <w:pPr>
        <w:ind w:firstLine="709"/>
        <w:contextualSpacing/>
        <w:jc w:val="right"/>
        <w:rPr>
          <w:rFonts w:ascii="Times New Roman" w:eastAsiaTheme="minorHAnsi" w:hAnsi="Times New Roman"/>
          <w:sz w:val="23"/>
          <w:szCs w:val="23"/>
        </w:rPr>
      </w:pPr>
      <w:r w:rsidRPr="00546632">
        <w:rPr>
          <w:rFonts w:ascii="Times New Roman" w:eastAsiaTheme="minorHAnsi" w:hAnsi="Times New Roman"/>
          <w:sz w:val="23"/>
          <w:szCs w:val="23"/>
        </w:rPr>
        <w:lastRenderedPageBreak/>
        <w:t>Приложение № 3</w:t>
      </w:r>
    </w:p>
    <w:p w14:paraId="324F8C93" w14:textId="77777777" w:rsidR="00B76BE5" w:rsidRPr="00546632" w:rsidRDefault="00B76BE5" w:rsidP="00546632">
      <w:pPr>
        <w:ind w:firstLine="709"/>
        <w:jc w:val="right"/>
        <w:rPr>
          <w:rFonts w:ascii="Times New Roman" w:eastAsiaTheme="minorHAnsi" w:hAnsi="Times New Roman"/>
          <w:sz w:val="23"/>
          <w:szCs w:val="23"/>
        </w:rPr>
      </w:pPr>
      <w:r w:rsidRPr="00546632">
        <w:rPr>
          <w:rFonts w:ascii="Times New Roman" w:eastAsiaTheme="minorHAnsi" w:hAnsi="Times New Roman"/>
          <w:sz w:val="23"/>
          <w:szCs w:val="23"/>
        </w:rPr>
        <w:t>к Техническому заданию</w:t>
      </w:r>
    </w:p>
    <w:p w14:paraId="6EDB65D7" w14:textId="77777777" w:rsidR="00B76BE5" w:rsidRPr="00546632" w:rsidRDefault="00B76BE5" w:rsidP="00546632">
      <w:pPr>
        <w:spacing w:after="0"/>
        <w:ind w:firstLine="709"/>
        <w:jc w:val="right"/>
        <w:rPr>
          <w:rFonts w:ascii="Times New Roman" w:eastAsiaTheme="minorHAnsi" w:hAnsi="Times New Roman"/>
          <w:sz w:val="23"/>
          <w:szCs w:val="23"/>
        </w:rPr>
      </w:pPr>
    </w:p>
    <w:p w14:paraId="71DED021" w14:textId="77777777" w:rsidR="00B76BE5" w:rsidRPr="00546632" w:rsidRDefault="00B76BE5" w:rsidP="00546632">
      <w:pPr>
        <w:widowControl w:val="0"/>
        <w:tabs>
          <w:tab w:val="left" w:pos="708"/>
        </w:tabs>
        <w:spacing w:after="0"/>
        <w:ind w:firstLine="709"/>
        <w:jc w:val="center"/>
        <w:rPr>
          <w:rFonts w:ascii="Times New Roman" w:hAnsi="Times New Roman"/>
          <w:sz w:val="23"/>
          <w:szCs w:val="23"/>
        </w:rPr>
      </w:pPr>
      <w:r w:rsidRPr="00546632">
        <w:rPr>
          <w:rFonts w:ascii="Times New Roman" w:hAnsi="Times New Roman"/>
          <w:sz w:val="23"/>
          <w:szCs w:val="23"/>
        </w:rPr>
        <w:t>СОГЛАШЕНИЕ</w:t>
      </w:r>
    </w:p>
    <w:p w14:paraId="0BE378E7" w14:textId="77777777" w:rsidR="00B76BE5" w:rsidRPr="00546632" w:rsidRDefault="00B76BE5" w:rsidP="00546632">
      <w:pPr>
        <w:widowControl w:val="0"/>
        <w:tabs>
          <w:tab w:val="left" w:pos="708"/>
        </w:tabs>
        <w:spacing w:after="0"/>
        <w:ind w:firstLine="709"/>
        <w:jc w:val="center"/>
        <w:rPr>
          <w:rFonts w:ascii="Times New Roman" w:hAnsi="Times New Roman"/>
          <w:sz w:val="23"/>
          <w:szCs w:val="23"/>
        </w:rPr>
      </w:pPr>
      <w:r w:rsidRPr="00546632">
        <w:rPr>
          <w:rFonts w:ascii="Times New Roman" w:hAnsi="Times New Roman"/>
          <w:sz w:val="23"/>
          <w:szCs w:val="23"/>
        </w:rPr>
        <w:t xml:space="preserve">о </w:t>
      </w:r>
      <w:proofErr w:type="spellStart"/>
      <w:r w:rsidRPr="00546632">
        <w:rPr>
          <w:rFonts w:ascii="Times New Roman" w:hAnsi="Times New Roman"/>
          <w:sz w:val="23"/>
          <w:szCs w:val="23"/>
        </w:rPr>
        <w:t>софинансировании</w:t>
      </w:r>
      <w:proofErr w:type="spellEnd"/>
      <w:r w:rsidRPr="00546632">
        <w:rPr>
          <w:rFonts w:ascii="Times New Roman" w:hAnsi="Times New Roman"/>
          <w:sz w:val="23"/>
          <w:szCs w:val="23"/>
        </w:rPr>
        <w:t xml:space="preserve"> стоимости услуг</w:t>
      </w:r>
    </w:p>
    <w:p w14:paraId="5129B474" w14:textId="77777777" w:rsidR="00B76BE5" w:rsidRPr="00546632" w:rsidRDefault="00B76BE5" w:rsidP="00546632">
      <w:pPr>
        <w:jc w:val="both"/>
        <w:rPr>
          <w:rFonts w:ascii="Times New Roman" w:hAnsi="Times New Roman"/>
          <w:sz w:val="23"/>
          <w:szCs w:val="23"/>
        </w:rPr>
      </w:pPr>
    </w:p>
    <w:p w14:paraId="500A87C6" w14:textId="2DAFED27" w:rsidR="00B76BE5" w:rsidRPr="00546632" w:rsidRDefault="00B76BE5" w:rsidP="00546632">
      <w:pPr>
        <w:jc w:val="both"/>
        <w:rPr>
          <w:rFonts w:ascii="Times New Roman" w:hAnsi="Times New Roman"/>
          <w:sz w:val="23"/>
          <w:szCs w:val="23"/>
        </w:rPr>
      </w:pPr>
      <w:r w:rsidRPr="00546632">
        <w:rPr>
          <w:rFonts w:ascii="Times New Roman" w:hAnsi="Times New Roman"/>
          <w:sz w:val="23"/>
          <w:szCs w:val="23"/>
        </w:rPr>
        <w:t>г. С</w:t>
      </w:r>
      <w:r w:rsidRPr="00546632">
        <w:rPr>
          <w:rFonts w:ascii="Times New Roman" w:hAnsi="Times New Roman"/>
          <w:sz w:val="23"/>
          <w:szCs w:val="23"/>
        </w:rPr>
        <w:t>аранск</w:t>
      </w:r>
      <w:r w:rsidRPr="00546632">
        <w:rPr>
          <w:rFonts w:ascii="Times New Roman" w:hAnsi="Times New Roman"/>
          <w:sz w:val="23"/>
          <w:szCs w:val="23"/>
        </w:rPr>
        <w:tab/>
      </w:r>
      <w:r w:rsidRPr="00546632">
        <w:rPr>
          <w:rFonts w:ascii="Times New Roman" w:hAnsi="Times New Roman"/>
          <w:sz w:val="23"/>
          <w:szCs w:val="23"/>
        </w:rPr>
        <w:tab/>
      </w:r>
      <w:r w:rsidRPr="00546632">
        <w:rPr>
          <w:rFonts w:ascii="Times New Roman" w:hAnsi="Times New Roman"/>
          <w:sz w:val="23"/>
          <w:szCs w:val="23"/>
        </w:rPr>
        <w:tab/>
      </w:r>
      <w:r w:rsidRPr="00546632">
        <w:rPr>
          <w:rFonts w:ascii="Times New Roman" w:hAnsi="Times New Roman"/>
          <w:sz w:val="23"/>
          <w:szCs w:val="23"/>
        </w:rPr>
        <w:tab/>
      </w:r>
      <w:r w:rsidRPr="00546632">
        <w:rPr>
          <w:rFonts w:ascii="Times New Roman" w:hAnsi="Times New Roman"/>
          <w:sz w:val="23"/>
          <w:szCs w:val="23"/>
        </w:rPr>
        <w:tab/>
      </w:r>
      <w:r w:rsidRPr="00546632">
        <w:rPr>
          <w:rFonts w:ascii="Times New Roman" w:hAnsi="Times New Roman"/>
          <w:sz w:val="23"/>
          <w:szCs w:val="23"/>
        </w:rPr>
        <w:tab/>
        <w:t xml:space="preserve">                       </w:t>
      </w:r>
      <w:r w:rsidRPr="00546632">
        <w:rPr>
          <w:rFonts w:ascii="Times New Roman" w:hAnsi="Times New Roman"/>
          <w:sz w:val="23"/>
          <w:szCs w:val="23"/>
        </w:rPr>
        <w:tab/>
        <w:t xml:space="preserve">        </w:t>
      </w:r>
      <w:r w:rsidRPr="00546632">
        <w:rPr>
          <w:rFonts w:ascii="Times New Roman" w:hAnsi="Times New Roman"/>
          <w:sz w:val="23"/>
          <w:szCs w:val="23"/>
        </w:rPr>
        <w:t xml:space="preserve">  </w:t>
      </w:r>
      <w:proofErr w:type="gramStart"/>
      <w:r w:rsidRPr="00546632">
        <w:rPr>
          <w:rFonts w:ascii="Times New Roman" w:hAnsi="Times New Roman"/>
          <w:sz w:val="23"/>
          <w:szCs w:val="23"/>
        </w:rPr>
        <w:t xml:space="preserve">   «</w:t>
      </w:r>
      <w:proofErr w:type="gramEnd"/>
      <w:r w:rsidRPr="00546632">
        <w:rPr>
          <w:rFonts w:ascii="Times New Roman" w:hAnsi="Times New Roman"/>
          <w:sz w:val="23"/>
          <w:szCs w:val="23"/>
        </w:rPr>
        <w:t>___» _________2023 г.</w:t>
      </w:r>
    </w:p>
    <w:p w14:paraId="2798D855" w14:textId="77777777" w:rsidR="00B76BE5" w:rsidRPr="00546632" w:rsidRDefault="00B76BE5" w:rsidP="00546632">
      <w:pPr>
        <w:spacing w:after="0"/>
        <w:jc w:val="both"/>
        <w:rPr>
          <w:rFonts w:ascii="Times New Roman" w:hAnsi="Times New Roman"/>
          <w:sz w:val="23"/>
          <w:szCs w:val="23"/>
        </w:rPr>
      </w:pPr>
    </w:p>
    <w:p w14:paraId="22774E27" w14:textId="52E14820" w:rsidR="00B76BE5" w:rsidRPr="00546632" w:rsidRDefault="00B76BE5" w:rsidP="00546632">
      <w:pPr>
        <w:spacing w:after="0"/>
        <w:jc w:val="both"/>
        <w:rPr>
          <w:rFonts w:ascii="Times New Roman" w:hAnsi="Times New Roman"/>
          <w:i/>
          <w:sz w:val="23"/>
          <w:szCs w:val="23"/>
        </w:rPr>
      </w:pPr>
      <w:r w:rsidRPr="00546632">
        <w:rPr>
          <w:rFonts w:ascii="Times New Roman" w:hAnsi="Times New Roman"/>
          <w:sz w:val="23"/>
          <w:szCs w:val="23"/>
        </w:rPr>
        <w:t xml:space="preserve">____________________________________, именуем___ в дальнейшем «Исполнитель», в лице ___________________________, </w:t>
      </w:r>
      <w:proofErr w:type="spellStart"/>
      <w:r w:rsidRPr="00546632">
        <w:rPr>
          <w:rFonts w:ascii="Times New Roman" w:hAnsi="Times New Roman"/>
          <w:sz w:val="23"/>
          <w:szCs w:val="23"/>
        </w:rPr>
        <w:t>действующ</w:t>
      </w:r>
      <w:proofErr w:type="spellEnd"/>
      <w:r w:rsidRPr="00546632">
        <w:rPr>
          <w:rFonts w:ascii="Times New Roman" w:hAnsi="Times New Roman"/>
          <w:sz w:val="23"/>
          <w:szCs w:val="23"/>
        </w:rPr>
        <w:t xml:space="preserve">___ на основании ___________, с одной стороны, и _______________________, именуемое в дальнейшем «Получатель», в лице ____________________________, </w:t>
      </w:r>
      <w:proofErr w:type="spellStart"/>
      <w:r w:rsidRPr="00546632">
        <w:rPr>
          <w:rFonts w:ascii="Times New Roman" w:hAnsi="Times New Roman"/>
          <w:sz w:val="23"/>
          <w:szCs w:val="23"/>
        </w:rPr>
        <w:t>действующ</w:t>
      </w:r>
      <w:proofErr w:type="spellEnd"/>
      <w:r w:rsidRPr="00546632">
        <w:rPr>
          <w:rFonts w:ascii="Times New Roman" w:hAnsi="Times New Roman"/>
          <w:sz w:val="23"/>
          <w:szCs w:val="23"/>
        </w:rPr>
        <w:t>___ на основании _________, вместе именуемые «Стороны</w:t>
      </w:r>
      <w:r w:rsidRPr="00546632">
        <w:rPr>
          <w:rFonts w:ascii="Times New Roman" w:hAnsi="Times New Roman"/>
          <w:i/>
          <w:sz w:val="23"/>
          <w:szCs w:val="23"/>
        </w:rPr>
        <w:t xml:space="preserve">», в рамках </w:t>
      </w:r>
      <w:proofErr w:type="spellStart"/>
      <w:r w:rsidRPr="00546632">
        <w:rPr>
          <w:rFonts w:ascii="Times New Roman" w:hAnsi="Times New Roman"/>
          <w:i/>
          <w:sz w:val="23"/>
          <w:szCs w:val="23"/>
        </w:rPr>
        <w:t>софинансирования</w:t>
      </w:r>
      <w:proofErr w:type="spellEnd"/>
      <w:r w:rsidRPr="00546632">
        <w:rPr>
          <w:rFonts w:ascii="Times New Roman" w:hAnsi="Times New Roman"/>
          <w:i/>
          <w:sz w:val="23"/>
          <w:szCs w:val="23"/>
        </w:rPr>
        <w:t xml:space="preserve"> услуг по Договору от «__» ______2023 г. №  __________, заключенному между Исполнителем и АУ «Технопарк-Мордовия» (далее - Заказчик), </w:t>
      </w:r>
      <w:r w:rsidRPr="00546632">
        <w:rPr>
          <w:rFonts w:ascii="Times New Roman" w:hAnsi="Times New Roman"/>
          <w:sz w:val="23"/>
          <w:szCs w:val="23"/>
        </w:rPr>
        <w:t>заключили настоящее соглашение о нижеследующем:</w:t>
      </w:r>
    </w:p>
    <w:p w14:paraId="55FDE756" w14:textId="77777777" w:rsidR="00B76BE5" w:rsidRPr="00546632" w:rsidRDefault="00B76BE5" w:rsidP="0054663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3"/>
          <w:szCs w:val="23"/>
        </w:rPr>
      </w:pPr>
      <w:r w:rsidRPr="00546632">
        <w:rPr>
          <w:rFonts w:ascii="Times New Roman" w:hAnsi="Times New Roman"/>
          <w:sz w:val="23"/>
          <w:szCs w:val="23"/>
        </w:rPr>
        <w:t>1. Исполнитель обязан предоставить информацию, а Получатель обязуется ознакомиться с содержанием, оказанных ему Исполнителем услуг в рамках Договора.</w:t>
      </w:r>
    </w:p>
    <w:p w14:paraId="08A0BECA" w14:textId="77777777" w:rsidR="00B76BE5" w:rsidRPr="00546632" w:rsidRDefault="00B76BE5" w:rsidP="0054663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3"/>
          <w:szCs w:val="23"/>
        </w:rPr>
      </w:pPr>
      <w:r w:rsidRPr="00546632">
        <w:rPr>
          <w:rFonts w:ascii="Times New Roman" w:hAnsi="Times New Roman"/>
          <w:sz w:val="23"/>
          <w:szCs w:val="23"/>
        </w:rPr>
        <w:t>2. В случае несогласия с результатами оказанной услуги Заказчик и (или) Получатель вправе требовать устранения соответствующих недостатков.</w:t>
      </w:r>
    </w:p>
    <w:p w14:paraId="19C3F81E" w14:textId="77777777" w:rsidR="00B76BE5" w:rsidRPr="00546632" w:rsidRDefault="00B76BE5" w:rsidP="0054663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3"/>
          <w:szCs w:val="23"/>
        </w:rPr>
      </w:pPr>
      <w:r w:rsidRPr="00546632">
        <w:rPr>
          <w:rFonts w:ascii="Times New Roman" w:hAnsi="Times New Roman"/>
          <w:sz w:val="23"/>
          <w:szCs w:val="23"/>
        </w:rPr>
        <w:t>3.  Согласие Получателя с результатами оказанной услуги, не означает автоматического согласия Заказчика.</w:t>
      </w:r>
    </w:p>
    <w:p w14:paraId="0E125B3D" w14:textId="77777777" w:rsidR="00B76BE5" w:rsidRPr="00546632" w:rsidRDefault="00B76BE5" w:rsidP="00546632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i/>
          <w:sz w:val="23"/>
          <w:szCs w:val="23"/>
        </w:rPr>
      </w:pPr>
      <w:r w:rsidRPr="00546632">
        <w:rPr>
          <w:rFonts w:ascii="Times New Roman" w:hAnsi="Times New Roman"/>
          <w:sz w:val="23"/>
          <w:szCs w:val="23"/>
        </w:rPr>
        <w:t xml:space="preserve">4. Размер </w:t>
      </w:r>
      <w:proofErr w:type="spellStart"/>
      <w:r w:rsidRPr="00546632">
        <w:rPr>
          <w:rFonts w:ascii="Times New Roman" w:hAnsi="Times New Roman"/>
          <w:sz w:val="23"/>
          <w:szCs w:val="23"/>
        </w:rPr>
        <w:t>софинансирования</w:t>
      </w:r>
      <w:proofErr w:type="spellEnd"/>
      <w:r w:rsidRPr="00546632">
        <w:rPr>
          <w:rFonts w:ascii="Times New Roman" w:hAnsi="Times New Roman"/>
          <w:sz w:val="23"/>
          <w:szCs w:val="23"/>
        </w:rPr>
        <w:t xml:space="preserve"> составляет 0,1 (одну десятую) % от стоимости услуги, что составляет __________ (__________) рублей _______ копеек (</w:t>
      </w:r>
      <w:r w:rsidRPr="00546632">
        <w:rPr>
          <w:rFonts w:ascii="Times New Roman" w:hAnsi="Times New Roman"/>
          <w:i/>
          <w:sz w:val="23"/>
          <w:szCs w:val="23"/>
        </w:rPr>
        <w:t>включая налог на добавленную стоимость (__ %): __________ (__________) рублей _______ копеек / НДС не облагается на основании ______________ Налогового кодекса РФ и ____________).</w:t>
      </w:r>
    </w:p>
    <w:p w14:paraId="7142D972" w14:textId="77777777" w:rsidR="00B76BE5" w:rsidRPr="00546632" w:rsidRDefault="00B76BE5" w:rsidP="0054663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3"/>
          <w:szCs w:val="23"/>
        </w:rPr>
      </w:pPr>
      <w:r w:rsidRPr="00546632">
        <w:rPr>
          <w:rFonts w:ascii="Times New Roman" w:hAnsi="Times New Roman"/>
          <w:sz w:val="23"/>
          <w:szCs w:val="23"/>
        </w:rPr>
        <w:t xml:space="preserve">5. Размер </w:t>
      </w:r>
      <w:proofErr w:type="spellStart"/>
      <w:r w:rsidRPr="00546632">
        <w:rPr>
          <w:rFonts w:ascii="Times New Roman" w:hAnsi="Times New Roman"/>
          <w:sz w:val="23"/>
          <w:szCs w:val="23"/>
        </w:rPr>
        <w:t>софинансирования</w:t>
      </w:r>
      <w:proofErr w:type="spellEnd"/>
      <w:r w:rsidRPr="00546632">
        <w:rPr>
          <w:rFonts w:ascii="Times New Roman" w:hAnsi="Times New Roman"/>
          <w:sz w:val="23"/>
          <w:szCs w:val="23"/>
        </w:rPr>
        <w:t xml:space="preserve"> рассчитывается по формуле:</w:t>
      </w:r>
    </w:p>
    <w:p w14:paraId="2C9CE3A6" w14:textId="77777777" w:rsidR="00B76BE5" w:rsidRPr="00546632" w:rsidRDefault="00B76BE5" w:rsidP="0054663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3"/>
          <w:szCs w:val="23"/>
        </w:rPr>
      </w:pPr>
      <w:r w:rsidRPr="00546632">
        <w:rPr>
          <w:rFonts w:ascii="Times New Roman" w:hAnsi="Times New Roman"/>
          <w:sz w:val="23"/>
          <w:szCs w:val="23"/>
        </w:rPr>
        <w:t>(стоимость договора*0,001) / количество субъектов МСП, получающих услугу. Округление осуществляется в большую сторону до копеек, два знака после запятой.</w:t>
      </w:r>
    </w:p>
    <w:p w14:paraId="19D62D40" w14:textId="77777777" w:rsidR="00B76BE5" w:rsidRPr="00546632" w:rsidRDefault="00B76BE5" w:rsidP="0054663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3"/>
          <w:szCs w:val="23"/>
        </w:rPr>
      </w:pPr>
      <w:r w:rsidRPr="00546632">
        <w:rPr>
          <w:rFonts w:ascii="Times New Roman" w:hAnsi="Times New Roman"/>
          <w:sz w:val="23"/>
          <w:szCs w:val="23"/>
        </w:rPr>
        <w:t xml:space="preserve">6. Оплата </w:t>
      </w:r>
      <w:proofErr w:type="spellStart"/>
      <w:r w:rsidRPr="00546632">
        <w:rPr>
          <w:rFonts w:ascii="Times New Roman" w:hAnsi="Times New Roman"/>
          <w:sz w:val="23"/>
          <w:szCs w:val="23"/>
        </w:rPr>
        <w:t>софинансирования</w:t>
      </w:r>
      <w:proofErr w:type="spellEnd"/>
      <w:r w:rsidRPr="00546632">
        <w:rPr>
          <w:rFonts w:ascii="Times New Roman" w:hAnsi="Times New Roman"/>
          <w:sz w:val="23"/>
          <w:szCs w:val="23"/>
        </w:rPr>
        <w:t xml:space="preserve"> осуществляется Получателем не позднее 2 (двух) рабочих дней со дня сдачи результатов услуг Исполнителем Получателю.</w:t>
      </w:r>
    </w:p>
    <w:p w14:paraId="4892B0D7" w14:textId="77777777" w:rsidR="00B76BE5" w:rsidRPr="00546632" w:rsidRDefault="00B76BE5" w:rsidP="00546632">
      <w:pPr>
        <w:tabs>
          <w:tab w:val="left" w:pos="-360"/>
          <w:tab w:val="left" w:pos="709"/>
        </w:tabs>
        <w:spacing w:after="0"/>
        <w:ind w:firstLine="709"/>
        <w:jc w:val="both"/>
        <w:rPr>
          <w:rFonts w:ascii="Times New Roman" w:hAnsi="Times New Roman"/>
          <w:sz w:val="23"/>
          <w:szCs w:val="23"/>
        </w:rPr>
      </w:pPr>
      <w:r w:rsidRPr="00546632">
        <w:rPr>
          <w:rFonts w:ascii="Times New Roman" w:hAnsi="Times New Roman"/>
          <w:sz w:val="23"/>
          <w:szCs w:val="23"/>
        </w:rPr>
        <w:t>7. Получатель вправе самостоятельно</w:t>
      </w:r>
      <w:r w:rsidRPr="00546632">
        <w:rPr>
          <w:rFonts w:ascii="Times New Roman" w:hAnsi="Times New Roman"/>
          <w:b/>
          <w:sz w:val="23"/>
          <w:szCs w:val="23"/>
        </w:rPr>
        <w:t xml:space="preserve"> </w:t>
      </w:r>
      <w:r w:rsidRPr="00546632">
        <w:rPr>
          <w:rFonts w:ascii="Times New Roman" w:hAnsi="Times New Roman"/>
          <w:sz w:val="23"/>
          <w:szCs w:val="23"/>
        </w:rPr>
        <w:t>проводить экспертизу соответствия качества оказываемых услуг требованиям, установленным к аналогичным услугам, своими силами или путем привлечения экспертов, экспертных организаций.</w:t>
      </w:r>
    </w:p>
    <w:p w14:paraId="3E96F19C" w14:textId="77777777" w:rsidR="00B76BE5" w:rsidRPr="00546632" w:rsidRDefault="00B76BE5" w:rsidP="00546632">
      <w:pPr>
        <w:tabs>
          <w:tab w:val="left" w:pos="-360"/>
          <w:tab w:val="left" w:pos="993"/>
        </w:tabs>
        <w:spacing w:after="0"/>
        <w:ind w:firstLine="709"/>
        <w:jc w:val="both"/>
        <w:rPr>
          <w:rFonts w:ascii="Times New Roman" w:hAnsi="Times New Roman"/>
          <w:sz w:val="23"/>
          <w:szCs w:val="23"/>
        </w:rPr>
      </w:pPr>
      <w:r w:rsidRPr="00546632">
        <w:rPr>
          <w:rFonts w:ascii="Times New Roman" w:hAnsi="Times New Roman"/>
          <w:sz w:val="23"/>
          <w:szCs w:val="23"/>
        </w:rPr>
        <w:t>8. Получатель обязан своевременно предоставить Исполнителю информацию, необходимую для оказания услуги.</w:t>
      </w:r>
    </w:p>
    <w:p w14:paraId="3FBFCEC7" w14:textId="77777777" w:rsidR="00B76BE5" w:rsidRPr="00546632" w:rsidRDefault="00B76BE5" w:rsidP="00546632">
      <w:pPr>
        <w:tabs>
          <w:tab w:val="left" w:pos="-360"/>
          <w:tab w:val="left" w:pos="993"/>
        </w:tabs>
        <w:spacing w:after="0"/>
        <w:ind w:firstLine="709"/>
        <w:jc w:val="both"/>
        <w:rPr>
          <w:rFonts w:ascii="Times New Roman" w:hAnsi="Times New Roman"/>
          <w:sz w:val="23"/>
          <w:szCs w:val="23"/>
        </w:rPr>
      </w:pPr>
      <w:r w:rsidRPr="00546632">
        <w:rPr>
          <w:rFonts w:ascii="Times New Roman" w:hAnsi="Times New Roman"/>
          <w:sz w:val="23"/>
          <w:szCs w:val="23"/>
        </w:rPr>
        <w:t>9. Исполнитель обязан:</w:t>
      </w:r>
    </w:p>
    <w:p w14:paraId="3C6C91B8" w14:textId="77777777" w:rsidR="00B76BE5" w:rsidRPr="00546632" w:rsidRDefault="00B76BE5" w:rsidP="00546632">
      <w:pPr>
        <w:tabs>
          <w:tab w:val="left" w:pos="-360"/>
          <w:tab w:val="left" w:pos="993"/>
        </w:tabs>
        <w:spacing w:after="0"/>
        <w:ind w:firstLine="709"/>
        <w:jc w:val="both"/>
        <w:rPr>
          <w:rFonts w:ascii="Times New Roman" w:hAnsi="Times New Roman"/>
          <w:sz w:val="23"/>
          <w:szCs w:val="23"/>
        </w:rPr>
      </w:pPr>
      <w:r w:rsidRPr="00546632">
        <w:rPr>
          <w:rFonts w:ascii="Times New Roman" w:hAnsi="Times New Roman"/>
          <w:sz w:val="23"/>
          <w:szCs w:val="23"/>
        </w:rPr>
        <w:t>- соблюдать действующие у Получателя правила внутреннего трудового распорядка, правила техники безопасности и пожарной безопасности, а также пропускной режим;</w:t>
      </w:r>
    </w:p>
    <w:p w14:paraId="2C1F0920" w14:textId="77777777" w:rsidR="00B76BE5" w:rsidRPr="00546632" w:rsidRDefault="00B76BE5" w:rsidP="00546632">
      <w:pPr>
        <w:tabs>
          <w:tab w:val="left" w:pos="-360"/>
          <w:tab w:val="left" w:pos="993"/>
        </w:tabs>
        <w:spacing w:after="0"/>
        <w:ind w:firstLine="709"/>
        <w:jc w:val="both"/>
        <w:rPr>
          <w:rFonts w:ascii="Times New Roman" w:hAnsi="Times New Roman"/>
          <w:sz w:val="23"/>
          <w:szCs w:val="23"/>
        </w:rPr>
      </w:pPr>
      <w:r w:rsidRPr="00546632">
        <w:rPr>
          <w:rFonts w:ascii="Times New Roman" w:hAnsi="Times New Roman"/>
          <w:sz w:val="23"/>
          <w:szCs w:val="23"/>
        </w:rPr>
        <w:t>- не предоставлять другим лицам или разглашать иным способом конфиденциальную информацию, полученную в результате исполнения обязательств;</w:t>
      </w:r>
    </w:p>
    <w:p w14:paraId="3DADDCD4" w14:textId="77777777" w:rsidR="00B76BE5" w:rsidRPr="00546632" w:rsidRDefault="00B76BE5" w:rsidP="00546632">
      <w:pPr>
        <w:tabs>
          <w:tab w:val="left" w:pos="-360"/>
          <w:tab w:val="left" w:pos="993"/>
        </w:tabs>
        <w:spacing w:after="0"/>
        <w:ind w:firstLine="709"/>
        <w:jc w:val="both"/>
        <w:rPr>
          <w:rFonts w:ascii="Times New Roman" w:hAnsi="Times New Roman"/>
          <w:sz w:val="23"/>
          <w:szCs w:val="23"/>
        </w:rPr>
      </w:pPr>
      <w:r w:rsidRPr="00546632">
        <w:rPr>
          <w:rFonts w:ascii="Times New Roman" w:hAnsi="Times New Roman"/>
          <w:sz w:val="23"/>
          <w:szCs w:val="23"/>
        </w:rPr>
        <w:t>- предоставлять своевременно достоверную информацию о ходе исполнения своих обязательств, в том числе и о возникающих сложностях.</w:t>
      </w:r>
    </w:p>
    <w:p w14:paraId="51FD8070" w14:textId="77777777" w:rsidR="00B76BE5" w:rsidRPr="00546632" w:rsidRDefault="00B76BE5" w:rsidP="0054663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3"/>
          <w:szCs w:val="23"/>
        </w:rPr>
      </w:pPr>
      <w:r w:rsidRPr="00546632">
        <w:rPr>
          <w:rFonts w:ascii="Times New Roman" w:hAnsi="Times New Roman"/>
          <w:sz w:val="23"/>
          <w:szCs w:val="23"/>
        </w:rPr>
        <w:t>10. Приемка услуг на соответствие их объема и качества производится Получателем за весь предусмотренный Договором объем услуг в течение 3 (трех) рабочих дней после получения извещения (уведомления) о готовности услуг к сдаче. Приемка услуг осуществляется подписанием Акта между Исполнителем и Получателем.</w:t>
      </w:r>
    </w:p>
    <w:p w14:paraId="05353736" w14:textId="77777777" w:rsidR="00B76BE5" w:rsidRPr="00546632" w:rsidRDefault="00B76BE5" w:rsidP="0054663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3"/>
          <w:szCs w:val="23"/>
        </w:rPr>
      </w:pPr>
      <w:r w:rsidRPr="00546632">
        <w:rPr>
          <w:rFonts w:ascii="Times New Roman" w:hAnsi="Times New Roman"/>
          <w:sz w:val="23"/>
          <w:szCs w:val="23"/>
        </w:rPr>
        <w:t>11. Получатель, принявший услуги без проверки, не лишается права ссылаться на недостатки услуги, которые могли быть установлены в ходе использования результата услуг.</w:t>
      </w:r>
    </w:p>
    <w:p w14:paraId="6593C305" w14:textId="77777777" w:rsidR="00B76BE5" w:rsidRPr="00546632" w:rsidRDefault="00B76BE5" w:rsidP="0054663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3"/>
          <w:szCs w:val="23"/>
        </w:rPr>
      </w:pPr>
      <w:r w:rsidRPr="00546632">
        <w:rPr>
          <w:rFonts w:ascii="Times New Roman" w:hAnsi="Times New Roman"/>
          <w:sz w:val="23"/>
          <w:szCs w:val="23"/>
        </w:rPr>
        <w:t xml:space="preserve">12. В случае если Исполнитель не согласен с предъявляемой Получателем претензией о некачественной услуге, Исполнитель обязан самостоятельно подтвердить качество услуг заключением эксперта, экспертной организации и оригинал экспертного заключения представить </w:t>
      </w:r>
      <w:r w:rsidRPr="00546632">
        <w:rPr>
          <w:rFonts w:ascii="Times New Roman" w:hAnsi="Times New Roman"/>
          <w:sz w:val="23"/>
          <w:szCs w:val="23"/>
        </w:rPr>
        <w:lastRenderedPageBreak/>
        <w:t xml:space="preserve">Получателю и Заказчику. При этом выбор эксперта, экспертной организации осуществляется Исполнителем и согласовывается с Заказчиком. </w:t>
      </w:r>
    </w:p>
    <w:p w14:paraId="70AD7DB1" w14:textId="77777777" w:rsidR="00B76BE5" w:rsidRPr="00546632" w:rsidRDefault="00B76BE5" w:rsidP="00546632">
      <w:pPr>
        <w:tabs>
          <w:tab w:val="left" w:pos="426"/>
        </w:tabs>
        <w:spacing w:after="0"/>
        <w:ind w:firstLine="709"/>
        <w:jc w:val="center"/>
        <w:rPr>
          <w:rFonts w:ascii="Times New Roman" w:hAnsi="Times New Roman"/>
          <w:sz w:val="23"/>
          <w:szCs w:val="23"/>
        </w:rPr>
      </w:pPr>
    </w:p>
    <w:p w14:paraId="4ABBD833" w14:textId="77777777" w:rsidR="00B76BE5" w:rsidRPr="00546632" w:rsidRDefault="00B76BE5" w:rsidP="00546632">
      <w:pPr>
        <w:tabs>
          <w:tab w:val="left" w:pos="426"/>
        </w:tabs>
        <w:spacing w:after="0"/>
        <w:jc w:val="both"/>
        <w:rPr>
          <w:rFonts w:ascii="Times New Roman" w:hAnsi="Times New Roman"/>
          <w:sz w:val="23"/>
          <w:szCs w:val="23"/>
        </w:rPr>
      </w:pPr>
    </w:p>
    <w:p w14:paraId="236201C2" w14:textId="77777777" w:rsidR="00B76BE5" w:rsidRPr="00546632" w:rsidRDefault="00B76BE5" w:rsidP="00546632">
      <w:pPr>
        <w:tabs>
          <w:tab w:val="left" w:pos="426"/>
        </w:tabs>
        <w:spacing w:after="0"/>
        <w:jc w:val="both"/>
        <w:rPr>
          <w:rFonts w:ascii="Times New Roman" w:hAnsi="Times New Roman"/>
          <w:sz w:val="23"/>
          <w:szCs w:val="23"/>
        </w:rPr>
      </w:pPr>
      <w:r w:rsidRPr="00546632">
        <w:rPr>
          <w:rFonts w:ascii="Times New Roman" w:hAnsi="Times New Roman"/>
          <w:sz w:val="23"/>
          <w:szCs w:val="23"/>
        </w:rPr>
        <w:t xml:space="preserve">  </w:t>
      </w:r>
    </w:p>
    <w:p w14:paraId="01EA322B" w14:textId="77777777" w:rsidR="00B76BE5" w:rsidRPr="00546632" w:rsidRDefault="00B76BE5" w:rsidP="00546632">
      <w:pPr>
        <w:tabs>
          <w:tab w:val="left" w:pos="426"/>
        </w:tabs>
        <w:ind w:firstLine="709"/>
        <w:jc w:val="both"/>
        <w:rPr>
          <w:rFonts w:ascii="Times New Roman" w:hAnsi="Times New Roman"/>
          <w:sz w:val="23"/>
          <w:szCs w:val="23"/>
        </w:rPr>
      </w:pPr>
    </w:p>
    <w:p w14:paraId="7C90B659" w14:textId="77777777" w:rsidR="00D4306F" w:rsidRPr="00546632" w:rsidRDefault="00D4306F" w:rsidP="00546632">
      <w:pPr>
        <w:ind w:firstLine="709"/>
        <w:jc w:val="center"/>
        <w:rPr>
          <w:rFonts w:ascii="Times New Roman" w:hAnsi="Times New Roman"/>
          <w:b/>
          <w:sz w:val="23"/>
          <w:szCs w:val="23"/>
        </w:rPr>
      </w:pPr>
    </w:p>
    <w:sectPr w:rsidR="00D4306F" w:rsidRPr="00546632" w:rsidSect="00C90313">
      <w:headerReference w:type="default" r:id="rId7"/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239CD" w14:textId="77777777" w:rsidR="00D6572A" w:rsidRDefault="00D6572A">
      <w:pPr>
        <w:spacing w:after="0" w:line="240" w:lineRule="auto"/>
      </w:pPr>
      <w:r>
        <w:separator/>
      </w:r>
    </w:p>
  </w:endnote>
  <w:endnote w:type="continuationSeparator" w:id="0">
    <w:p w14:paraId="6E7FCA79" w14:textId="77777777" w:rsidR="00D6572A" w:rsidRDefault="00D65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4B086" w14:textId="77777777" w:rsidR="00D6572A" w:rsidRDefault="00D6572A">
      <w:pPr>
        <w:spacing w:after="0" w:line="240" w:lineRule="auto"/>
      </w:pPr>
      <w:r>
        <w:separator/>
      </w:r>
    </w:p>
  </w:footnote>
  <w:footnote w:type="continuationSeparator" w:id="0">
    <w:p w14:paraId="2AFD131C" w14:textId="77777777" w:rsidR="00D6572A" w:rsidRDefault="00D65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2A862" w14:textId="77777777" w:rsidR="0022157A" w:rsidRPr="006A34B8" w:rsidRDefault="0022157A" w:rsidP="0022157A">
    <w:pPr>
      <w:pStyle w:val="a3"/>
    </w:pPr>
    <w:r w:rsidRPr="006A34B8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2A6510A"/>
    <w:multiLevelType w:val="hybridMultilevel"/>
    <w:tmpl w:val="7298D0F0"/>
    <w:lvl w:ilvl="0" w:tplc="407E7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F6282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8362B2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20F5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8C97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EA44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4638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AA9F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B851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D7D04"/>
    <w:multiLevelType w:val="multilevel"/>
    <w:tmpl w:val="C1CEA9E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3A66EF"/>
    <w:multiLevelType w:val="multilevel"/>
    <w:tmpl w:val="9334D73C"/>
    <w:lvl w:ilvl="0">
      <w:start w:val="1"/>
      <w:numFmt w:val="decimal"/>
      <w:lvlText w:val="%1."/>
      <w:lvlJc w:val="left"/>
      <w:pPr>
        <w:ind w:left="357" w:firstLine="3"/>
      </w:pPr>
      <w:rPr>
        <w:b/>
        <w:i w:val="0"/>
      </w:rPr>
    </w:lvl>
    <w:lvl w:ilvl="1">
      <w:start w:val="1"/>
      <w:numFmt w:val="lowerLetter"/>
      <w:pStyle w:val="11"/>
      <w:lvlText w:val="%2."/>
      <w:lvlJc w:val="left"/>
      <w:pPr>
        <w:ind w:left="1440" w:hanging="360"/>
      </w:pPr>
    </w:lvl>
    <w:lvl w:ilvl="2">
      <w:start w:val="1"/>
      <w:numFmt w:val="lowerRoman"/>
      <w:pStyle w:val="111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7082F"/>
    <w:multiLevelType w:val="multilevel"/>
    <w:tmpl w:val="029A37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31D39"/>
    <w:multiLevelType w:val="hybridMultilevel"/>
    <w:tmpl w:val="DA8CBD6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A090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11FB2"/>
    <w:multiLevelType w:val="hybridMultilevel"/>
    <w:tmpl w:val="44F000FE"/>
    <w:lvl w:ilvl="0" w:tplc="761A25A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A8425E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E43A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E848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A11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D067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62F6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A67B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FE79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961BE"/>
    <w:multiLevelType w:val="multilevel"/>
    <w:tmpl w:val="13D4FC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E932BF"/>
    <w:multiLevelType w:val="hybridMultilevel"/>
    <w:tmpl w:val="0EE6FB0A"/>
    <w:lvl w:ilvl="0" w:tplc="63006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02DF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87A2B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CE44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E677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5CBF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16E9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20E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5819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E3764"/>
    <w:multiLevelType w:val="multilevel"/>
    <w:tmpl w:val="8DCEAD9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color w:val="000000"/>
      </w:rPr>
    </w:lvl>
  </w:abstractNum>
  <w:abstractNum w:abstractNumId="10" w15:restartNumberingAfterBreak="0">
    <w:nsid w:val="2B301CD2"/>
    <w:multiLevelType w:val="multilevel"/>
    <w:tmpl w:val="D3945F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color w:val="000000"/>
      </w:rPr>
    </w:lvl>
  </w:abstractNum>
  <w:abstractNum w:abstractNumId="11" w15:restartNumberingAfterBreak="0">
    <w:nsid w:val="2C5E495E"/>
    <w:multiLevelType w:val="hybridMultilevel"/>
    <w:tmpl w:val="D50CE848"/>
    <w:lvl w:ilvl="0" w:tplc="C8307FD0">
      <w:start w:val="1"/>
      <w:numFmt w:val="decimal"/>
      <w:lvlText w:val="%1."/>
      <w:lvlJc w:val="left"/>
      <w:pPr>
        <w:ind w:left="720" w:hanging="360"/>
      </w:pPr>
    </w:lvl>
    <w:lvl w:ilvl="1" w:tplc="F124B976">
      <w:start w:val="1"/>
      <w:numFmt w:val="lowerLetter"/>
      <w:lvlText w:val="%2."/>
      <w:lvlJc w:val="left"/>
      <w:pPr>
        <w:ind w:left="1440" w:hanging="360"/>
      </w:pPr>
    </w:lvl>
    <w:lvl w:ilvl="2" w:tplc="8EEECCB8">
      <w:start w:val="1"/>
      <w:numFmt w:val="lowerRoman"/>
      <w:lvlText w:val="%3."/>
      <w:lvlJc w:val="right"/>
      <w:pPr>
        <w:ind w:left="2160" w:hanging="180"/>
      </w:pPr>
    </w:lvl>
    <w:lvl w:ilvl="3" w:tplc="35682BAE">
      <w:start w:val="1"/>
      <w:numFmt w:val="decimal"/>
      <w:lvlText w:val="%4."/>
      <w:lvlJc w:val="left"/>
      <w:pPr>
        <w:ind w:left="2880" w:hanging="360"/>
      </w:pPr>
    </w:lvl>
    <w:lvl w:ilvl="4" w:tplc="2CEA8218">
      <w:start w:val="1"/>
      <w:numFmt w:val="lowerLetter"/>
      <w:lvlText w:val="%5."/>
      <w:lvlJc w:val="left"/>
      <w:pPr>
        <w:ind w:left="3600" w:hanging="360"/>
      </w:pPr>
    </w:lvl>
    <w:lvl w:ilvl="5" w:tplc="54141EAE">
      <w:start w:val="1"/>
      <w:numFmt w:val="lowerRoman"/>
      <w:lvlText w:val="%6."/>
      <w:lvlJc w:val="right"/>
      <w:pPr>
        <w:ind w:left="4320" w:hanging="180"/>
      </w:pPr>
    </w:lvl>
    <w:lvl w:ilvl="6" w:tplc="47EED022">
      <w:start w:val="1"/>
      <w:numFmt w:val="decimal"/>
      <w:lvlText w:val="%7."/>
      <w:lvlJc w:val="left"/>
      <w:pPr>
        <w:ind w:left="5040" w:hanging="360"/>
      </w:pPr>
    </w:lvl>
    <w:lvl w:ilvl="7" w:tplc="4C12B592">
      <w:start w:val="1"/>
      <w:numFmt w:val="lowerLetter"/>
      <w:lvlText w:val="%8."/>
      <w:lvlJc w:val="left"/>
      <w:pPr>
        <w:ind w:left="5760" w:hanging="360"/>
      </w:pPr>
    </w:lvl>
    <w:lvl w:ilvl="8" w:tplc="2A5EB30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57EA0"/>
    <w:multiLevelType w:val="hybridMultilevel"/>
    <w:tmpl w:val="3A74F8EE"/>
    <w:lvl w:ilvl="0" w:tplc="611E1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2C225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8CB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70BE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2427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88E5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E44A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46BB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DC83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E3B95"/>
    <w:multiLevelType w:val="multilevel"/>
    <w:tmpl w:val="24C88A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A17E70"/>
    <w:multiLevelType w:val="multilevel"/>
    <w:tmpl w:val="FDE0FCA0"/>
    <w:lvl w:ilvl="0">
      <w:start w:val="2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9" w:hanging="810"/>
      </w:pPr>
      <w:rPr>
        <w:rFonts w:hint="default"/>
      </w:rPr>
    </w:lvl>
    <w:lvl w:ilvl="2">
      <w:numFmt w:val="bullet"/>
      <w:lvlText w:val="-"/>
      <w:lvlJc w:val="left"/>
      <w:pPr>
        <w:ind w:left="988" w:hanging="810"/>
      </w:pPr>
      <w:rPr>
        <w:rFonts w:ascii="Times New Roman" w:eastAsia="Times New Roman" w:hAnsi="Times New Roman" w:cs="Times New Roman" w:hint="default"/>
      </w:rPr>
    </w:lvl>
    <w:lvl w:ilvl="3">
      <w:start w:val="2"/>
      <w:numFmt w:val="decimal"/>
      <w:lvlText w:val="%1.%2.%3.%4"/>
      <w:lvlJc w:val="left"/>
      <w:pPr>
        <w:ind w:left="13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72" w:hanging="2160"/>
      </w:pPr>
      <w:rPr>
        <w:rFonts w:hint="default"/>
      </w:rPr>
    </w:lvl>
  </w:abstractNum>
  <w:abstractNum w:abstractNumId="15" w15:restartNumberingAfterBreak="0">
    <w:nsid w:val="41383F56"/>
    <w:multiLevelType w:val="hybridMultilevel"/>
    <w:tmpl w:val="FC3C2C4A"/>
    <w:lvl w:ilvl="0" w:tplc="60643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E68A3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387F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02EF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0C55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ECAA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8246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5005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7093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27781"/>
    <w:multiLevelType w:val="hybridMultilevel"/>
    <w:tmpl w:val="BD1C7544"/>
    <w:lvl w:ilvl="0" w:tplc="4DE830E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83026D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D870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2A0D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C49D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AAA9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D0EC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8A6A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FADA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814E6F"/>
    <w:multiLevelType w:val="multilevel"/>
    <w:tmpl w:val="576A1A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580FB9"/>
    <w:multiLevelType w:val="hybridMultilevel"/>
    <w:tmpl w:val="A29CAD58"/>
    <w:lvl w:ilvl="0" w:tplc="8F08B3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DE210A8"/>
    <w:multiLevelType w:val="hybridMultilevel"/>
    <w:tmpl w:val="610439EE"/>
    <w:lvl w:ilvl="0" w:tplc="FDA090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E2876"/>
    <w:multiLevelType w:val="hybridMultilevel"/>
    <w:tmpl w:val="D2F450D4"/>
    <w:lvl w:ilvl="0" w:tplc="FDA090C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67FEA"/>
    <w:multiLevelType w:val="hybridMultilevel"/>
    <w:tmpl w:val="F5348F96"/>
    <w:lvl w:ilvl="0" w:tplc="0DB8B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964CE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5EAE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24C5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66EE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58D7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3C43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D8E2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C86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FD461D"/>
    <w:multiLevelType w:val="hybridMultilevel"/>
    <w:tmpl w:val="14347252"/>
    <w:lvl w:ilvl="0" w:tplc="458A4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B602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AE82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FAE9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5C5D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D4DE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0678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F0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A202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5740EF"/>
    <w:multiLevelType w:val="hybridMultilevel"/>
    <w:tmpl w:val="8C42661A"/>
    <w:lvl w:ilvl="0" w:tplc="7A5817D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9A425AE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D32AAC94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2CA2AD8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E5465BFE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8D2A26D0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5CF8020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7E27B0A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D132FE14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51754303"/>
    <w:multiLevelType w:val="hybridMultilevel"/>
    <w:tmpl w:val="127215E6"/>
    <w:lvl w:ilvl="0" w:tplc="935E2774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DF9E64B4">
      <w:start w:val="1"/>
      <w:numFmt w:val="lowerLetter"/>
      <w:lvlText w:val="%2."/>
      <w:lvlJc w:val="left"/>
      <w:pPr>
        <w:ind w:left="1222" w:hanging="360"/>
      </w:pPr>
    </w:lvl>
    <w:lvl w:ilvl="2" w:tplc="E0387AD4">
      <w:start w:val="1"/>
      <w:numFmt w:val="lowerRoman"/>
      <w:lvlText w:val="%3."/>
      <w:lvlJc w:val="right"/>
      <w:pPr>
        <w:ind w:left="1942" w:hanging="180"/>
      </w:pPr>
    </w:lvl>
    <w:lvl w:ilvl="3" w:tplc="911C82CE">
      <w:start w:val="1"/>
      <w:numFmt w:val="decimal"/>
      <w:lvlText w:val="%4."/>
      <w:lvlJc w:val="left"/>
      <w:pPr>
        <w:ind w:left="2662" w:hanging="360"/>
      </w:pPr>
    </w:lvl>
    <w:lvl w:ilvl="4" w:tplc="B38ED2F0">
      <w:start w:val="1"/>
      <w:numFmt w:val="lowerLetter"/>
      <w:lvlText w:val="%5."/>
      <w:lvlJc w:val="left"/>
      <w:pPr>
        <w:ind w:left="3382" w:hanging="360"/>
      </w:pPr>
    </w:lvl>
    <w:lvl w:ilvl="5" w:tplc="C4AED7AA">
      <w:start w:val="1"/>
      <w:numFmt w:val="lowerRoman"/>
      <w:lvlText w:val="%6."/>
      <w:lvlJc w:val="right"/>
      <w:pPr>
        <w:ind w:left="4102" w:hanging="180"/>
      </w:pPr>
    </w:lvl>
    <w:lvl w:ilvl="6" w:tplc="0DA84A1C">
      <w:start w:val="1"/>
      <w:numFmt w:val="decimal"/>
      <w:lvlText w:val="%7."/>
      <w:lvlJc w:val="left"/>
      <w:pPr>
        <w:ind w:left="4822" w:hanging="360"/>
      </w:pPr>
    </w:lvl>
    <w:lvl w:ilvl="7" w:tplc="9C4488A0">
      <w:start w:val="1"/>
      <w:numFmt w:val="lowerLetter"/>
      <w:lvlText w:val="%8."/>
      <w:lvlJc w:val="left"/>
      <w:pPr>
        <w:ind w:left="5542" w:hanging="360"/>
      </w:pPr>
    </w:lvl>
    <w:lvl w:ilvl="8" w:tplc="0C92871A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3565350"/>
    <w:multiLevelType w:val="hybridMultilevel"/>
    <w:tmpl w:val="83E8E2AE"/>
    <w:lvl w:ilvl="0" w:tplc="FDA090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015564"/>
    <w:multiLevelType w:val="hybridMultilevel"/>
    <w:tmpl w:val="6480E082"/>
    <w:lvl w:ilvl="0" w:tplc="820EE4B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19FE988E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212AC3E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6D0E3B74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94AEC5E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77DCB8E0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EC02C48A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9542A5C4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1CC601C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58F333A0"/>
    <w:multiLevelType w:val="hybridMultilevel"/>
    <w:tmpl w:val="99F01558"/>
    <w:lvl w:ilvl="0" w:tplc="FDA090C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60130D7E"/>
    <w:multiLevelType w:val="hybridMultilevel"/>
    <w:tmpl w:val="BCD6D700"/>
    <w:lvl w:ilvl="0" w:tplc="8F08B3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0D632F0"/>
    <w:multiLevelType w:val="multilevel"/>
    <w:tmpl w:val="D8D61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E5693B"/>
    <w:multiLevelType w:val="hybridMultilevel"/>
    <w:tmpl w:val="CC125966"/>
    <w:lvl w:ilvl="0" w:tplc="E9B8B63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8956807"/>
    <w:multiLevelType w:val="hybridMultilevel"/>
    <w:tmpl w:val="6660107C"/>
    <w:lvl w:ilvl="0" w:tplc="8F08B3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644CE3"/>
    <w:multiLevelType w:val="hybridMultilevel"/>
    <w:tmpl w:val="BB2AEB8C"/>
    <w:lvl w:ilvl="0" w:tplc="8F08B3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AB447A7"/>
    <w:multiLevelType w:val="multilevel"/>
    <w:tmpl w:val="4B9E3BD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F845DC8"/>
    <w:multiLevelType w:val="hybridMultilevel"/>
    <w:tmpl w:val="0B6224A6"/>
    <w:lvl w:ilvl="0" w:tplc="7988E780">
      <w:start w:val="1"/>
      <w:numFmt w:val="decimal"/>
      <w:lvlText w:val="%1."/>
      <w:lvlJc w:val="left"/>
      <w:pPr>
        <w:ind w:left="720" w:hanging="360"/>
      </w:pPr>
    </w:lvl>
    <w:lvl w:ilvl="1" w:tplc="BDB665EC">
      <w:start w:val="1"/>
      <w:numFmt w:val="lowerLetter"/>
      <w:lvlText w:val="%2."/>
      <w:lvlJc w:val="left"/>
      <w:pPr>
        <w:ind w:left="1440" w:hanging="360"/>
      </w:pPr>
    </w:lvl>
    <w:lvl w:ilvl="2" w:tplc="69A0A8FE">
      <w:start w:val="1"/>
      <w:numFmt w:val="lowerRoman"/>
      <w:lvlText w:val="%3."/>
      <w:lvlJc w:val="right"/>
      <w:pPr>
        <w:ind w:left="2160" w:hanging="180"/>
      </w:pPr>
    </w:lvl>
    <w:lvl w:ilvl="3" w:tplc="CC4C21C0">
      <w:start w:val="1"/>
      <w:numFmt w:val="decimal"/>
      <w:lvlText w:val="%4."/>
      <w:lvlJc w:val="left"/>
      <w:pPr>
        <w:ind w:left="2880" w:hanging="360"/>
      </w:pPr>
    </w:lvl>
    <w:lvl w:ilvl="4" w:tplc="42E0F3FA">
      <w:start w:val="1"/>
      <w:numFmt w:val="lowerLetter"/>
      <w:lvlText w:val="%5."/>
      <w:lvlJc w:val="left"/>
      <w:pPr>
        <w:ind w:left="3600" w:hanging="360"/>
      </w:pPr>
    </w:lvl>
    <w:lvl w:ilvl="5" w:tplc="7DB62C86">
      <w:start w:val="1"/>
      <w:numFmt w:val="lowerRoman"/>
      <w:lvlText w:val="%6."/>
      <w:lvlJc w:val="right"/>
      <w:pPr>
        <w:ind w:left="4320" w:hanging="180"/>
      </w:pPr>
    </w:lvl>
    <w:lvl w:ilvl="6" w:tplc="6D7A4428">
      <w:start w:val="1"/>
      <w:numFmt w:val="decimal"/>
      <w:lvlText w:val="%7."/>
      <w:lvlJc w:val="left"/>
      <w:pPr>
        <w:ind w:left="5040" w:hanging="360"/>
      </w:pPr>
    </w:lvl>
    <w:lvl w:ilvl="7" w:tplc="05889B68">
      <w:start w:val="1"/>
      <w:numFmt w:val="lowerLetter"/>
      <w:lvlText w:val="%8."/>
      <w:lvlJc w:val="left"/>
      <w:pPr>
        <w:ind w:left="5760" w:hanging="360"/>
      </w:pPr>
    </w:lvl>
    <w:lvl w:ilvl="8" w:tplc="85382D84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7E01CF"/>
    <w:multiLevelType w:val="multilevel"/>
    <w:tmpl w:val="8DCEAD9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color w:val="000000"/>
      </w:rPr>
    </w:lvl>
  </w:abstractNum>
  <w:abstractNum w:abstractNumId="36" w15:restartNumberingAfterBreak="0">
    <w:nsid w:val="77B22871"/>
    <w:multiLevelType w:val="hybridMultilevel"/>
    <w:tmpl w:val="593A9308"/>
    <w:lvl w:ilvl="0" w:tplc="FDA090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8216335"/>
    <w:multiLevelType w:val="hybridMultilevel"/>
    <w:tmpl w:val="64C8B83E"/>
    <w:lvl w:ilvl="0" w:tplc="A37EC4B6">
      <w:numFmt w:val="bullet"/>
      <w:lvlText w:val="-"/>
      <w:lvlJc w:val="left"/>
      <w:pPr>
        <w:ind w:left="1284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38" w15:restartNumberingAfterBreak="0">
    <w:nsid w:val="7BCB5B7D"/>
    <w:multiLevelType w:val="hybridMultilevel"/>
    <w:tmpl w:val="4CACC3F8"/>
    <w:lvl w:ilvl="0" w:tplc="7514FAE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926D3DC">
      <w:start w:val="1"/>
      <w:numFmt w:val="lowerLetter"/>
      <w:lvlText w:val="%2."/>
      <w:lvlJc w:val="left"/>
      <w:pPr>
        <w:ind w:left="1222" w:hanging="360"/>
      </w:pPr>
    </w:lvl>
    <w:lvl w:ilvl="2" w:tplc="472603F2">
      <w:start w:val="1"/>
      <w:numFmt w:val="lowerRoman"/>
      <w:lvlText w:val="%3."/>
      <w:lvlJc w:val="right"/>
      <w:pPr>
        <w:ind w:left="1942" w:hanging="180"/>
      </w:pPr>
    </w:lvl>
    <w:lvl w:ilvl="3" w:tplc="B38EBB42">
      <w:start w:val="1"/>
      <w:numFmt w:val="decimal"/>
      <w:lvlText w:val="%4."/>
      <w:lvlJc w:val="left"/>
      <w:pPr>
        <w:ind w:left="2662" w:hanging="360"/>
      </w:pPr>
    </w:lvl>
    <w:lvl w:ilvl="4" w:tplc="7CE87162">
      <w:start w:val="1"/>
      <w:numFmt w:val="lowerLetter"/>
      <w:lvlText w:val="%5."/>
      <w:lvlJc w:val="left"/>
      <w:pPr>
        <w:ind w:left="3382" w:hanging="360"/>
      </w:pPr>
    </w:lvl>
    <w:lvl w:ilvl="5" w:tplc="2A44C608">
      <w:start w:val="1"/>
      <w:numFmt w:val="lowerRoman"/>
      <w:lvlText w:val="%6."/>
      <w:lvlJc w:val="right"/>
      <w:pPr>
        <w:ind w:left="4102" w:hanging="180"/>
      </w:pPr>
    </w:lvl>
    <w:lvl w:ilvl="6" w:tplc="CE0AD76C">
      <w:start w:val="1"/>
      <w:numFmt w:val="decimal"/>
      <w:lvlText w:val="%7."/>
      <w:lvlJc w:val="left"/>
      <w:pPr>
        <w:ind w:left="4822" w:hanging="360"/>
      </w:pPr>
    </w:lvl>
    <w:lvl w:ilvl="7" w:tplc="E1CC09C2">
      <w:start w:val="1"/>
      <w:numFmt w:val="lowerLetter"/>
      <w:lvlText w:val="%8."/>
      <w:lvlJc w:val="left"/>
      <w:pPr>
        <w:ind w:left="5542" w:hanging="360"/>
      </w:pPr>
    </w:lvl>
    <w:lvl w:ilvl="8" w:tplc="9E084292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BDA248C"/>
    <w:multiLevelType w:val="multilevel"/>
    <w:tmpl w:val="84460CD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963CD7"/>
    <w:multiLevelType w:val="multilevel"/>
    <w:tmpl w:val="6ACCA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40"/>
  </w:num>
  <w:num w:numId="3">
    <w:abstractNumId w:val="13"/>
  </w:num>
  <w:num w:numId="4">
    <w:abstractNumId w:val="10"/>
  </w:num>
  <w:num w:numId="5">
    <w:abstractNumId w:val="39"/>
  </w:num>
  <w:num w:numId="6">
    <w:abstractNumId w:val="28"/>
  </w:num>
  <w:num w:numId="7">
    <w:abstractNumId w:val="17"/>
  </w:num>
  <w:num w:numId="8">
    <w:abstractNumId w:val="7"/>
  </w:num>
  <w:num w:numId="9">
    <w:abstractNumId w:val="18"/>
  </w:num>
  <w:num w:numId="10">
    <w:abstractNumId w:val="33"/>
  </w:num>
  <w:num w:numId="11">
    <w:abstractNumId w:val="31"/>
  </w:num>
  <w:num w:numId="12">
    <w:abstractNumId w:val="32"/>
  </w:num>
  <w:num w:numId="13">
    <w:abstractNumId w:val="2"/>
  </w:num>
  <w:num w:numId="14">
    <w:abstractNumId w:val="9"/>
  </w:num>
  <w:num w:numId="15">
    <w:abstractNumId w:val="35"/>
  </w:num>
  <w:num w:numId="16">
    <w:abstractNumId w:val="3"/>
  </w:num>
  <w:num w:numId="17">
    <w:abstractNumId w:val="4"/>
  </w:num>
  <w:num w:numId="18">
    <w:abstractNumId w:val="14"/>
  </w:num>
  <w:num w:numId="19">
    <w:abstractNumId w:val="5"/>
  </w:num>
  <w:num w:numId="20">
    <w:abstractNumId w:val="19"/>
  </w:num>
  <w:num w:numId="21">
    <w:abstractNumId w:val="20"/>
  </w:num>
  <w:num w:numId="22">
    <w:abstractNumId w:val="25"/>
  </w:num>
  <w:num w:numId="23">
    <w:abstractNumId w:val="37"/>
  </w:num>
  <w:num w:numId="24">
    <w:abstractNumId w:val="36"/>
  </w:num>
  <w:num w:numId="25">
    <w:abstractNumId w:val="34"/>
  </w:num>
  <w:num w:numId="26">
    <w:abstractNumId w:val="38"/>
  </w:num>
  <w:num w:numId="27">
    <w:abstractNumId w:val="8"/>
  </w:num>
  <w:num w:numId="28">
    <w:abstractNumId w:val="15"/>
  </w:num>
  <w:num w:numId="29">
    <w:abstractNumId w:val="6"/>
  </w:num>
  <w:num w:numId="30">
    <w:abstractNumId w:val="21"/>
  </w:num>
  <w:num w:numId="31">
    <w:abstractNumId w:val="23"/>
  </w:num>
  <w:num w:numId="32">
    <w:abstractNumId w:val="11"/>
  </w:num>
  <w:num w:numId="33">
    <w:abstractNumId w:val="24"/>
  </w:num>
  <w:num w:numId="34">
    <w:abstractNumId w:val="1"/>
  </w:num>
  <w:num w:numId="35">
    <w:abstractNumId w:val="12"/>
  </w:num>
  <w:num w:numId="36">
    <w:abstractNumId w:val="16"/>
  </w:num>
  <w:num w:numId="37">
    <w:abstractNumId w:val="22"/>
  </w:num>
  <w:num w:numId="38">
    <w:abstractNumId w:val="26"/>
  </w:num>
  <w:num w:numId="39">
    <w:abstractNumId w:val="30"/>
  </w:num>
  <w:num w:numId="40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D1"/>
    <w:rsid w:val="00004902"/>
    <w:rsid w:val="00011D0B"/>
    <w:rsid w:val="00025CC1"/>
    <w:rsid w:val="00026AF8"/>
    <w:rsid w:val="00032853"/>
    <w:rsid w:val="00051212"/>
    <w:rsid w:val="00071230"/>
    <w:rsid w:val="000C12C4"/>
    <w:rsid w:val="000E1AF4"/>
    <w:rsid w:val="000E3D05"/>
    <w:rsid w:val="0011764A"/>
    <w:rsid w:val="00141D7C"/>
    <w:rsid w:val="00143AC7"/>
    <w:rsid w:val="00165EC5"/>
    <w:rsid w:val="00174511"/>
    <w:rsid w:val="00175468"/>
    <w:rsid w:val="00183E8E"/>
    <w:rsid w:val="001B0430"/>
    <w:rsid w:val="001B206B"/>
    <w:rsid w:val="001C3CD8"/>
    <w:rsid w:val="001D7DF2"/>
    <w:rsid w:val="001E0E29"/>
    <w:rsid w:val="002074BD"/>
    <w:rsid w:val="0022157A"/>
    <w:rsid w:val="00244624"/>
    <w:rsid w:val="002707C6"/>
    <w:rsid w:val="00287644"/>
    <w:rsid w:val="00290243"/>
    <w:rsid w:val="002A0BFA"/>
    <w:rsid w:val="002A5ED2"/>
    <w:rsid w:val="002E2B68"/>
    <w:rsid w:val="00301DE1"/>
    <w:rsid w:val="00307435"/>
    <w:rsid w:val="003278B2"/>
    <w:rsid w:val="0034104F"/>
    <w:rsid w:val="00353E15"/>
    <w:rsid w:val="003E61AA"/>
    <w:rsid w:val="003F4B48"/>
    <w:rsid w:val="00402C60"/>
    <w:rsid w:val="00423A54"/>
    <w:rsid w:val="00443796"/>
    <w:rsid w:val="0044386D"/>
    <w:rsid w:val="004A412B"/>
    <w:rsid w:val="004A68E6"/>
    <w:rsid w:val="00546632"/>
    <w:rsid w:val="005514EF"/>
    <w:rsid w:val="00561ED1"/>
    <w:rsid w:val="005672E9"/>
    <w:rsid w:val="006072DF"/>
    <w:rsid w:val="0060798B"/>
    <w:rsid w:val="00653C85"/>
    <w:rsid w:val="00675D5F"/>
    <w:rsid w:val="00685ACE"/>
    <w:rsid w:val="006E5866"/>
    <w:rsid w:val="006F3C91"/>
    <w:rsid w:val="00746B19"/>
    <w:rsid w:val="007537EE"/>
    <w:rsid w:val="00755B48"/>
    <w:rsid w:val="007608ED"/>
    <w:rsid w:val="00777002"/>
    <w:rsid w:val="00784B77"/>
    <w:rsid w:val="007C0DD3"/>
    <w:rsid w:val="007C50F7"/>
    <w:rsid w:val="007D38D1"/>
    <w:rsid w:val="007E3672"/>
    <w:rsid w:val="00803619"/>
    <w:rsid w:val="00805363"/>
    <w:rsid w:val="0081016C"/>
    <w:rsid w:val="00817EC2"/>
    <w:rsid w:val="00917B88"/>
    <w:rsid w:val="00940926"/>
    <w:rsid w:val="00984D54"/>
    <w:rsid w:val="00985B54"/>
    <w:rsid w:val="009E3B53"/>
    <w:rsid w:val="00AC541E"/>
    <w:rsid w:val="00B27484"/>
    <w:rsid w:val="00B5004A"/>
    <w:rsid w:val="00B62504"/>
    <w:rsid w:val="00B6489A"/>
    <w:rsid w:val="00B72410"/>
    <w:rsid w:val="00B76BE5"/>
    <w:rsid w:val="00BC3827"/>
    <w:rsid w:val="00BE79E2"/>
    <w:rsid w:val="00C62863"/>
    <w:rsid w:val="00C90313"/>
    <w:rsid w:val="00CD14D2"/>
    <w:rsid w:val="00CD5108"/>
    <w:rsid w:val="00CF2ED9"/>
    <w:rsid w:val="00D22634"/>
    <w:rsid w:val="00D4306F"/>
    <w:rsid w:val="00D6572A"/>
    <w:rsid w:val="00DB11DC"/>
    <w:rsid w:val="00E1633C"/>
    <w:rsid w:val="00E40FD2"/>
    <w:rsid w:val="00E4393A"/>
    <w:rsid w:val="00E4519D"/>
    <w:rsid w:val="00E541DA"/>
    <w:rsid w:val="00E67CD7"/>
    <w:rsid w:val="00E73922"/>
    <w:rsid w:val="00E76D58"/>
    <w:rsid w:val="00EB3218"/>
    <w:rsid w:val="00F019C2"/>
    <w:rsid w:val="00F0751C"/>
    <w:rsid w:val="00F16FB2"/>
    <w:rsid w:val="00F26A02"/>
    <w:rsid w:val="00F31A63"/>
    <w:rsid w:val="00FA292A"/>
    <w:rsid w:val="00FC6A1F"/>
    <w:rsid w:val="00FD0C50"/>
    <w:rsid w:val="00FF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7752A"/>
  <w15:docId w15:val="{7B2307E5-D642-45E0-942D-C942EF54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ED1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C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61ED1"/>
    <w:pPr>
      <w:widowControl w:val="0"/>
      <w:spacing w:after="0" w:line="240" w:lineRule="auto"/>
    </w:pPr>
    <w:rPr>
      <w:rFonts w:eastAsia="Times New Roman"/>
      <w:lang w:val="en-US"/>
    </w:rPr>
  </w:style>
  <w:style w:type="paragraph" w:styleId="a3">
    <w:name w:val="header"/>
    <w:basedOn w:val="a"/>
    <w:link w:val="a4"/>
    <w:uiPriority w:val="99"/>
    <w:unhideWhenUsed/>
    <w:rsid w:val="00301DE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01DE1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1212"/>
    <w:rPr>
      <w:rFonts w:ascii="Segoe UI" w:eastAsia="Calibri" w:hAnsi="Segoe UI" w:cs="Segoe UI"/>
      <w:sz w:val="18"/>
      <w:szCs w:val="18"/>
    </w:rPr>
  </w:style>
  <w:style w:type="paragraph" w:styleId="a7">
    <w:name w:val="List Paragraph"/>
    <w:aliases w:val="Нумерованый список,Bullet List,FooterText,numbered,SL_Абзац списка,Paragraphe de liste1,lp1,Варианты ответов,A_маркированный_список,List Paragraph,Bullet 1,Use Case List Paragraph,Нумерованный список ГОСТ,Нумерованный список ГОСТ1,1,UL"/>
    <w:basedOn w:val="a"/>
    <w:link w:val="a8"/>
    <w:uiPriority w:val="34"/>
    <w:qFormat/>
    <w:rsid w:val="00290243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02C60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653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73922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Абзац списка Знак"/>
    <w:aliases w:val="Нумерованый список Знак,Bullet List Знак,FooterText Знак,numbered Знак,SL_Абзац списка Знак,Paragraphe de liste1 Знак,lp1 Знак,Варианты ответов Знак,A_маркированный_список Знак,List Paragraph Знак,Bullet 1 Знак,1 Знак,UL Знак"/>
    <w:link w:val="a7"/>
    <w:uiPriority w:val="34"/>
    <w:qFormat/>
    <w:rsid w:val="00E73922"/>
    <w:rPr>
      <w:rFonts w:ascii="Calibri" w:eastAsia="Calibri" w:hAnsi="Calibri" w:cs="Times New Roman"/>
    </w:rPr>
  </w:style>
  <w:style w:type="table" w:customStyle="1" w:styleId="5">
    <w:name w:val="Сетка таблицы5"/>
    <w:basedOn w:val="a1"/>
    <w:next w:val="aa"/>
    <w:uiPriority w:val="59"/>
    <w:rsid w:val="00E7392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a"/>
    <w:uiPriority w:val="59"/>
    <w:rsid w:val="00E7392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a"/>
    <w:uiPriority w:val="59"/>
    <w:rsid w:val="00E7392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cdata">
    <w:name w:val="docdata"/>
    <w:aliases w:val="docy,v5,101524,bqiaagaaeyqcaaagiaiaaamfoaeabrmbaqaaaaaaaaaaaaaaaaaaaaaaaaaaaaaaaaaaaaaaaaaaaaaaaaaaaaaaaaaaaaaaaaaaaaaaaaaaaaaaaaaaaaaaaaaaaaaaaaaaaaaaaaaaaaaaaaaaaaaaaaaaaaaaaaaaaaaaaaaaaaaaaaaaaaaaaaaaaaaaaaaaaaaaaaaaaaaaaaaaaaaaaaaaaaaaaaaaaa"/>
    <w:basedOn w:val="a"/>
    <w:rsid w:val="00B625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B625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">
    <w:name w:val="Знак Знак Знак Знак"/>
    <w:basedOn w:val="a"/>
    <w:rsid w:val="001C3CD8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11">
    <w:name w:val="1.1.1"/>
    <w:basedOn w:val="a"/>
    <w:qFormat/>
    <w:rsid w:val="001C3CD8"/>
    <w:pPr>
      <w:numPr>
        <w:ilvl w:val="2"/>
        <w:numId w:val="16"/>
      </w:num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11">
    <w:name w:val="1.1"/>
    <w:basedOn w:val="2"/>
    <w:qFormat/>
    <w:rsid w:val="001C3CD8"/>
    <w:pPr>
      <w:keepLines w:val="0"/>
      <w:numPr>
        <w:ilvl w:val="1"/>
        <w:numId w:val="16"/>
      </w:numPr>
      <w:tabs>
        <w:tab w:val="num" w:pos="1440"/>
      </w:tabs>
      <w:spacing w:before="0" w:line="240" w:lineRule="auto"/>
      <w:ind w:left="567" w:hanging="567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  <w:lang w:eastAsia="ru-RU"/>
    </w:rPr>
  </w:style>
  <w:style w:type="paragraph" w:customStyle="1" w:styleId="Default">
    <w:name w:val="Default"/>
    <w:rsid w:val="001C3C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C3CD8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1C3C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d">
    <w:name w:val="Знак Знак Знак Знак"/>
    <w:basedOn w:val="a"/>
    <w:rsid w:val="0044386D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15</Pages>
  <Words>6047</Words>
  <Characters>34471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Захватова Анна Владиславовна</cp:lastModifiedBy>
  <cp:revision>27</cp:revision>
  <cp:lastPrinted>2023-08-29T12:45:00Z</cp:lastPrinted>
  <dcterms:created xsi:type="dcterms:W3CDTF">2023-07-13T11:19:00Z</dcterms:created>
  <dcterms:modified xsi:type="dcterms:W3CDTF">2023-08-29T12:45:00Z</dcterms:modified>
</cp:coreProperties>
</file>