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71E68" w14:textId="0D086AFC" w:rsidR="0015285E" w:rsidRPr="004D0C77" w:rsidRDefault="0015285E" w:rsidP="0015285E">
      <w:pPr>
        <w:spacing w:after="0" w:line="240" w:lineRule="auto"/>
        <w:jc w:val="right"/>
        <w:rPr>
          <w:rFonts w:ascii="Times New Roman" w:eastAsia="Times New Roman" w:hAnsi="Times New Roman" w:cs="Times New Roman"/>
          <w:b/>
          <w:sz w:val="24"/>
          <w:szCs w:val="24"/>
          <w:lang w:eastAsia="ru-RU"/>
        </w:rPr>
      </w:pPr>
      <w:r w:rsidRPr="004D0C77">
        <w:rPr>
          <w:rFonts w:ascii="Times New Roman" w:eastAsia="Times New Roman" w:hAnsi="Times New Roman" w:cs="Times New Roman"/>
          <w:b/>
          <w:sz w:val="24"/>
          <w:szCs w:val="24"/>
          <w:lang w:eastAsia="ru-RU"/>
        </w:rPr>
        <w:t>Приложение №9</w:t>
      </w:r>
      <w:r w:rsidR="00DD54CD" w:rsidRPr="004D0C77">
        <w:rPr>
          <w:rFonts w:ascii="Times New Roman" w:eastAsia="Times New Roman" w:hAnsi="Times New Roman" w:cs="Times New Roman"/>
          <w:b/>
          <w:sz w:val="24"/>
          <w:szCs w:val="24"/>
          <w:lang w:eastAsia="ru-RU"/>
        </w:rPr>
        <w:t xml:space="preserve"> к Документации</w:t>
      </w:r>
    </w:p>
    <w:p w14:paraId="5E863D1E" w14:textId="77777777" w:rsidR="0015285E" w:rsidRPr="004D0C77" w:rsidRDefault="0015285E" w:rsidP="0015285E">
      <w:pPr>
        <w:spacing w:after="0" w:line="240" w:lineRule="auto"/>
        <w:jc w:val="right"/>
        <w:rPr>
          <w:rFonts w:ascii="Times New Roman" w:eastAsia="Times New Roman" w:hAnsi="Times New Roman" w:cs="Times New Roman"/>
          <w:sz w:val="24"/>
          <w:szCs w:val="24"/>
          <w:lang w:eastAsia="ru-RU"/>
        </w:rPr>
      </w:pPr>
    </w:p>
    <w:p w14:paraId="5EE390B9" w14:textId="77777777" w:rsidR="0015285E" w:rsidRPr="004D0C77" w:rsidRDefault="0015285E" w:rsidP="0015285E">
      <w:pPr>
        <w:spacing w:after="0" w:line="240" w:lineRule="auto"/>
        <w:jc w:val="right"/>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ПРОЕКТ </w:t>
      </w:r>
    </w:p>
    <w:p w14:paraId="5B33E777" w14:textId="77777777" w:rsidR="0015285E" w:rsidRPr="004D0C77" w:rsidRDefault="0015285E" w:rsidP="0015285E">
      <w:pPr>
        <w:spacing w:after="0" w:line="240" w:lineRule="auto"/>
        <w:jc w:val="right"/>
        <w:rPr>
          <w:rFonts w:ascii="Times New Roman" w:eastAsia="Times New Roman" w:hAnsi="Times New Roman" w:cs="Times New Roman"/>
          <w:sz w:val="24"/>
          <w:szCs w:val="24"/>
          <w:lang w:eastAsia="ru-RU"/>
        </w:rPr>
      </w:pPr>
    </w:p>
    <w:p w14:paraId="4C6014D8" w14:textId="77777777" w:rsidR="0015285E" w:rsidRPr="004D0C77" w:rsidRDefault="0015285E" w:rsidP="0015285E">
      <w:pPr>
        <w:pStyle w:val="aff"/>
        <w:spacing w:before="0" w:beforeAutospacing="0" w:after="0" w:afterAutospacing="0"/>
        <w:jc w:val="center"/>
        <w:rPr>
          <w:b/>
          <w:bCs/>
        </w:rPr>
      </w:pPr>
      <w:r w:rsidRPr="004D0C77">
        <w:rPr>
          <w:b/>
          <w:bCs/>
        </w:rPr>
        <w:t>ДОГОВОР №________</w:t>
      </w:r>
    </w:p>
    <w:p w14:paraId="1D0C86CD" w14:textId="77777777" w:rsidR="0015285E" w:rsidRPr="004D0C77" w:rsidRDefault="0015285E" w:rsidP="0015285E">
      <w:pPr>
        <w:pStyle w:val="aff"/>
        <w:spacing w:before="0" w:beforeAutospacing="0" w:after="0" w:afterAutospacing="0"/>
        <w:jc w:val="center"/>
      </w:pPr>
      <w:r w:rsidRPr="004D0C77">
        <w:rPr>
          <w:b/>
          <w:bCs/>
        </w:rPr>
        <w:t xml:space="preserve">на оказание клининговых услуг </w:t>
      </w:r>
    </w:p>
    <w:p w14:paraId="049C2245" w14:textId="77777777" w:rsidR="0015285E" w:rsidRPr="004D0C77" w:rsidRDefault="0015285E" w:rsidP="0015285E">
      <w:pPr>
        <w:pStyle w:val="western"/>
        <w:spacing w:before="0" w:after="0"/>
        <w:ind w:firstLine="0"/>
        <w:rPr>
          <w:rFonts w:ascii="Times New Roman" w:hAnsi="Times New Roman" w:cs="Times New Roman"/>
          <w:sz w:val="24"/>
          <w:szCs w:val="24"/>
        </w:rPr>
      </w:pPr>
    </w:p>
    <w:tbl>
      <w:tblPr>
        <w:tblW w:w="0" w:type="auto"/>
        <w:tblLook w:val="04A0" w:firstRow="1" w:lastRow="0" w:firstColumn="1" w:lastColumn="0" w:noHBand="0" w:noVBand="1"/>
      </w:tblPr>
      <w:tblGrid>
        <w:gridCol w:w="5161"/>
        <w:gridCol w:w="5185"/>
      </w:tblGrid>
      <w:tr w:rsidR="0015285E" w:rsidRPr="004D0C77" w14:paraId="16DF5BDB" w14:textId="77777777" w:rsidTr="00D61BDA">
        <w:tc>
          <w:tcPr>
            <w:tcW w:w="5281" w:type="dxa"/>
            <w:shd w:val="clear" w:color="auto" w:fill="auto"/>
          </w:tcPr>
          <w:p w14:paraId="74DB6297" w14:textId="77777777" w:rsidR="0015285E" w:rsidRPr="004D0C77" w:rsidRDefault="0015285E" w:rsidP="00D61BDA">
            <w:pPr>
              <w:pStyle w:val="western"/>
              <w:spacing w:before="0" w:after="0"/>
              <w:ind w:firstLine="0"/>
              <w:rPr>
                <w:rFonts w:ascii="Times New Roman" w:hAnsi="Times New Roman" w:cs="Times New Roman"/>
                <w:sz w:val="24"/>
                <w:szCs w:val="24"/>
              </w:rPr>
            </w:pPr>
            <w:r w:rsidRPr="004D0C77">
              <w:rPr>
                <w:rFonts w:ascii="Times New Roman" w:hAnsi="Times New Roman" w:cs="Times New Roman"/>
                <w:sz w:val="24"/>
                <w:szCs w:val="24"/>
              </w:rPr>
              <w:t>г. Саранск</w:t>
            </w:r>
          </w:p>
        </w:tc>
        <w:tc>
          <w:tcPr>
            <w:tcW w:w="5281" w:type="dxa"/>
            <w:shd w:val="clear" w:color="auto" w:fill="auto"/>
          </w:tcPr>
          <w:p w14:paraId="1F623D88" w14:textId="056B4085" w:rsidR="0015285E" w:rsidRPr="004D0C77" w:rsidRDefault="0015285E" w:rsidP="00D61BDA">
            <w:pPr>
              <w:pStyle w:val="western"/>
              <w:spacing w:before="0" w:after="0"/>
              <w:ind w:firstLine="0"/>
              <w:jc w:val="right"/>
              <w:rPr>
                <w:rFonts w:ascii="Times New Roman" w:hAnsi="Times New Roman" w:cs="Times New Roman"/>
                <w:sz w:val="24"/>
                <w:szCs w:val="24"/>
              </w:rPr>
            </w:pPr>
            <w:r w:rsidRPr="004D0C77">
              <w:rPr>
                <w:rFonts w:ascii="Times New Roman" w:hAnsi="Times New Roman" w:cs="Times New Roman"/>
                <w:sz w:val="24"/>
                <w:szCs w:val="24"/>
              </w:rPr>
              <w:t>«___» ______________ 20</w:t>
            </w:r>
            <w:r w:rsidR="00DD54CD" w:rsidRPr="004D0C77">
              <w:rPr>
                <w:rFonts w:ascii="Times New Roman" w:hAnsi="Times New Roman" w:cs="Times New Roman"/>
                <w:sz w:val="24"/>
                <w:szCs w:val="24"/>
              </w:rPr>
              <w:t>22</w:t>
            </w:r>
            <w:r w:rsidRPr="004D0C77">
              <w:rPr>
                <w:rFonts w:ascii="Times New Roman" w:hAnsi="Times New Roman" w:cs="Times New Roman"/>
                <w:sz w:val="24"/>
                <w:szCs w:val="24"/>
              </w:rPr>
              <w:t xml:space="preserve"> г.</w:t>
            </w:r>
          </w:p>
        </w:tc>
      </w:tr>
    </w:tbl>
    <w:p w14:paraId="11D3A50C" w14:textId="77777777" w:rsidR="0015285E" w:rsidRPr="004D0C77" w:rsidRDefault="0015285E" w:rsidP="0015285E">
      <w:pPr>
        <w:spacing w:after="0" w:line="240" w:lineRule="auto"/>
        <w:ind w:firstLine="709"/>
        <w:jc w:val="both"/>
        <w:rPr>
          <w:rFonts w:ascii="Times New Roman" w:hAnsi="Times New Roman" w:cs="Times New Roman"/>
          <w:b/>
          <w:sz w:val="24"/>
          <w:szCs w:val="24"/>
        </w:rPr>
      </w:pPr>
    </w:p>
    <w:p w14:paraId="7F6F7195" w14:textId="0BF36C5D"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b/>
          <w:sz w:val="24"/>
          <w:szCs w:val="24"/>
        </w:rPr>
        <w:t>Автономное учреждение «Технопарк - Мордовия»</w:t>
      </w:r>
      <w:r w:rsidRPr="004D0C77">
        <w:rPr>
          <w:rFonts w:ascii="Times New Roman" w:hAnsi="Times New Roman" w:cs="Times New Roman"/>
          <w:sz w:val="24"/>
          <w:szCs w:val="24"/>
        </w:rPr>
        <w:t>, именуемое в дальнейшем «</w:t>
      </w:r>
      <w:r w:rsidRPr="004D0C77">
        <w:rPr>
          <w:rFonts w:ascii="Times New Roman" w:hAnsi="Times New Roman" w:cs="Times New Roman"/>
          <w:b/>
          <w:sz w:val="24"/>
          <w:szCs w:val="24"/>
        </w:rPr>
        <w:t>Заказчик</w:t>
      </w:r>
      <w:r w:rsidRPr="004D0C77">
        <w:rPr>
          <w:rFonts w:ascii="Times New Roman" w:hAnsi="Times New Roman" w:cs="Times New Roman"/>
          <w:sz w:val="24"/>
          <w:szCs w:val="24"/>
        </w:rPr>
        <w:t xml:space="preserve">», в лице </w:t>
      </w:r>
      <w:r w:rsidR="00BD7114" w:rsidRPr="004D0C77">
        <w:rPr>
          <w:rFonts w:ascii="Times New Roman" w:hAnsi="Times New Roman" w:cs="Times New Roman"/>
          <w:sz w:val="24"/>
          <w:szCs w:val="24"/>
        </w:rPr>
        <w:t xml:space="preserve">___________________, действующего на основании ___________, </w:t>
      </w:r>
      <w:r w:rsidRPr="004D0C77">
        <w:rPr>
          <w:rFonts w:ascii="Times New Roman" w:hAnsi="Times New Roman" w:cs="Times New Roman"/>
          <w:sz w:val="24"/>
          <w:szCs w:val="24"/>
        </w:rPr>
        <w:t xml:space="preserve">с одной стороны, и </w:t>
      </w:r>
      <w:r w:rsidRPr="004D0C77">
        <w:rPr>
          <w:rFonts w:ascii="Times New Roman" w:hAnsi="Times New Roman" w:cs="Times New Roman"/>
          <w:b/>
          <w:sz w:val="24"/>
          <w:szCs w:val="24"/>
        </w:rPr>
        <w:t>________________________</w:t>
      </w:r>
      <w:r w:rsidRPr="004D0C77">
        <w:rPr>
          <w:rFonts w:ascii="Times New Roman" w:hAnsi="Times New Roman" w:cs="Times New Roman"/>
          <w:sz w:val="24"/>
          <w:szCs w:val="24"/>
        </w:rPr>
        <w:t>, именуемое в дальнейшем «</w:t>
      </w:r>
      <w:r w:rsidRPr="004D0C77">
        <w:rPr>
          <w:rFonts w:ascii="Times New Roman" w:hAnsi="Times New Roman" w:cs="Times New Roman"/>
          <w:b/>
          <w:sz w:val="24"/>
          <w:szCs w:val="24"/>
        </w:rPr>
        <w:t>Исполнитель</w:t>
      </w:r>
      <w:r w:rsidRPr="004D0C77">
        <w:rPr>
          <w:rFonts w:ascii="Times New Roman" w:hAnsi="Times New Roman" w:cs="Times New Roman"/>
          <w:sz w:val="24"/>
          <w:szCs w:val="24"/>
        </w:rPr>
        <w:t>», в лице ___________________, действующего на основании ___________, с другой стороны, совместно именуемые «</w:t>
      </w:r>
      <w:r w:rsidRPr="004D0C77">
        <w:rPr>
          <w:rFonts w:ascii="Times New Roman" w:hAnsi="Times New Roman" w:cs="Times New Roman"/>
          <w:b/>
          <w:sz w:val="24"/>
          <w:szCs w:val="24"/>
        </w:rPr>
        <w:t>Стороны</w:t>
      </w:r>
      <w:r w:rsidRPr="004D0C77">
        <w:rPr>
          <w:rFonts w:ascii="Times New Roman" w:hAnsi="Times New Roman" w:cs="Times New Roman"/>
          <w:sz w:val="24"/>
          <w:szCs w:val="24"/>
        </w:rPr>
        <w:t>», заключили настоящий Договор о нижеследующем:</w:t>
      </w:r>
    </w:p>
    <w:p w14:paraId="7165521E" w14:textId="77777777" w:rsidR="0015285E" w:rsidRPr="004D0C77" w:rsidRDefault="0015285E" w:rsidP="0015285E">
      <w:pPr>
        <w:spacing w:after="0" w:line="240" w:lineRule="auto"/>
        <w:ind w:firstLine="709"/>
        <w:jc w:val="both"/>
        <w:rPr>
          <w:rFonts w:ascii="Times New Roman" w:hAnsi="Times New Roman" w:cs="Times New Roman"/>
          <w:sz w:val="24"/>
          <w:szCs w:val="24"/>
        </w:rPr>
      </w:pPr>
    </w:p>
    <w:p w14:paraId="570C45CE" w14:textId="77777777" w:rsidR="0015285E" w:rsidRPr="004D0C77" w:rsidRDefault="0015285E" w:rsidP="008E4874">
      <w:pPr>
        <w:spacing w:after="0" w:line="240" w:lineRule="auto"/>
        <w:ind w:firstLine="709"/>
        <w:jc w:val="center"/>
        <w:rPr>
          <w:rFonts w:ascii="Times New Roman" w:hAnsi="Times New Roman" w:cs="Times New Roman"/>
          <w:b/>
          <w:bCs/>
          <w:sz w:val="24"/>
          <w:szCs w:val="24"/>
        </w:rPr>
      </w:pPr>
      <w:r w:rsidRPr="004D0C77">
        <w:rPr>
          <w:rFonts w:ascii="Times New Roman" w:hAnsi="Times New Roman" w:cs="Times New Roman"/>
          <w:b/>
          <w:bCs/>
          <w:sz w:val="24"/>
          <w:szCs w:val="24"/>
        </w:rPr>
        <w:t>1. ПРЕДМЕТ ДОГОВОРА</w:t>
      </w:r>
    </w:p>
    <w:p w14:paraId="0CDEC1E3"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1.1. Исполнитель обязуется оказать клининговые услуги по уборке зданий и прилегающей территории Инновационно-производственного комплекса Технопарка по адресу: Республика Мордовия, г.Саранск, ул.Лодыгина, д.3 (далее по тексту – «Объект»), перечень и объем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14:paraId="58C0D0F8"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1.2. Оказание клининговых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предъявляемыми к организации профессиональной уборки (клининговых услуг), включая:</w:t>
      </w:r>
    </w:p>
    <w:p w14:paraId="781D9A13"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Федеральный закон от 30 марта 1999 г. №52-ФЗ «О санитарно-эпидемиологическом благополучии населения»;</w:t>
      </w:r>
    </w:p>
    <w:p w14:paraId="22ACBEE5"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Федеральный закон от 10 января 2002 г. №7-ФЗ «Об охране окружающей среды»;</w:t>
      </w:r>
    </w:p>
    <w:p w14:paraId="5824118F"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ГОСТ Р 51870-2014. Национальный стандарт Российской Федерации. Услуги профессиональной уборки - клининговые услуги. Общие технические условия;</w:t>
      </w:r>
    </w:p>
    <w:p w14:paraId="7AC287E4"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ГОСТ Р 57582-2017 «Услуги профессиональной уборки - клининговые услуги. Система оценки качества организаций профессиональной уборки»;</w:t>
      </w:r>
    </w:p>
    <w:p w14:paraId="13E43A14" w14:textId="603F4CE2"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ГОСТ Р 57595-2017 «Услуги профессиональной уборки - клининговые услуги. Термины и определения»;</w:t>
      </w:r>
    </w:p>
    <w:p w14:paraId="3594DBAC"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14:paraId="2ABC1720"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14:paraId="0CCFDE9A"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Услуги оказываются в полном соответствии с Техническим заданием.</w:t>
      </w:r>
    </w:p>
    <w:p w14:paraId="1D9B615C" w14:textId="7A1949DE" w:rsidR="0015285E" w:rsidRPr="004D0C77" w:rsidRDefault="0015285E" w:rsidP="0015285E">
      <w:pPr>
        <w:tabs>
          <w:tab w:val="left" w:pos="708"/>
        </w:tabs>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xml:space="preserve">1.3. </w:t>
      </w:r>
      <w:r w:rsidR="0024758C" w:rsidRPr="004D0C77">
        <w:rPr>
          <w:rFonts w:ascii="Times New Roman" w:hAnsi="Times New Roman" w:cs="Times New Roman"/>
          <w:bCs/>
          <w:sz w:val="24"/>
          <w:szCs w:val="24"/>
        </w:rPr>
        <w:t>Срок (период) оказания услуг составляет 12 месяцев с даты заключения настоящего Договора.</w:t>
      </w:r>
    </w:p>
    <w:p w14:paraId="6CF2CEBA" w14:textId="1420BB74" w:rsidR="0015285E" w:rsidRPr="004D0C77" w:rsidRDefault="0015285E" w:rsidP="0015285E">
      <w:pPr>
        <w:tabs>
          <w:tab w:val="left" w:pos="708"/>
        </w:tabs>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1.4. Срок предоставления гарантии</w:t>
      </w:r>
      <w:r w:rsidRPr="004D0C77">
        <w:rPr>
          <w:rFonts w:ascii="Times New Roman" w:hAnsi="Times New Roman" w:cs="Times New Roman"/>
          <w:b/>
          <w:bCs/>
          <w:sz w:val="24"/>
          <w:szCs w:val="24"/>
        </w:rPr>
        <w:t xml:space="preserve"> </w:t>
      </w:r>
      <w:r w:rsidRPr="004D0C77">
        <w:rPr>
          <w:rFonts w:ascii="Times New Roman" w:hAnsi="Times New Roman" w:cs="Times New Roman"/>
          <w:sz w:val="24"/>
          <w:szCs w:val="24"/>
        </w:rPr>
        <w:t>качества оказываемых услуг: в течение срока действия настоящего Договора.</w:t>
      </w:r>
    </w:p>
    <w:p w14:paraId="46C40597" w14:textId="0358D1A1" w:rsidR="008E4874" w:rsidRPr="004D0C77" w:rsidRDefault="008E4874" w:rsidP="0015285E">
      <w:pPr>
        <w:tabs>
          <w:tab w:val="left" w:pos="708"/>
        </w:tabs>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1.5. Исполнитель гарантирует, что он обладает всеми необходимыми лицензиями, допусками и/или иными документами, требуемыми в соответствии с действующим законодательством.</w:t>
      </w:r>
    </w:p>
    <w:p w14:paraId="39F19A46" w14:textId="77777777" w:rsidR="0015285E" w:rsidRPr="004D0C77" w:rsidRDefault="0015285E" w:rsidP="0015285E">
      <w:pPr>
        <w:tabs>
          <w:tab w:val="left" w:pos="708"/>
        </w:tabs>
        <w:spacing w:after="0" w:line="240" w:lineRule="auto"/>
        <w:ind w:firstLine="709"/>
        <w:jc w:val="both"/>
        <w:rPr>
          <w:rFonts w:ascii="Times New Roman" w:hAnsi="Times New Roman" w:cs="Times New Roman"/>
          <w:sz w:val="24"/>
          <w:szCs w:val="24"/>
        </w:rPr>
      </w:pPr>
    </w:p>
    <w:p w14:paraId="04B84E11" w14:textId="77777777" w:rsidR="0015285E" w:rsidRPr="004D0C77" w:rsidRDefault="0015285E" w:rsidP="008E4874">
      <w:pPr>
        <w:spacing w:after="0" w:line="240" w:lineRule="auto"/>
        <w:ind w:firstLine="709"/>
        <w:jc w:val="center"/>
        <w:rPr>
          <w:rFonts w:ascii="Times New Roman" w:hAnsi="Times New Roman" w:cs="Times New Roman"/>
          <w:b/>
          <w:bCs/>
          <w:sz w:val="24"/>
          <w:szCs w:val="24"/>
        </w:rPr>
      </w:pPr>
      <w:r w:rsidRPr="004D0C77">
        <w:rPr>
          <w:rFonts w:ascii="Times New Roman" w:hAnsi="Times New Roman" w:cs="Times New Roman"/>
          <w:b/>
          <w:bCs/>
          <w:sz w:val="24"/>
          <w:szCs w:val="24"/>
        </w:rPr>
        <w:t>2. ПРАВА И ОБЯЗАННОСТИ СТОРОН</w:t>
      </w:r>
    </w:p>
    <w:p w14:paraId="2D97A576" w14:textId="77777777" w:rsidR="0015285E" w:rsidRPr="00814A56" w:rsidRDefault="0015285E" w:rsidP="0015285E">
      <w:pPr>
        <w:spacing w:after="0" w:line="240" w:lineRule="auto"/>
        <w:ind w:firstLine="709"/>
        <w:jc w:val="both"/>
        <w:rPr>
          <w:rFonts w:ascii="Times New Roman" w:hAnsi="Times New Roman" w:cs="Times New Roman"/>
          <w:bCs/>
          <w:sz w:val="24"/>
          <w:szCs w:val="24"/>
        </w:rPr>
      </w:pPr>
      <w:r w:rsidRPr="004D0C77">
        <w:rPr>
          <w:rFonts w:ascii="Times New Roman" w:hAnsi="Times New Roman" w:cs="Times New Roman"/>
          <w:b/>
          <w:bCs/>
          <w:sz w:val="24"/>
          <w:szCs w:val="24"/>
        </w:rPr>
        <w:t>2</w:t>
      </w:r>
      <w:r w:rsidRPr="00814A56">
        <w:rPr>
          <w:rFonts w:ascii="Times New Roman" w:hAnsi="Times New Roman" w:cs="Times New Roman"/>
          <w:bCs/>
          <w:sz w:val="24"/>
          <w:szCs w:val="24"/>
        </w:rPr>
        <w:t>.1. Исполнитель обязан:</w:t>
      </w:r>
    </w:p>
    <w:p w14:paraId="2DB37E0E" w14:textId="5553E084" w:rsidR="0015285E" w:rsidRPr="00515D64" w:rsidRDefault="0015285E" w:rsidP="0015285E">
      <w:pPr>
        <w:spacing w:after="0" w:line="240" w:lineRule="auto"/>
        <w:ind w:firstLine="709"/>
        <w:jc w:val="both"/>
        <w:rPr>
          <w:rFonts w:ascii="Times New Roman" w:hAnsi="Times New Roman" w:cs="Times New Roman"/>
          <w:sz w:val="24"/>
          <w:szCs w:val="24"/>
        </w:rPr>
      </w:pPr>
      <w:r w:rsidRPr="00814A56">
        <w:rPr>
          <w:rFonts w:ascii="Times New Roman" w:hAnsi="Times New Roman" w:cs="Times New Roman"/>
          <w:sz w:val="24"/>
          <w:szCs w:val="24"/>
        </w:rPr>
        <w:t>2.1.1. Оказывать услуги, предусмотренные п.1.1 настоящего Договора, с надлежащим качеством в соответствии</w:t>
      </w:r>
      <w:r w:rsidRPr="004D0C77">
        <w:rPr>
          <w:rFonts w:ascii="Times New Roman" w:hAnsi="Times New Roman" w:cs="Times New Roman"/>
          <w:sz w:val="24"/>
          <w:szCs w:val="24"/>
        </w:rPr>
        <w:t xml:space="preserve"> с нормами и требованиями ГОСТ Р 51870-2014, ГОСТ Р 57582-2017, ГОСТ Р 57595-2017</w:t>
      </w:r>
      <w:r w:rsidR="00063633" w:rsidRPr="004D0C77">
        <w:rPr>
          <w:rFonts w:ascii="Times New Roman" w:hAnsi="Times New Roman" w:cs="Times New Roman"/>
          <w:sz w:val="24"/>
          <w:szCs w:val="24"/>
        </w:rPr>
        <w:t xml:space="preserve"> и др.</w:t>
      </w:r>
      <w:r w:rsidRPr="004D0C77">
        <w:rPr>
          <w:rFonts w:ascii="Times New Roman" w:hAnsi="Times New Roman" w:cs="Times New Roman"/>
          <w:sz w:val="24"/>
          <w:szCs w:val="24"/>
        </w:rPr>
        <w:t xml:space="preserve"> к качеству оказываемых услуг и Исполнителю, способами, механизмами </w:t>
      </w:r>
      <w:r w:rsidRPr="004D0C77">
        <w:rPr>
          <w:rFonts w:ascii="Times New Roman" w:hAnsi="Times New Roman" w:cs="Times New Roman"/>
          <w:sz w:val="24"/>
          <w:szCs w:val="24"/>
        </w:rPr>
        <w:lastRenderedPageBreak/>
        <w:t>инструментами и материалами, которые соответствую</w:t>
      </w:r>
      <w:r w:rsidRPr="00515D64">
        <w:rPr>
          <w:rFonts w:ascii="Times New Roman" w:hAnsi="Times New Roman" w:cs="Times New Roman"/>
          <w:sz w:val="24"/>
          <w:szCs w:val="24"/>
        </w:rPr>
        <w:t>т действующим на территории Российской Федерации и Республики Мордовия стандартам, техническим условиям, нормам и правилам, проектной документации и имеют гигиенические, противопожарные сертификаты, технические паспорта и т. д.</w:t>
      </w:r>
    </w:p>
    <w:p w14:paraId="59F79EEC"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 Назначить и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сдачи-приемки оказанных услуг, счет на оплату, счет-фактуру. В случае замены уполномоченных ответственных лиц заблаговременно уведомлять Заказчика об указанном факте в письменном виде.</w:t>
      </w:r>
    </w:p>
    <w:p w14:paraId="0B98BAA6"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2.1.3. Оказывать предусмотренные п.1.1 настоящего Договора услуги своими силами без привлечения третьих лиц.</w:t>
      </w:r>
      <w:bookmarkStart w:id="0" w:name="_GoBack"/>
      <w:bookmarkEnd w:id="0"/>
    </w:p>
    <w:p w14:paraId="7D3D2FE4"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раскрытию конфиденциальной информации Заказчика. </w:t>
      </w:r>
    </w:p>
    <w:p w14:paraId="2F6349DF"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2.1.5. 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Объекта и находящегося на его территории имущества,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14:paraId="0F15B639"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2.1.6. 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 </w:t>
      </w:r>
    </w:p>
    <w:p w14:paraId="4EFC63C0"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2.1.7. Обеспечить в ходе оказания услуг выполнение на Объекте необходимых мероприятий по охране труда, пожарной безопасности, охране окружающей среды, зеленых насаждений и земельного участка, действующих на территории РФ. Ознакомить своих работников с правилами охраны труда, внутреннего распорядка на Объекте, требованиями по пожарной безопасности и обеспечить их выполнение.</w:t>
      </w:r>
    </w:p>
    <w:p w14:paraId="438B9BAF"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2.1.8. Соблюдать требования пропускного и </w:t>
      </w:r>
      <w:proofErr w:type="spellStart"/>
      <w:r w:rsidRPr="00515D64">
        <w:rPr>
          <w:rFonts w:ascii="Times New Roman" w:hAnsi="Times New Roman" w:cs="Times New Roman"/>
          <w:sz w:val="24"/>
          <w:szCs w:val="24"/>
        </w:rPr>
        <w:t>внутриобъектного</w:t>
      </w:r>
      <w:proofErr w:type="spellEnd"/>
      <w:r w:rsidRPr="00515D64">
        <w:rPr>
          <w:rFonts w:ascii="Times New Roman" w:hAnsi="Times New Roman" w:cs="Times New Roman"/>
          <w:sz w:val="24"/>
          <w:szCs w:val="24"/>
        </w:rPr>
        <w:t xml:space="preserve"> режимов Объекта Заказчика.</w:t>
      </w:r>
    </w:p>
    <w:p w14:paraId="5DE067BB"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2.1.9. Обеспечить свой персонал спецодеждой, спецобувью и другими средствами индивидуальной защиты.</w:t>
      </w:r>
    </w:p>
    <w:p w14:paraId="04F86500"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2.1.10. Сдать оказанные услуги Заказчику, предоставив Заказчику акт сдачи-приемки оказанных услуг, счет на оплату, счет-фактуру. За свой счет и в сроки, установленные Заказчиком, устранять недостатки, выявленные в процессе оказания услуг и их приемки.</w:t>
      </w:r>
    </w:p>
    <w:p w14:paraId="48477256"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2.1.11.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благоустройства и инженерных сетей.</w:t>
      </w:r>
    </w:p>
    <w:p w14:paraId="77FA3610"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2.1.12.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14:paraId="54F9086F"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2.1.13.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14:paraId="70C577A4"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2.1.14. Принимать все меры для экономии электроэнергии и расхода воды.</w:t>
      </w:r>
    </w:p>
    <w:p w14:paraId="628BCF4E"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2.1.15. Согласовывать с Заказчиком установку, подключение и использование бытовых и технологических приборов, машин и оборудования.</w:t>
      </w:r>
    </w:p>
    <w:p w14:paraId="289CBF93"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2.1.16.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14:paraId="206E34E2"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lastRenderedPageBreak/>
        <w:t>2.1.17. Осуществлять за свой счет и своими силами доставку, приемку,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14:paraId="3EEF8AB5" w14:textId="77777777" w:rsidR="0015285E" w:rsidRPr="00A81306" w:rsidRDefault="0015285E" w:rsidP="0015285E">
      <w:pPr>
        <w:spacing w:after="0" w:line="240" w:lineRule="auto"/>
        <w:ind w:firstLine="709"/>
        <w:jc w:val="both"/>
        <w:rPr>
          <w:rFonts w:ascii="Times New Roman" w:hAnsi="Times New Roman" w:cs="Times New Roman"/>
          <w:sz w:val="24"/>
          <w:szCs w:val="24"/>
        </w:rPr>
      </w:pPr>
      <w:r w:rsidRPr="00A81306">
        <w:rPr>
          <w:rFonts w:ascii="Times New Roman" w:hAnsi="Times New Roman" w:cs="Times New Roman"/>
          <w:sz w:val="24"/>
          <w:szCs w:val="24"/>
        </w:rPr>
        <w:t>2.1.18. Привлекать к оказанию услуг по настоящему Договору только квалифицированных специалистов, имеющих соответствующие компетенции, знания и опыт, достаточные для эффективной деятельности в данной сфере, и прошедших медицинское обследование (при необходимости).</w:t>
      </w:r>
    </w:p>
    <w:p w14:paraId="06A91BF9"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2.1.19.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(бездействий) Исполнителя, произвести за свой счет в полном объеме восстановительные работы.</w:t>
      </w:r>
    </w:p>
    <w:p w14:paraId="20A2C73F"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2.1.20. Исполнитель несет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14:paraId="1FC280AC"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2.1.21. По окончании срока действия настоящего Договора вывезти своими силами и за свой счет с территории Объекта технику, приспособления, инструменты в течение 1 (одного) календарного дня с момента подписания Акта сдачи-приемки оказанных услуг за предшествующий окончанию срока действия настоящего Договора месяц.</w:t>
      </w:r>
    </w:p>
    <w:p w14:paraId="03CF1696" w14:textId="77777777"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2.2. Исполнитель вправе:</w:t>
      </w:r>
    </w:p>
    <w:p w14:paraId="3AA232A3"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14:paraId="7B7D6F41"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2.2.2. Все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14:paraId="1621FADD" w14:textId="77777777" w:rsidR="0015285E" w:rsidRDefault="0015285E" w:rsidP="0015285E">
      <w:pPr>
        <w:spacing w:after="0" w:line="240" w:lineRule="auto"/>
        <w:ind w:firstLine="709"/>
        <w:jc w:val="both"/>
        <w:rPr>
          <w:rFonts w:ascii="Times New Roman" w:hAnsi="Times New Roman" w:cs="Times New Roman"/>
          <w:b/>
          <w:bCs/>
          <w:sz w:val="24"/>
          <w:szCs w:val="24"/>
        </w:rPr>
      </w:pPr>
    </w:p>
    <w:p w14:paraId="30A1B9A4" w14:textId="77777777"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2.3. Заказчик обязан:</w:t>
      </w:r>
    </w:p>
    <w:p w14:paraId="475B9BC0"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2.3.1. Обеспечить беспрепятственный допуск работников Исполнителя на Объект с необходимым уборочным инвентарем на все подлежащие уборке территории для оказания услуг в соответствии с предметом настоящего Договора. </w:t>
      </w:r>
    </w:p>
    <w:p w14:paraId="2072E00E"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2.3.2. Ознакомить со спецификой и режимом работы Объекта.</w:t>
      </w:r>
    </w:p>
    <w:p w14:paraId="720A419D"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2.3.3. Обеспечить доступ работников Исполнителя к источникам электроэнергии, горячего и холодного водоснабжения, системе канализации и централизованному месту складирования мусора.</w:t>
      </w:r>
    </w:p>
    <w:p w14:paraId="0E841DA6"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14:paraId="7D721549"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14:paraId="1CA78343"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2.3.6. Предоставить Исполнителю условия для переодевания сотрудников, хранения инвентаря, оборудования и химических средств, необходимых для исполнения настоящего Договора. </w:t>
      </w:r>
    </w:p>
    <w:p w14:paraId="616370FD"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2.3.7. Назначить ответственное лицо, уполномоченное от имени Заказчика решать возникающие в процессе оказания услуг вопросы.</w:t>
      </w:r>
    </w:p>
    <w:p w14:paraId="3EF276F9" w14:textId="77777777"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b/>
          <w:bCs/>
          <w:sz w:val="24"/>
          <w:szCs w:val="24"/>
        </w:rPr>
        <w:t>2.4. Заказчик вправе:</w:t>
      </w:r>
    </w:p>
    <w:p w14:paraId="76CAF8DC"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2.4.1. Требовать от Исполнителя надлежащего выполнения оказываемых услуг в соответствии с требованиями настоящего Договора.</w:t>
      </w:r>
    </w:p>
    <w:p w14:paraId="63B9F7EC"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2.4.2. Контролировать процесс оказания Исполнителем услуг, не вмешиваясь при этом в хозяйственную деятельность Исполнителя.</w:t>
      </w:r>
    </w:p>
    <w:p w14:paraId="7068F711" w14:textId="77777777"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w:t>
      </w:r>
    </w:p>
    <w:p w14:paraId="05DB3B52" w14:textId="77777777" w:rsidR="0015285E" w:rsidRPr="00515D64" w:rsidRDefault="0015285E" w:rsidP="0015285E">
      <w:pPr>
        <w:spacing w:after="0" w:line="240" w:lineRule="auto"/>
        <w:ind w:firstLine="709"/>
        <w:jc w:val="both"/>
        <w:rPr>
          <w:rFonts w:ascii="Times New Roman" w:hAnsi="Times New Roman" w:cs="Times New Roman"/>
          <w:b/>
          <w:bCs/>
          <w:sz w:val="24"/>
          <w:szCs w:val="24"/>
        </w:rPr>
      </w:pPr>
    </w:p>
    <w:p w14:paraId="467F5AE2" w14:textId="77777777" w:rsidR="0015285E" w:rsidRPr="00515D64" w:rsidRDefault="0015285E" w:rsidP="008E4874">
      <w:pPr>
        <w:spacing w:after="0" w:line="240" w:lineRule="auto"/>
        <w:ind w:firstLine="709"/>
        <w:jc w:val="center"/>
        <w:rPr>
          <w:rFonts w:ascii="Times New Roman" w:hAnsi="Times New Roman" w:cs="Times New Roman"/>
          <w:b/>
          <w:bCs/>
          <w:sz w:val="24"/>
          <w:szCs w:val="24"/>
        </w:rPr>
      </w:pPr>
      <w:r w:rsidRPr="00515D64">
        <w:rPr>
          <w:rFonts w:ascii="Times New Roman" w:hAnsi="Times New Roman" w:cs="Times New Roman"/>
          <w:b/>
          <w:bCs/>
          <w:sz w:val="24"/>
          <w:szCs w:val="24"/>
        </w:rPr>
        <w:t xml:space="preserve">3. </w:t>
      </w:r>
      <w:r w:rsidRPr="00515D64">
        <w:rPr>
          <w:rFonts w:ascii="Times New Roman" w:hAnsi="Times New Roman" w:cs="Times New Roman"/>
          <w:b/>
          <w:bCs/>
          <w:caps/>
          <w:sz w:val="24"/>
          <w:szCs w:val="24"/>
        </w:rPr>
        <w:t>Цена договора и порядок расчетов</w:t>
      </w:r>
    </w:p>
    <w:p w14:paraId="1ECE5C62" w14:textId="116DA612"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3.1. Общая стоимость услуг по настоящему Договору составляет </w:t>
      </w:r>
      <w:r w:rsidRPr="00515D64">
        <w:rPr>
          <w:rFonts w:ascii="Times New Roman" w:hAnsi="Times New Roman" w:cs="Times New Roman"/>
          <w:b/>
          <w:sz w:val="24"/>
          <w:szCs w:val="24"/>
        </w:rPr>
        <w:t>_____________ руб. (________________)</w:t>
      </w:r>
      <w:r w:rsidRPr="00515D64">
        <w:rPr>
          <w:rFonts w:ascii="Times New Roman" w:hAnsi="Times New Roman" w:cs="Times New Roman"/>
          <w:sz w:val="24"/>
          <w:szCs w:val="24"/>
        </w:rPr>
        <w:t xml:space="preserve">, в том числе НДС </w:t>
      </w:r>
      <w:r w:rsidR="00024769" w:rsidRPr="00024769">
        <w:rPr>
          <w:rFonts w:ascii="Times New Roman" w:hAnsi="Times New Roman" w:cs="Times New Roman"/>
          <w:sz w:val="24"/>
          <w:szCs w:val="24"/>
        </w:rPr>
        <w:t>в размере ___%, что составляет ________________ (____________ ) рублей ____ копеек / НДС не облагается в связи с _________.</w:t>
      </w:r>
    </w:p>
    <w:p w14:paraId="6DBACBA1" w14:textId="404BC65F" w:rsidR="0015285E" w:rsidRDefault="0015285E" w:rsidP="0015285E">
      <w:pPr>
        <w:spacing w:after="0" w:line="240" w:lineRule="auto"/>
        <w:ind w:firstLine="709"/>
        <w:jc w:val="both"/>
        <w:rPr>
          <w:rFonts w:ascii="Times New Roman" w:hAnsi="Times New Roman" w:cs="Times New Roman"/>
          <w:sz w:val="24"/>
          <w:szCs w:val="24"/>
        </w:rPr>
      </w:pPr>
      <w:r w:rsidRPr="006F1CC7">
        <w:rPr>
          <w:rFonts w:ascii="Times New Roman" w:hAnsi="Times New Roman" w:cs="Times New Roman"/>
          <w:sz w:val="24"/>
          <w:szCs w:val="24"/>
        </w:rPr>
        <w:lastRenderedPageBreak/>
        <w:t xml:space="preserve">3.2. </w:t>
      </w:r>
      <w:r w:rsidRPr="009C4BA9">
        <w:rPr>
          <w:rFonts w:ascii="Times New Roman" w:hAnsi="Times New Roman" w:cs="Times New Roman"/>
          <w:sz w:val="24"/>
          <w:szCs w:val="24"/>
        </w:rPr>
        <w:t xml:space="preserve">Заказчик оплачивает услуги Исполнителя ежемесячно. Сумма ежемесячного платежа в период с 1 апреля по 31 октября составляет _____________ руб. (________________), в том числе НДС </w:t>
      </w:r>
      <w:r w:rsidR="0031060C" w:rsidRPr="009C4BA9">
        <w:rPr>
          <w:rFonts w:ascii="Times New Roman" w:hAnsi="Times New Roman" w:cs="Times New Roman"/>
          <w:sz w:val="24"/>
          <w:szCs w:val="24"/>
        </w:rPr>
        <w:t>в размере ___%, что составляет ________________ (____________ ) рублей ____ копеек / НДС не облагается</w:t>
      </w:r>
      <w:r w:rsidRPr="009C4BA9">
        <w:rPr>
          <w:rFonts w:ascii="Times New Roman" w:hAnsi="Times New Roman" w:cs="Times New Roman"/>
          <w:sz w:val="24"/>
          <w:szCs w:val="24"/>
        </w:rPr>
        <w:t xml:space="preserve">; в период с 1 ноября по 31 марта – _____________ руб. (________________), в том числе НДС </w:t>
      </w:r>
      <w:r w:rsidR="0031060C" w:rsidRPr="009C4BA9">
        <w:rPr>
          <w:rFonts w:ascii="Times New Roman" w:hAnsi="Times New Roman" w:cs="Times New Roman"/>
          <w:sz w:val="24"/>
          <w:szCs w:val="24"/>
        </w:rPr>
        <w:t>в размере ___%, что составляет ________________ (____________ ) рублей ____ копеек / НДС не облагается.</w:t>
      </w:r>
    </w:p>
    <w:p w14:paraId="3222C9E3" w14:textId="087917D0" w:rsidR="0015285E" w:rsidRPr="00515D64"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 акта сдачи-приемки оказанных услуг за каждый отчетный месяц, подписанных Сторонами. Перечисление денежных средств осуществляется в течение 20 (двадцати) </w:t>
      </w:r>
      <w:r w:rsidR="0031060C">
        <w:rPr>
          <w:rFonts w:ascii="Times New Roman" w:hAnsi="Times New Roman" w:cs="Times New Roman"/>
          <w:sz w:val="24"/>
          <w:szCs w:val="24"/>
        </w:rPr>
        <w:t>рабочих</w:t>
      </w:r>
      <w:r w:rsidRPr="00515D64">
        <w:rPr>
          <w:rFonts w:ascii="Times New Roman" w:hAnsi="Times New Roman" w:cs="Times New Roman"/>
          <w:sz w:val="24"/>
          <w:szCs w:val="24"/>
        </w:rPr>
        <w:t xml:space="preserve"> дней со дня подписания указанных документов Заказчиком. </w:t>
      </w:r>
    </w:p>
    <w:p w14:paraId="7BA7E09A"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515D64">
        <w:rPr>
          <w:rFonts w:ascii="Times New Roman" w:hAnsi="Times New Roman" w:cs="Times New Roman"/>
          <w:sz w:val="24"/>
          <w:szCs w:val="24"/>
        </w:rPr>
        <w:t xml:space="preserve">3.3. Цена Договора включает в себя стоимость услуг привлеченного Исполнителем персонала, стоимость расходов на обеспечение такого персонала инвентарем,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w:t>
      </w:r>
      <w:r w:rsidRPr="004D0C77">
        <w:rPr>
          <w:rFonts w:ascii="Times New Roman" w:hAnsi="Times New Roman" w:cs="Times New Roman"/>
          <w:sz w:val="24"/>
          <w:szCs w:val="24"/>
        </w:rPr>
        <w:t>законодательством Российской Федерации, а также другие дополнительные расходы, связанные с исполнением настоящего Договора.</w:t>
      </w:r>
    </w:p>
    <w:p w14:paraId="72607DA9" w14:textId="5E72442B"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3.4.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14:paraId="60AE13EA" w14:textId="3F8117F6" w:rsidR="0031060C" w:rsidRPr="004D0C77" w:rsidRDefault="0031060C"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3.5. В соответствии с п.5 ст.78.1 Бюджетного кодекса Российской Федерации, в случае оплаты стоимости услуг за счет средств субсидии,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7AC1B733" w14:textId="77777777" w:rsidR="0015285E" w:rsidRPr="004D0C77" w:rsidRDefault="0015285E" w:rsidP="0015285E">
      <w:pPr>
        <w:spacing w:after="0" w:line="240" w:lineRule="auto"/>
        <w:ind w:firstLine="709"/>
        <w:jc w:val="both"/>
        <w:rPr>
          <w:rFonts w:ascii="Times New Roman" w:hAnsi="Times New Roman" w:cs="Times New Roman"/>
          <w:b/>
          <w:bCs/>
          <w:caps/>
          <w:sz w:val="24"/>
          <w:szCs w:val="24"/>
        </w:rPr>
      </w:pPr>
    </w:p>
    <w:p w14:paraId="749E14A3" w14:textId="77777777" w:rsidR="0015285E" w:rsidRPr="004D0C77" w:rsidRDefault="0015285E" w:rsidP="008E4874">
      <w:pPr>
        <w:spacing w:after="0" w:line="240" w:lineRule="auto"/>
        <w:ind w:firstLine="709"/>
        <w:jc w:val="center"/>
        <w:rPr>
          <w:rFonts w:ascii="Times New Roman" w:hAnsi="Times New Roman" w:cs="Times New Roman"/>
          <w:b/>
          <w:bCs/>
          <w:caps/>
          <w:sz w:val="24"/>
          <w:szCs w:val="24"/>
        </w:rPr>
      </w:pPr>
      <w:r w:rsidRPr="004D0C77">
        <w:rPr>
          <w:rFonts w:ascii="Times New Roman" w:hAnsi="Times New Roman" w:cs="Times New Roman"/>
          <w:b/>
          <w:bCs/>
          <w:caps/>
          <w:sz w:val="24"/>
          <w:szCs w:val="24"/>
        </w:rPr>
        <w:t>4. Порядок сдачи-приемки услуг</w:t>
      </w:r>
    </w:p>
    <w:p w14:paraId="6F8AADD1"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4.1. Исполнитель ежемесячно, не позднее первого числа месяца, следующего за отчетным, обязан оформить в двух экземплярах с подписью ответственного лица и передать Заказчику акт сдачи-приемки оказанных услуг за отчетный месяц, счет на оплату и счет-фактуру.</w:t>
      </w:r>
    </w:p>
    <w:p w14:paraId="363B2DD4"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4.2. Заказчик в течение 5 (пяти) рабочих дней со дня получения акта сдачи-приемки услуг обязан подписать представленный Исполнителем акт сдачи-приемки оказанных услуг (или дать мотивированный отказ) и передать второй экземпляр Исполнителю.</w:t>
      </w:r>
    </w:p>
    <w:p w14:paraId="1759DE15"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 xml:space="preserve">4.3. В случае неполучения письменного мотивированного отказа от приемки услуг, в установленный в п.4.2 настоящего Договора срок, услуги признаются </w:t>
      </w:r>
      <w:proofErr w:type="gramStart"/>
      <w:r w:rsidRPr="004D0C77">
        <w:rPr>
          <w:rFonts w:ascii="Times New Roman" w:hAnsi="Times New Roman" w:cs="Times New Roman"/>
          <w:sz w:val="24"/>
          <w:szCs w:val="24"/>
        </w:rPr>
        <w:t>Сторонами</w:t>
      </w:r>
      <w:proofErr w:type="gramEnd"/>
      <w:r w:rsidRPr="004D0C77">
        <w:rPr>
          <w:rFonts w:ascii="Times New Roman" w:hAnsi="Times New Roman" w:cs="Times New Roman"/>
          <w:sz w:val="24"/>
          <w:szCs w:val="24"/>
        </w:rPr>
        <w:t xml:space="preserve"> оказанными в срок надлежаще и в полном объеме, а акт сдачи-приемки оказанных услуг считается подписанным обеими Сторонами.</w:t>
      </w:r>
    </w:p>
    <w:p w14:paraId="6DA98AB7"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4.4. Все претензии Заказчика по качеству оказанных услуг оформляются в виде акта с указанием выявленных недостатков, срока и порядка их устранения.</w:t>
      </w:r>
    </w:p>
    <w:p w14:paraId="1C3B8C70"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4.5. Все обоснованные претензии и замечания по качеству оказанных услуг в обязательном порядке подлежат устранению Исполнителем за свой счет в порядке, оговоренном в акте, подписанном уполномоченными представителями Сторон.</w:t>
      </w:r>
    </w:p>
    <w:p w14:paraId="33876534"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4.6. Датой оказания услуг считается дата подписания Сторонами акта сдачи-приемки оказанных услуг или акта устранения недостатков.</w:t>
      </w:r>
    </w:p>
    <w:p w14:paraId="6C423E6D" w14:textId="77777777" w:rsidR="0015285E" w:rsidRPr="004D0C77" w:rsidRDefault="0015285E" w:rsidP="0015285E">
      <w:pPr>
        <w:spacing w:after="0" w:line="240" w:lineRule="auto"/>
        <w:ind w:firstLine="709"/>
        <w:jc w:val="both"/>
        <w:rPr>
          <w:rFonts w:ascii="Times New Roman" w:hAnsi="Times New Roman" w:cs="Times New Roman"/>
          <w:b/>
          <w:bCs/>
          <w:caps/>
          <w:sz w:val="24"/>
          <w:szCs w:val="24"/>
        </w:rPr>
      </w:pPr>
    </w:p>
    <w:p w14:paraId="4461C0D3" w14:textId="77777777" w:rsidR="0015285E" w:rsidRPr="004D0C77" w:rsidRDefault="0015285E" w:rsidP="008E4874">
      <w:pPr>
        <w:spacing w:after="0" w:line="240" w:lineRule="auto"/>
        <w:ind w:firstLine="709"/>
        <w:jc w:val="center"/>
        <w:rPr>
          <w:rFonts w:ascii="Times New Roman" w:hAnsi="Times New Roman" w:cs="Times New Roman"/>
          <w:b/>
          <w:bCs/>
          <w:caps/>
          <w:sz w:val="24"/>
          <w:szCs w:val="24"/>
        </w:rPr>
      </w:pPr>
      <w:r w:rsidRPr="004D0C77">
        <w:rPr>
          <w:rFonts w:ascii="Times New Roman" w:hAnsi="Times New Roman" w:cs="Times New Roman"/>
          <w:b/>
          <w:bCs/>
          <w:caps/>
          <w:sz w:val="24"/>
          <w:szCs w:val="24"/>
        </w:rPr>
        <w:t>5. Ответственность сторон</w:t>
      </w:r>
    </w:p>
    <w:p w14:paraId="752F47C6"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14:paraId="31E17110" w14:textId="6F2EAAC0"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5.2. В случае нарушения Заказчиком сроков оплаты, указанных в п.3.2 настоящего Договора, Исполнитель вправе потребовать от Заказчика выплату неустойки в размере 0,01% от суммы задержанного платежа за каждый день просрочки, начиная со дня, следующего за днем истечения срока оплаты, установленного в Договоре</w:t>
      </w:r>
      <w:r w:rsidR="0031060C" w:rsidRPr="004D0C77">
        <w:rPr>
          <w:rFonts w:ascii="Times New Roman" w:hAnsi="Times New Roman" w:cs="Times New Roman"/>
          <w:sz w:val="24"/>
          <w:szCs w:val="24"/>
        </w:rPr>
        <w:t>, но не более 5% от суммы задолженности</w:t>
      </w:r>
      <w:r w:rsidRPr="004D0C77">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w:t>
      </w:r>
      <w:r w:rsidRPr="004D0C77">
        <w:rPr>
          <w:rFonts w:ascii="Times New Roman" w:hAnsi="Times New Roman" w:cs="Times New Roman"/>
          <w:sz w:val="24"/>
          <w:szCs w:val="24"/>
        </w:rPr>
        <w:lastRenderedPageBreak/>
        <w:t>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14:paraId="30BB4FA6" w14:textId="15EB51B6"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5.3. При несоблюдении Исполнителем сроков оказания услуг и/или сроков устранения недостатков, предусмотренных настоящим Договором и/или оговоренных в соответствующем акте, Исполнитель уплачивает Заказчику пени в размере 0,01% от цены Договора за каждый день просрочки по день фактического исполнения обязательств</w:t>
      </w:r>
      <w:r w:rsidR="0031060C" w:rsidRPr="004D0C77">
        <w:rPr>
          <w:rFonts w:ascii="Times New Roman" w:hAnsi="Times New Roman" w:cs="Times New Roman"/>
          <w:sz w:val="24"/>
          <w:szCs w:val="24"/>
        </w:rPr>
        <w:t>, но не более 5% от цены Договора</w:t>
      </w:r>
      <w:r w:rsidRPr="004D0C77">
        <w:rPr>
          <w:rFonts w:ascii="Times New Roman" w:hAnsi="Times New Roman" w:cs="Times New Roman"/>
          <w:sz w:val="24"/>
          <w:szCs w:val="24"/>
        </w:rPr>
        <w:t>.</w:t>
      </w:r>
    </w:p>
    <w:p w14:paraId="1CEB6F2B"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5.4. В случае порчи Исполнителем имущества Заказчика, а также имущества третьих лиц, находящихся на территории Объекта Заказчика, Исполнитель несет материальную ответственность, равную стоимости этого имущества.</w:t>
      </w:r>
    </w:p>
    <w:p w14:paraId="0F1492A0"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5.5. В случае нарушения Исполнителем обязательств по Договору Заказчик вправе удержать начисленную за данное нарушение неустойку из суммы, подлежащей уплате по настоящему Договору.</w:t>
      </w:r>
    </w:p>
    <w:p w14:paraId="2349BAF9"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5.6. Заказчик не несет ответственность за жизнь, здоровье, а также материальные ценности персонала Исполнителя.</w:t>
      </w:r>
    </w:p>
    <w:p w14:paraId="5E96BACC" w14:textId="77777777" w:rsidR="0015285E" w:rsidRPr="004D0C77" w:rsidRDefault="0015285E" w:rsidP="0015285E">
      <w:pPr>
        <w:spacing w:after="0" w:line="240" w:lineRule="auto"/>
        <w:ind w:firstLine="709"/>
        <w:jc w:val="both"/>
        <w:rPr>
          <w:rFonts w:ascii="Times New Roman" w:hAnsi="Times New Roman" w:cs="Times New Roman"/>
          <w:sz w:val="24"/>
          <w:szCs w:val="24"/>
        </w:rPr>
      </w:pPr>
      <w:r w:rsidRPr="004D0C77">
        <w:rPr>
          <w:rFonts w:ascii="Times New Roman" w:hAnsi="Times New Roman" w:cs="Times New Roman"/>
          <w:sz w:val="24"/>
          <w:szCs w:val="24"/>
        </w:rPr>
        <w:t>5.7. Уплата штрафных санкций не освобождает Стороны от исполнения обязательств по настоящему Договору.</w:t>
      </w:r>
    </w:p>
    <w:p w14:paraId="3E663ABC" w14:textId="77777777" w:rsidR="0015285E" w:rsidRPr="004D0C77" w:rsidRDefault="0015285E" w:rsidP="00C07CBD">
      <w:pPr>
        <w:spacing w:after="0" w:line="240" w:lineRule="auto"/>
        <w:ind w:firstLine="709"/>
        <w:jc w:val="both"/>
        <w:rPr>
          <w:rFonts w:ascii="Times New Roman" w:hAnsi="Times New Roman" w:cs="Times New Roman"/>
          <w:b/>
          <w:bCs/>
          <w:sz w:val="24"/>
          <w:szCs w:val="24"/>
        </w:rPr>
      </w:pPr>
    </w:p>
    <w:p w14:paraId="75AE9BA5" w14:textId="77777777" w:rsidR="00C07CBD" w:rsidRPr="004D0C77" w:rsidRDefault="00C07CBD" w:rsidP="00C07CBD">
      <w:pPr>
        <w:spacing w:after="0" w:line="240" w:lineRule="auto"/>
        <w:ind w:firstLine="709"/>
        <w:jc w:val="center"/>
        <w:rPr>
          <w:rFonts w:ascii="Times New Roman" w:eastAsia="Times New Roman" w:hAnsi="Times New Roman" w:cs="Times New Roman"/>
          <w:b/>
          <w:color w:val="000000"/>
          <w:sz w:val="24"/>
          <w:szCs w:val="24"/>
        </w:rPr>
      </w:pPr>
      <w:r w:rsidRPr="004D0C77">
        <w:rPr>
          <w:rFonts w:ascii="Times New Roman" w:eastAsia="Times New Roman" w:hAnsi="Times New Roman" w:cs="Times New Roman"/>
          <w:b/>
          <w:color w:val="000000"/>
          <w:sz w:val="24"/>
          <w:szCs w:val="24"/>
        </w:rPr>
        <w:t>6. КОНФИДЕНЦИАЛЬНОСТЬ</w:t>
      </w:r>
    </w:p>
    <w:p w14:paraId="469606AC" w14:textId="77777777" w:rsidR="00C07CBD" w:rsidRPr="004D0C77"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4D0C77">
        <w:rPr>
          <w:rFonts w:ascii="Times New Roman" w:eastAsia="Times New Roman" w:hAnsi="Times New Roman" w:cs="Times New Roman"/>
          <w:color w:val="000000"/>
          <w:sz w:val="24"/>
          <w:szCs w:val="24"/>
        </w:rPr>
        <w:t xml:space="preserve">6.1.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14:paraId="048AC689" w14:textId="77777777" w:rsidR="00C07CBD" w:rsidRPr="004D0C77"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4D0C77">
        <w:rPr>
          <w:rFonts w:ascii="Times New Roman" w:eastAsia="Times New Roman" w:hAnsi="Times New Roman" w:cs="Times New Roman"/>
          <w:color w:val="000000"/>
          <w:sz w:val="24"/>
          <w:szCs w:val="24"/>
        </w:rPr>
        <w:t xml:space="preserve">6.2.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14:paraId="5AEF2546" w14:textId="77777777" w:rsidR="00C07CBD" w:rsidRPr="004D0C77"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4D0C77">
        <w:rPr>
          <w:rFonts w:ascii="Times New Roman" w:eastAsia="Times New Roman" w:hAnsi="Times New Roman" w:cs="Times New Roman"/>
          <w:color w:val="000000"/>
          <w:sz w:val="24"/>
          <w:szCs w:val="24"/>
        </w:rPr>
        <w:t>6.3.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14:paraId="2375CE6A" w14:textId="77777777" w:rsidR="00C07CBD" w:rsidRPr="004D0C77" w:rsidRDefault="00C07CBD" w:rsidP="00C07CBD">
      <w:pPr>
        <w:spacing w:after="0" w:line="240" w:lineRule="auto"/>
        <w:ind w:firstLine="709"/>
        <w:jc w:val="center"/>
        <w:rPr>
          <w:rFonts w:ascii="Times New Roman" w:eastAsia="Times New Roman" w:hAnsi="Times New Roman" w:cs="Times New Roman"/>
          <w:b/>
          <w:bCs/>
          <w:sz w:val="24"/>
          <w:szCs w:val="24"/>
        </w:rPr>
      </w:pPr>
    </w:p>
    <w:p w14:paraId="797C8621" w14:textId="77777777" w:rsidR="00C07CBD" w:rsidRPr="004D0C77" w:rsidRDefault="00C07CBD" w:rsidP="00C07C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D0C77">
        <w:rPr>
          <w:rFonts w:ascii="Times New Roman" w:eastAsia="Times New Roman" w:hAnsi="Times New Roman" w:cs="Times New Roman"/>
          <w:b/>
          <w:sz w:val="24"/>
          <w:szCs w:val="24"/>
          <w:lang w:eastAsia="ru-RU"/>
        </w:rPr>
        <w:t xml:space="preserve">7. </w:t>
      </w:r>
      <w:r w:rsidRPr="004D0C77">
        <w:rPr>
          <w:rFonts w:ascii="Times New Roman Полужирный" w:eastAsia="Times New Roman" w:hAnsi="Times New Roman Полужирный" w:cs="Times New Roman"/>
          <w:b/>
          <w:caps/>
          <w:sz w:val="24"/>
          <w:szCs w:val="24"/>
          <w:lang w:eastAsia="ru-RU"/>
        </w:rPr>
        <w:t>Обстоятельства непреодолимой силы</w:t>
      </w:r>
    </w:p>
    <w:p w14:paraId="3932A716" w14:textId="37875242"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7.1.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w:t>
      </w:r>
      <w:r w:rsidR="00254361" w:rsidRPr="004D0C77">
        <w:rPr>
          <w:rFonts w:ascii="Times New Roman" w:eastAsia="Times New Roman" w:hAnsi="Times New Roman" w:cs="Times New Roman"/>
          <w:sz w:val="24"/>
          <w:szCs w:val="24"/>
          <w:lang w:eastAsia="ru-RU"/>
        </w:rPr>
        <w:t xml:space="preserve">военные операции, эпидемии, ограничительные действия властей и другие, не зависящие от Сторон обстоятельства, </w:t>
      </w:r>
      <w:r w:rsidRPr="004D0C77">
        <w:rPr>
          <w:rFonts w:ascii="Times New Roman" w:eastAsia="Times New Roman" w:hAnsi="Times New Roman" w:cs="Times New Roman"/>
          <w:sz w:val="24"/>
          <w:szCs w:val="24"/>
          <w:lang w:eastAsia="ru-RU"/>
        </w:rPr>
        <w:t>если эти обстоятельства непосредственно повлияли на исполнение Стороной обязательств по настоящему Договору.</w:t>
      </w:r>
    </w:p>
    <w:p w14:paraId="6740BDA6"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39B86E29"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7.3. </w:t>
      </w:r>
      <w:proofErr w:type="spellStart"/>
      <w:r w:rsidRPr="004D0C77">
        <w:rPr>
          <w:rFonts w:ascii="Times New Roman" w:eastAsia="Times New Roman" w:hAnsi="Times New Roman" w:cs="Times New Roman"/>
          <w:sz w:val="24"/>
          <w:szCs w:val="24"/>
          <w:lang w:eastAsia="ru-RU"/>
        </w:rPr>
        <w:t>Неуведомление</w:t>
      </w:r>
      <w:proofErr w:type="spellEnd"/>
      <w:r w:rsidRPr="004D0C77">
        <w:rPr>
          <w:rFonts w:ascii="Times New Roman" w:eastAsia="Times New Roman" w:hAnsi="Times New Roman" w:cs="Times New Roman"/>
          <w:sz w:val="24"/>
          <w:szCs w:val="24"/>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7366E119"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7.4.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взаиморасчеты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4CD683DA"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C8D2121" w14:textId="77777777" w:rsidR="00C07CBD" w:rsidRPr="004D0C77" w:rsidRDefault="00C07CBD" w:rsidP="00C07C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D0C77">
        <w:rPr>
          <w:rFonts w:ascii="Times New Roman" w:eastAsia="Times New Roman" w:hAnsi="Times New Roman" w:cs="Times New Roman"/>
          <w:b/>
          <w:sz w:val="24"/>
          <w:szCs w:val="24"/>
          <w:lang w:eastAsia="ru-RU"/>
        </w:rPr>
        <w:t xml:space="preserve">8. </w:t>
      </w:r>
      <w:r w:rsidRPr="004D0C77">
        <w:rPr>
          <w:rFonts w:ascii="Times New Roman Полужирный" w:eastAsia="Times New Roman" w:hAnsi="Times New Roman Полужирный" w:cs="Times New Roman"/>
          <w:b/>
          <w:caps/>
          <w:sz w:val="24"/>
          <w:szCs w:val="24"/>
          <w:lang w:eastAsia="ru-RU"/>
        </w:rPr>
        <w:t>Порядок действия, изменения и расторжения Договора</w:t>
      </w:r>
    </w:p>
    <w:p w14:paraId="2D3CCE26"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8.1. Настоящий Договор вступает в силу с момента его подписания и действует до полного </w:t>
      </w:r>
      <w:r w:rsidRPr="004D0C77">
        <w:rPr>
          <w:rFonts w:ascii="Times New Roman" w:eastAsia="Times New Roman" w:hAnsi="Times New Roman" w:cs="Times New Roman"/>
          <w:sz w:val="24"/>
          <w:szCs w:val="24"/>
          <w:lang w:eastAsia="ru-RU"/>
        </w:rPr>
        <w:lastRenderedPageBreak/>
        <w:t xml:space="preserve">исполнения Сторонами своих обязательств. </w:t>
      </w:r>
    </w:p>
    <w:p w14:paraId="10BD5582"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8.2.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w:t>
      </w:r>
    </w:p>
    <w:p w14:paraId="4A861D90" w14:textId="77777777" w:rsidR="00C07CBD" w:rsidRPr="004D0C77" w:rsidRDefault="00C07CBD" w:rsidP="00C07CBD">
      <w:pPr>
        <w:spacing w:after="0" w:line="240" w:lineRule="auto"/>
        <w:ind w:firstLine="709"/>
        <w:jc w:val="both"/>
        <w:rPr>
          <w:rFonts w:ascii="Times New Roman" w:eastAsia="Times New Roman" w:hAnsi="Times New Roman" w:cs="Times New Roman"/>
          <w:color w:val="000000"/>
          <w:sz w:val="24"/>
          <w:szCs w:val="24"/>
        </w:rPr>
      </w:pPr>
      <w:r w:rsidRPr="004D0C77">
        <w:rPr>
          <w:rFonts w:ascii="Times New Roman" w:eastAsia="Times New Roman" w:hAnsi="Times New Roman" w:cs="Times New Roman"/>
          <w:sz w:val="24"/>
          <w:szCs w:val="24"/>
        </w:rPr>
        <w:t xml:space="preserve">8.3. </w:t>
      </w:r>
      <w:r w:rsidRPr="004D0C77">
        <w:rPr>
          <w:rFonts w:ascii="Times New Roman" w:eastAsia="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14:paraId="37281803" w14:textId="297B8F76" w:rsidR="008E4874" w:rsidRPr="004D0C77" w:rsidRDefault="00C07CBD" w:rsidP="008E48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8.4. </w:t>
      </w:r>
      <w:bookmarkStart w:id="1" w:name="_Hlk97202263"/>
      <w:r w:rsidR="008E4874" w:rsidRPr="004D0C77">
        <w:rPr>
          <w:rFonts w:ascii="Times New Roman" w:eastAsia="Times New Roman" w:hAnsi="Times New Roman" w:cs="Times New Roman"/>
          <w:sz w:val="24"/>
          <w:szCs w:val="24"/>
          <w:lang w:eastAsia="ru-RU"/>
        </w:rPr>
        <w:t>В случае оказания дополнительных услуг Заказчику, не перечисленных в Договоре, а также изменения объема оказываемых услуг, площадей и иных изменений составляется Дополнительное соглашение к настоящему Договору.</w:t>
      </w:r>
    </w:p>
    <w:p w14:paraId="3932281E" w14:textId="5B89F2B8" w:rsidR="008E4874" w:rsidRPr="004D0C77" w:rsidRDefault="008E4874"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8.5. Исполнитель не вправе передавать третьим лицам свои права и обязанности по настоящему Договору.</w:t>
      </w:r>
    </w:p>
    <w:p w14:paraId="16290624" w14:textId="6FEC808E" w:rsidR="00C07CBD" w:rsidRPr="004D0C77" w:rsidRDefault="008E4874"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8.6. </w:t>
      </w:r>
      <w:r w:rsidR="00C07CBD" w:rsidRPr="004D0C77">
        <w:rPr>
          <w:rFonts w:ascii="Times New Roman" w:eastAsia="Times New Roman" w:hAnsi="Times New Roman" w:cs="Times New Roman"/>
          <w:sz w:val="24"/>
          <w:szCs w:val="24"/>
          <w:lang w:eastAsia="ru-RU"/>
        </w:rPr>
        <w:t>Заказчик вправе в любое время в одностороннем порядке отказаться от исполнения Договора, уведомив об этом Исполнителя не менее, чем за 14 (четырнадцать) дней до даты предполагаемого расторжения Договора. При этом Заказчик обязуется оплатить услуги, оказанные ему до такого отказа.</w:t>
      </w:r>
    </w:p>
    <w:p w14:paraId="3EDD4AFA" w14:textId="7F418542"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Заказчик также имеет право в одностороннем порядке расторгнуть настоящий Договор </w:t>
      </w:r>
      <w:bookmarkEnd w:id="1"/>
      <w:r w:rsidRPr="004D0C77">
        <w:rPr>
          <w:rFonts w:ascii="Times New Roman" w:eastAsia="Times New Roman" w:hAnsi="Times New Roman" w:cs="Times New Roman"/>
          <w:sz w:val="24"/>
          <w:szCs w:val="24"/>
          <w:lang w:eastAsia="ru-RU"/>
        </w:rPr>
        <w:t xml:space="preserve">или временно прекратить исполнение обязательств по нему в случаях невыполнения Исполнителем обязательств, установленных настоящим Договором, нарушения условий Договора, а также в иных случаях, предусмотренных действующим законодательством. </w:t>
      </w:r>
    </w:p>
    <w:p w14:paraId="4A921FA1"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0C77">
        <w:rPr>
          <w:rFonts w:ascii="Times New Roman" w:eastAsia="Times New Roman" w:hAnsi="Times New Roman" w:cs="Times New Roman"/>
          <w:sz w:val="24"/>
          <w:szCs w:val="24"/>
          <w:lang w:eastAsia="ru-RU"/>
        </w:rPr>
        <w:t xml:space="preserve">При одностороннем отказе Заказчика от исполнения Договора он будет считаться расторгнутым либо приостановленным с даты, указанной в уведомлении о расторжении/приостановлении действия Договора. </w:t>
      </w:r>
    </w:p>
    <w:p w14:paraId="62D42FEA" w14:textId="77777777" w:rsidR="00C07CBD" w:rsidRPr="004D0C77" w:rsidRDefault="00C07CBD" w:rsidP="00C07C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3F0857" w14:textId="77777777" w:rsidR="00C07CBD" w:rsidRPr="004D0C77" w:rsidRDefault="00C07CBD" w:rsidP="00C07CBD">
      <w:pPr>
        <w:spacing w:after="0" w:line="240" w:lineRule="auto"/>
        <w:ind w:firstLine="709"/>
        <w:jc w:val="center"/>
        <w:rPr>
          <w:rFonts w:ascii="Times New Roman" w:eastAsia="Times New Roman" w:hAnsi="Times New Roman" w:cs="Times New Roman"/>
          <w:b/>
          <w:bCs/>
          <w:sz w:val="24"/>
          <w:szCs w:val="24"/>
        </w:rPr>
      </w:pPr>
      <w:r w:rsidRPr="004D0C77">
        <w:rPr>
          <w:rFonts w:ascii="Times New Roman" w:eastAsia="Times New Roman" w:hAnsi="Times New Roman" w:cs="Times New Roman"/>
          <w:b/>
          <w:bCs/>
          <w:sz w:val="24"/>
          <w:szCs w:val="24"/>
        </w:rPr>
        <w:t>9. ЗАКЛЮЧИТЕЛЬНЫЕ ПОЛОЖЕНИЯ</w:t>
      </w:r>
    </w:p>
    <w:p w14:paraId="6A2FAD65" w14:textId="5741E1A4"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9.1. Настоящий Договор составлен в 2 (двух) подлинных экземплярах, имеющих одинаковую юридическую силу, по одному для каждой из Сторон Договора.</w:t>
      </w:r>
    </w:p>
    <w:p w14:paraId="421BF9F2"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4650A0B1"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1E316FBC" w14:textId="5BD6835B"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14:paraId="69983312"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EEC2716"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9.6. Корреспонденция считается доставленной Стороне также в случаях, если:</w:t>
      </w:r>
    </w:p>
    <w:p w14:paraId="14A43FE6"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7C342A46"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7846C9D2"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EB96A02"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 xml:space="preserve">иных случаях, предусмотренных действующим законодательством. </w:t>
      </w:r>
    </w:p>
    <w:p w14:paraId="3A24BE25" w14:textId="77777777"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lastRenderedPageBreak/>
        <w:t>9.7. В случае изменения юридического статуса одной из Сторон,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непоступлением денежных средств.</w:t>
      </w:r>
    </w:p>
    <w:p w14:paraId="2E9F6F1A" w14:textId="19A7CCBD"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9.8. Неотъемлемой частью настоящего Договора является:</w:t>
      </w:r>
    </w:p>
    <w:p w14:paraId="3576143C" w14:textId="6F93BD0E" w:rsidR="00C07CBD" w:rsidRPr="004D0C77" w:rsidRDefault="00C07CBD" w:rsidP="00C07CBD">
      <w:pPr>
        <w:spacing w:after="0" w:line="240" w:lineRule="auto"/>
        <w:ind w:firstLine="709"/>
        <w:jc w:val="both"/>
        <w:rPr>
          <w:rFonts w:ascii="Times New Roman" w:eastAsia="Times New Roman" w:hAnsi="Times New Roman" w:cs="Times New Roman"/>
          <w:sz w:val="24"/>
          <w:szCs w:val="24"/>
        </w:rPr>
      </w:pPr>
      <w:r w:rsidRPr="004D0C77">
        <w:rPr>
          <w:rFonts w:ascii="Times New Roman" w:eastAsia="Times New Roman" w:hAnsi="Times New Roman" w:cs="Times New Roman"/>
          <w:sz w:val="24"/>
          <w:szCs w:val="24"/>
        </w:rPr>
        <w:t>Приложение №1 «Техническое задание».</w:t>
      </w:r>
    </w:p>
    <w:p w14:paraId="30CCC5FC" w14:textId="4313D1C0" w:rsidR="0015285E" w:rsidRPr="00515D64" w:rsidRDefault="0015285E" w:rsidP="0015285E">
      <w:pPr>
        <w:spacing w:after="0" w:line="240" w:lineRule="auto"/>
        <w:ind w:firstLine="709"/>
        <w:jc w:val="both"/>
        <w:rPr>
          <w:rFonts w:ascii="Times New Roman" w:hAnsi="Times New Roman" w:cs="Times New Roman"/>
          <w:b/>
          <w:bCs/>
          <w:sz w:val="24"/>
          <w:szCs w:val="24"/>
        </w:rPr>
      </w:pPr>
      <w:r w:rsidRPr="00515D64">
        <w:rPr>
          <w:rFonts w:ascii="Times New Roman" w:hAnsi="Times New Roman" w:cs="Times New Roman"/>
          <w:sz w:val="24"/>
          <w:szCs w:val="24"/>
          <w:shd w:val="clear" w:color="auto" w:fill="FFFFFF"/>
        </w:rPr>
        <w:t xml:space="preserve"> </w:t>
      </w:r>
    </w:p>
    <w:p w14:paraId="27AE8305" w14:textId="39123F14" w:rsidR="0015285E" w:rsidRPr="00515D64" w:rsidRDefault="0015285E" w:rsidP="008E4874">
      <w:pPr>
        <w:spacing w:after="0" w:line="240" w:lineRule="auto"/>
        <w:ind w:firstLine="709"/>
        <w:jc w:val="center"/>
        <w:rPr>
          <w:rFonts w:ascii="Times New Roman" w:hAnsi="Times New Roman" w:cs="Times New Roman"/>
          <w:b/>
          <w:bCs/>
          <w:sz w:val="24"/>
          <w:szCs w:val="24"/>
        </w:rPr>
      </w:pPr>
      <w:r w:rsidRPr="00515D64">
        <w:rPr>
          <w:rFonts w:ascii="Times New Roman" w:hAnsi="Times New Roman" w:cs="Times New Roman"/>
          <w:b/>
          <w:bCs/>
          <w:sz w:val="24"/>
          <w:szCs w:val="24"/>
        </w:rPr>
        <w:t>1</w:t>
      </w:r>
      <w:r w:rsidR="008E4874">
        <w:rPr>
          <w:rFonts w:ascii="Times New Roman" w:hAnsi="Times New Roman" w:cs="Times New Roman"/>
          <w:b/>
          <w:bCs/>
          <w:sz w:val="24"/>
          <w:szCs w:val="24"/>
        </w:rPr>
        <w:t>0</w:t>
      </w:r>
      <w:r w:rsidRPr="00515D64">
        <w:rPr>
          <w:rFonts w:ascii="Times New Roman" w:hAnsi="Times New Roman" w:cs="Times New Roman"/>
          <w:b/>
          <w:bCs/>
          <w:sz w:val="24"/>
          <w:szCs w:val="24"/>
        </w:rPr>
        <w:t>.  АДРЕСА И РЕКВИЗИТЫ СТОРОН</w:t>
      </w:r>
    </w:p>
    <w:tbl>
      <w:tblPr>
        <w:tblW w:w="10206" w:type="dxa"/>
        <w:tblInd w:w="108" w:type="dxa"/>
        <w:tblLook w:val="01E0" w:firstRow="1" w:lastRow="1" w:firstColumn="1" w:lastColumn="1" w:noHBand="0" w:noVBand="0"/>
      </w:tblPr>
      <w:tblGrid>
        <w:gridCol w:w="4795"/>
        <w:gridCol w:w="5411"/>
      </w:tblGrid>
      <w:tr w:rsidR="008E4874" w:rsidRPr="008E4874" w14:paraId="313EC865" w14:textId="77777777" w:rsidTr="00400C65">
        <w:tc>
          <w:tcPr>
            <w:tcW w:w="4795" w:type="dxa"/>
          </w:tcPr>
          <w:p w14:paraId="738E19E8" w14:textId="77777777" w:rsidR="008E4874" w:rsidRPr="008E4874" w:rsidRDefault="008E4874" w:rsidP="008E48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Исполнитель:</w:t>
            </w:r>
          </w:p>
          <w:p w14:paraId="2D84D477"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BD7A462"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ACA248E"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7E95D70"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EB2634A"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C97B9F0"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3C524E6"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D255703"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C87BE31"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E984F2B"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421F7B8"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629122E"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0AB3B5D"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41131A8"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AACFD4"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DF3AAAB"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47E733DE"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BBDAC02"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67C92D6"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419C181"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B2160AF"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______________</w:t>
            </w:r>
          </w:p>
          <w:p w14:paraId="6A86E5ED"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42F9275" w14:textId="77777777" w:rsidR="008E4874" w:rsidRPr="008E4874" w:rsidRDefault="008E4874" w:rsidP="008E487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 xml:space="preserve"> _______________________ /_____________/</w:t>
            </w:r>
          </w:p>
        </w:tc>
        <w:tc>
          <w:tcPr>
            <w:tcW w:w="5411" w:type="dxa"/>
          </w:tcPr>
          <w:p w14:paraId="401278C8" w14:textId="77777777" w:rsidR="008E4874" w:rsidRPr="008E4874" w:rsidRDefault="008E4874" w:rsidP="008E487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Заказчик:</w:t>
            </w:r>
          </w:p>
          <w:p w14:paraId="1FB0682D"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 xml:space="preserve">Автономное учреждение </w:t>
            </w:r>
          </w:p>
          <w:p w14:paraId="4D993FD1"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E4874">
              <w:rPr>
                <w:rFonts w:ascii="Times New Roman" w:eastAsia="Times New Roman" w:hAnsi="Times New Roman" w:cs="Times New Roman"/>
                <w:b/>
                <w:bCs/>
                <w:sz w:val="24"/>
                <w:szCs w:val="24"/>
                <w:lang w:eastAsia="ru-RU"/>
              </w:rPr>
              <w:t>«Технопарк - Мордовия»</w:t>
            </w:r>
          </w:p>
          <w:p w14:paraId="0B321AFB"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 xml:space="preserve">Юридический адрес: 430034, Республика Мордовия, г. Саранск, ул. Лодыгина, д.3. </w:t>
            </w:r>
          </w:p>
          <w:p w14:paraId="1C41D1CC"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Почтовый адрес: 430034, Республика Мордовия, г. Саранск, ул. Лодыгина, д.3,</w:t>
            </w:r>
          </w:p>
          <w:p w14:paraId="241A44F2"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ИНН 1326211834, КПП 132701001,</w:t>
            </w:r>
          </w:p>
          <w:p w14:paraId="1ED3B67B"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ОГРН 1091326002020,</w:t>
            </w:r>
          </w:p>
          <w:p w14:paraId="3B0C59DC"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 xml:space="preserve">р/с 40603810539150000009 в Мордовском отделении № 8589 Сбербанка России (ПАО) г.Саранска, к/с 30101810100000000615, БИК 048952615. </w:t>
            </w:r>
          </w:p>
          <w:p w14:paraId="63E02A35"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 xml:space="preserve">Минфин Республики Мордовия (АУ «Технопарк - Мордовия», л/с 30096Ч60080), </w:t>
            </w:r>
          </w:p>
          <w:p w14:paraId="29C01290"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 xml:space="preserve">Единый казначейский счет 03224643890000000900, </w:t>
            </w:r>
          </w:p>
          <w:p w14:paraId="4894F9F3"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4874">
              <w:rPr>
                <w:rFonts w:ascii="Times New Roman" w:eastAsia="Times New Roman" w:hAnsi="Times New Roman" w:cs="Times New Roman"/>
                <w:sz w:val="24"/>
                <w:szCs w:val="24"/>
                <w:lang w:eastAsia="ru-RU"/>
              </w:rPr>
              <w:t>Отделение – НБ Республика Мордовия Банка России// УФК по Республике Мордовия г. Саранск, к/с 40102810345370000076, БИК 018952501.</w:t>
            </w:r>
          </w:p>
          <w:p w14:paraId="1645BEBD"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E4874">
              <w:rPr>
                <w:rFonts w:ascii="Times New Roman" w:eastAsia="Times New Roman" w:hAnsi="Times New Roman" w:cs="Times New Roman"/>
                <w:b/>
                <w:sz w:val="24"/>
                <w:szCs w:val="24"/>
                <w:lang w:eastAsia="ru-RU"/>
              </w:rPr>
              <w:t>______________</w:t>
            </w:r>
          </w:p>
          <w:p w14:paraId="0CB31BE0" w14:textId="77777777" w:rsidR="008E4874" w:rsidRPr="008E4874" w:rsidRDefault="008E4874" w:rsidP="008E48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41113A" w14:textId="77777777" w:rsidR="008E4874" w:rsidRPr="008E4874" w:rsidRDefault="008E4874" w:rsidP="008E48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874">
              <w:rPr>
                <w:rFonts w:ascii="Times New Roman" w:eastAsia="Times New Roman" w:hAnsi="Times New Roman" w:cs="Times New Roman"/>
                <w:b/>
                <w:bCs/>
                <w:sz w:val="24"/>
                <w:szCs w:val="24"/>
                <w:lang w:eastAsia="ru-RU"/>
              </w:rPr>
              <w:t xml:space="preserve">__________________________ /_________/         </w:t>
            </w:r>
          </w:p>
        </w:tc>
      </w:tr>
    </w:tbl>
    <w:p w14:paraId="6D5FFEC8" w14:textId="4C316E3C" w:rsidR="00E77DB3" w:rsidRPr="000545AF" w:rsidRDefault="00E77DB3" w:rsidP="005A611D">
      <w:pPr>
        <w:spacing w:after="0" w:line="240" w:lineRule="auto"/>
        <w:ind w:right="-2" w:firstLine="567"/>
        <w:jc w:val="center"/>
        <w:rPr>
          <w:rFonts w:ascii="Times New Roman" w:hAnsi="Times New Roman" w:cs="Times New Roman"/>
        </w:rPr>
      </w:pPr>
    </w:p>
    <w:sectPr w:rsidR="00E77DB3" w:rsidRPr="000545AF" w:rsidSect="00013DC9">
      <w:footerReference w:type="default" r:id="rId8"/>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DC5C" w14:textId="77777777" w:rsidR="00D947A5" w:rsidRDefault="00D947A5" w:rsidP="000428D9">
      <w:pPr>
        <w:spacing w:after="0" w:line="240" w:lineRule="auto"/>
      </w:pPr>
      <w:r>
        <w:separator/>
      </w:r>
    </w:p>
  </w:endnote>
  <w:endnote w:type="continuationSeparator" w:id="0">
    <w:p w14:paraId="79A3B0F3" w14:textId="77777777" w:rsidR="00D947A5" w:rsidRDefault="00D947A5"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70F0" w14:textId="77777777" w:rsidR="00D61BDA" w:rsidRDefault="00D61BDA" w:rsidP="003C4C2E">
    <w:pPr>
      <w:pStyle w:val="afb"/>
      <w:jc w:val="center"/>
    </w:pPr>
  </w:p>
  <w:p w14:paraId="77DB7D21" w14:textId="77777777" w:rsidR="00D61BDA" w:rsidRDefault="00D61B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AB04E" w14:textId="77777777" w:rsidR="00D947A5" w:rsidRDefault="00D947A5" w:rsidP="000428D9">
      <w:pPr>
        <w:spacing w:after="0" w:line="240" w:lineRule="auto"/>
      </w:pPr>
      <w:r>
        <w:separator/>
      </w:r>
    </w:p>
  </w:footnote>
  <w:footnote w:type="continuationSeparator" w:id="0">
    <w:p w14:paraId="24013E45" w14:textId="77777777" w:rsidR="00D947A5" w:rsidRDefault="00D947A5"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769"/>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633"/>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0E07"/>
    <w:rsid w:val="00231230"/>
    <w:rsid w:val="002317A0"/>
    <w:rsid w:val="00231BAA"/>
    <w:rsid w:val="00231D92"/>
    <w:rsid w:val="00231D96"/>
    <w:rsid w:val="00231F9D"/>
    <w:rsid w:val="00232B32"/>
    <w:rsid w:val="00232F64"/>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58C"/>
    <w:rsid w:val="00247945"/>
    <w:rsid w:val="00247CDB"/>
    <w:rsid w:val="00250084"/>
    <w:rsid w:val="002506C8"/>
    <w:rsid w:val="002508F3"/>
    <w:rsid w:val="00250B03"/>
    <w:rsid w:val="00250DA5"/>
    <w:rsid w:val="00250E22"/>
    <w:rsid w:val="00251055"/>
    <w:rsid w:val="00251100"/>
    <w:rsid w:val="002514DF"/>
    <w:rsid w:val="00251A62"/>
    <w:rsid w:val="00251B63"/>
    <w:rsid w:val="00252AFE"/>
    <w:rsid w:val="00252CF2"/>
    <w:rsid w:val="002531D0"/>
    <w:rsid w:val="00253760"/>
    <w:rsid w:val="00253C70"/>
    <w:rsid w:val="0025407D"/>
    <w:rsid w:val="00254361"/>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078"/>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060C"/>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3"/>
    <w:rsid w:val="0039446F"/>
    <w:rsid w:val="00394616"/>
    <w:rsid w:val="00394B49"/>
    <w:rsid w:val="00394D35"/>
    <w:rsid w:val="00394DA5"/>
    <w:rsid w:val="00394F62"/>
    <w:rsid w:val="00394F6D"/>
    <w:rsid w:val="003950FC"/>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1E6"/>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AA0"/>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C77"/>
    <w:rsid w:val="004D0DA4"/>
    <w:rsid w:val="004D14EC"/>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53A"/>
    <w:rsid w:val="004E28C7"/>
    <w:rsid w:val="004E2D48"/>
    <w:rsid w:val="004E2DF9"/>
    <w:rsid w:val="004E32DD"/>
    <w:rsid w:val="004E37E2"/>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1D"/>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4D1"/>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56"/>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4874"/>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BA9"/>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039"/>
    <w:rsid w:val="009D44FE"/>
    <w:rsid w:val="009D4708"/>
    <w:rsid w:val="009D47C8"/>
    <w:rsid w:val="009D4D47"/>
    <w:rsid w:val="009D5037"/>
    <w:rsid w:val="009D541B"/>
    <w:rsid w:val="009D5703"/>
    <w:rsid w:val="009D5710"/>
    <w:rsid w:val="009D5872"/>
    <w:rsid w:val="009D5A1E"/>
    <w:rsid w:val="009D62E3"/>
    <w:rsid w:val="009D63C6"/>
    <w:rsid w:val="009D6421"/>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114"/>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BD"/>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785"/>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49B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7A5"/>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4CD"/>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27"/>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22E"/>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38B03"/>
  <w15:docId w15:val="{2E7194F2-1479-4C5D-AB97-6431471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AF2B-3C7B-457D-A775-22E55ABA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2980</Words>
  <Characters>21400</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24332</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7</cp:revision>
  <cp:lastPrinted>2022-03-11T05:57:00Z</cp:lastPrinted>
  <dcterms:created xsi:type="dcterms:W3CDTF">2022-03-09T14:06:00Z</dcterms:created>
  <dcterms:modified xsi:type="dcterms:W3CDTF">2022-03-11T07:21:00Z</dcterms:modified>
</cp:coreProperties>
</file>